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BF5" w:rsidRPr="00B649BA" w:rsidRDefault="00E42BF5" w:rsidP="00E42BF5">
      <w:pPr>
        <w:spacing w:after="0" w:line="240" w:lineRule="auto"/>
        <w:jc w:val="both"/>
        <w:rPr>
          <w:rFonts w:ascii="Times New Roman" w:hAnsi="Times New Roman" w:cs="Times New Roman"/>
          <w:sz w:val="28"/>
          <w:szCs w:val="28"/>
        </w:rPr>
      </w:pPr>
      <w:r w:rsidRPr="00B649BA">
        <w:rPr>
          <w:rFonts w:ascii="Times New Roman" w:hAnsi="Times New Roman" w:cs="Times New Roman"/>
          <w:b/>
          <w:sz w:val="28"/>
          <w:szCs w:val="28"/>
        </w:rPr>
        <w:t xml:space="preserve">Резюме. </w:t>
      </w:r>
      <w:r w:rsidRPr="00B649BA">
        <w:rPr>
          <w:rFonts w:ascii="Times New Roman" w:hAnsi="Times New Roman" w:cs="Times New Roman"/>
          <w:sz w:val="28"/>
          <w:szCs w:val="28"/>
        </w:rPr>
        <w:t xml:space="preserve">Беременность характеризуется особым состоянием системы гемостаза и иммунной системы, при котором наблюдается активация их компонентов. </w:t>
      </w:r>
      <w:proofErr w:type="spellStart"/>
      <w:r w:rsidRPr="00B649BA">
        <w:rPr>
          <w:rFonts w:ascii="Times New Roman" w:hAnsi="Times New Roman" w:cs="Times New Roman"/>
          <w:sz w:val="28"/>
          <w:szCs w:val="28"/>
        </w:rPr>
        <w:t>Гиперактивация</w:t>
      </w:r>
      <w:proofErr w:type="spellEnd"/>
      <w:r w:rsidRPr="00B649BA">
        <w:rPr>
          <w:rFonts w:ascii="Times New Roman" w:hAnsi="Times New Roman" w:cs="Times New Roman"/>
          <w:sz w:val="28"/>
          <w:szCs w:val="28"/>
        </w:rPr>
        <w:t xml:space="preserve"> тромбоцитов и моноцитов может являться фактором, вызывающим различные осложнения беременности, в частности, </w:t>
      </w:r>
      <w:proofErr w:type="spellStart"/>
      <w:r w:rsidRPr="00B649BA">
        <w:rPr>
          <w:rFonts w:ascii="Times New Roman" w:hAnsi="Times New Roman" w:cs="Times New Roman"/>
          <w:sz w:val="28"/>
          <w:szCs w:val="28"/>
        </w:rPr>
        <w:t>преэклампсию</w:t>
      </w:r>
      <w:proofErr w:type="spellEnd"/>
      <w:r w:rsidRPr="00B649BA">
        <w:rPr>
          <w:rFonts w:ascii="Times New Roman" w:hAnsi="Times New Roman" w:cs="Times New Roman"/>
          <w:sz w:val="28"/>
          <w:szCs w:val="28"/>
        </w:rPr>
        <w:t xml:space="preserve">. При этом патогенетическая роль </w:t>
      </w:r>
      <w:proofErr w:type="spellStart"/>
      <w:r w:rsidRPr="00B649BA">
        <w:rPr>
          <w:rFonts w:ascii="Times New Roman" w:hAnsi="Times New Roman" w:cs="Times New Roman"/>
          <w:sz w:val="28"/>
          <w:szCs w:val="28"/>
        </w:rPr>
        <w:t>тромбоцитарно-моноцитарных</w:t>
      </w:r>
      <w:proofErr w:type="spellEnd"/>
      <w:r w:rsidRPr="00B649BA">
        <w:rPr>
          <w:rFonts w:ascii="Times New Roman" w:hAnsi="Times New Roman" w:cs="Times New Roman"/>
          <w:sz w:val="28"/>
          <w:szCs w:val="28"/>
        </w:rPr>
        <w:t xml:space="preserve"> комплексов (ТМК), которые представляют интерес</w:t>
      </w:r>
      <w:r w:rsidRPr="00B649BA">
        <w:rPr>
          <w:rFonts w:ascii="Times New Roman" w:eastAsia="NewtonC" w:hAnsi="Times New Roman" w:cs="Times New Roman"/>
          <w:sz w:val="28"/>
          <w:szCs w:val="28"/>
        </w:rPr>
        <w:t xml:space="preserve"> в качестве диагностического маркера и в качестве терапевтической мишени, исследована недостаточно. </w:t>
      </w:r>
      <w:r w:rsidRPr="00B649BA">
        <w:rPr>
          <w:rFonts w:ascii="Times New Roman" w:hAnsi="Times New Roman" w:cs="Times New Roman"/>
          <w:sz w:val="28"/>
          <w:szCs w:val="28"/>
        </w:rPr>
        <w:t xml:space="preserve">Целью исследования было определение количественных изменений в содержании и фенотипических характеристиках ТМК периферической крови при </w:t>
      </w:r>
      <w:proofErr w:type="spellStart"/>
      <w:r w:rsidRPr="00B649BA">
        <w:rPr>
          <w:rFonts w:ascii="Times New Roman" w:hAnsi="Times New Roman" w:cs="Times New Roman"/>
          <w:sz w:val="28"/>
          <w:szCs w:val="28"/>
        </w:rPr>
        <w:t>преэклампсии</w:t>
      </w:r>
      <w:proofErr w:type="spellEnd"/>
      <w:r w:rsidRPr="00B649BA">
        <w:rPr>
          <w:rFonts w:ascii="Times New Roman" w:hAnsi="Times New Roman" w:cs="Times New Roman"/>
          <w:sz w:val="28"/>
          <w:szCs w:val="28"/>
        </w:rPr>
        <w:t xml:space="preserve">, а также оценка влияния тромбоцитов на экспрессию поверхностных маркерных белков моноцитов при физиологическом и патологическом течении беременности. Исследуемые группы составили женщины в возрасте 24-42 года с диагнозом </w:t>
      </w:r>
      <w:proofErr w:type="gramStart"/>
      <w:r w:rsidRPr="00B649BA">
        <w:rPr>
          <w:rFonts w:ascii="Times New Roman" w:hAnsi="Times New Roman" w:cs="Times New Roman"/>
          <w:sz w:val="28"/>
          <w:szCs w:val="28"/>
        </w:rPr>
        <w:t>тяжелая</w:t>
      </w:r>
      <w:proofErr w:type="gramEnd"/>
      <w:r w:rsidRPr="00B649BA">
        <w:rPr>
          <w:rFonts w:ascii="Times New Roman" w:hAnsi="Times New Roman" w:cs="Times New Roman"/>
          <w:sz w:val="28"/>
          <w:szCs w:val="28"/>
        </w:rPr>
        <w:t xml:space="preserve"> </w:t>
      </w:r>
      <w:proofErr w:type="spellStart"/>
      <w:r w:rsidRPr="00B649BA">
        <w:rPr>
          <w:rFonts w:ascii="Times New Roman" w:hAnsi="Times New Roman" w:cs="Times New Roman"/>
          <w:sz w:val="28"/>
          <w:szCs w:val="28"/>
        </w:rPr>
        <w:t>преэклампсия</w:t>
      </w:r>
      <w:proofErr w:type="spellEnd"/>
      <w:r w:rsidRPr="00B649BA">
        <w:rPr>
          <w:rFonts w:ascii="Times New Roman" w:hAnsi="Times New Roman" w:cs="Times New Roman"/>
          <w:sz w:val="28"/>
          <w:szCs w:val="28"/>
        </w:rPr>
        <w:t xml:space="preserve"> (35-41 недель беременности) и женщины с </w:t>
      </w:r>
      <w:proofErr w:type="spellStart"/>
      <w:r w:rsidRPr="00B649BA">
        <w:rPr>
          <w:rFonts w:ascii="Times New Roman" w:hAnsi="Times New Roman" w:cs="Times New Roman"/>
          <w:sz w:val="28"/>
          <w:szCs w:val="28"/>
        </w:rPr>
        <w:t>неосложненной</w:t>
      </w:r>
      <w:proofErr w:type="spellEnd"/>
      <w:r w:rsidRPr="00B649BA">
        <w:rPr>
          <w:rFonts w:ascii="Times New Roman" w:hAnsi="Times New Roman" w:cs="Times New Roman"/>
          <w:sz w:val="28"/>
          <w:szCs w:val="28"/>
        </w:rPr>
        <w:t xml:space="preserve"> (физиологической) беременностью  (33-41 недель беременности). В общей популяции и </w:t>
      </w:r>
      <w:proofErr w:type="spellStart"/>
      <w:r w:rsidRPr="00B649BA">
        <w:rPr>
          <w:rFonts w:ascii="Times New Roman" w:hAnsi="Times New Roman" w:cs="Times New Roman"/>
          <w:sz w:val="28"/>
          <w:szCs w:val="28"/>
        </w:rPr>
        <w:t>субпопуляциях</w:t>
      </w:r>
      <w:proofErr w:type="spellEnd"/>
      <w:r w:rsidRPr="00B649BA">
        <w:rPr>
          <w:rFonts w:ascii="Times New Roman" w:hAnsi="Times New Roman" w:cs="Times New Roman"/>
          <w:sz w:val="28"/>
          <w:szCs w:val="28"/>
        </w:rPr>
        <w:t xml:space="preserve"> моноцитов периферической крови пациенток методами проточной </w:t>
      </w:r>
      <w:proofErr w:type="spellStart"/>
      <w:r w:rsidRPr="00B649BA">
        <w:rPr>
          <w:rFonts w:ascii="Times New Roman" w:hAnsi="Times New Roman" w:cs="Times New Roman"/>
          <w:sz w:val="28"/>
          <w:szCs w:val="28"/>
        </w:rPr>
        <w:t>цитофлориметрии</w:t>
      </w:r>
      <w:proofErr w:type="spellEnd"/>
      <w:r w:rsidRPr="00B649BA">
        <w:rPr>
          <w:rFonts w:ascii="Times New Roman" w:hAnsi="Times New Roman" w:cs="Times New Roman"/>
          <w:sz w:val="28"/>
          <w:szCs w:val="28"/>
        </w:rPr>
        <w:t xml:space="preserve"> определяли содержание ТМК и уровни экспрессии </w:t>
      </w:r>
      <w:r w:rsidRPr="00B649BA">
        <w:rPr>
          <w:rFonts w:ascii="Times New Roman" w:hAnsi="Times New Roman" w:cs="Times New Roman"/>
          <w:sz w:val="28"/>
          <w:szCs w:val="28"/>
          <w:lang w:val="en-US"/>
        </w:rPr>
        <w:t>CD</w:t>
      </w:r>
      <w:r w:rsidRPr="00B649BA">
        <w:rPr>
          <w:rFonts w:ascii="Times New Roman" w:hAnsi="Times New Roman" w:cs="Times New Roman"/>
          <w:sz w:val="28"/>
          <w:szCs w:val="28"/>
        </w:rPr>
        <w:t>62</w:t>
      </w:r>
      <w:r w:rsidRPr="00B649BA">
        <w:rPr>
          <w:rFonts w:ascii="Times New Roman" w:hAnsi="Times New Roman" w:cs="Times New Roman"/>
          <w:sz w:val="28"/>
          <w:szCs w:val="28"/>
          <w:lang w:val="en-US"/>
        </w:rPr>
        <w:t>P</w:t>
      </w:r>
      <w:r w:rsidRPr="00B649BA">
        <w:rPr>
          <w:rFonts w:ascii="Times New Roman" w:hAnsi="Times New Roman" w:cs="Times New Roman"/>
          <w:sz w:val="28"/>
          <w:szCs w:val="28"/>
        </w:rPr>
        <w:t xml:space="preserve">, </w:t>
      </w:r>
      <w:r w:rsidRPr="00B649BA">
        <w:rPr>
          <w:rFonts w:ascii="Times New Roman" w:hAnsi="Times New Roman" w:cs="Times New Roman"/>
          <w:sz w:val="28"/>
          <w:szCs w:val="28"/>
          <w:lang w:val="en-US"/>
        </w:rPr>
        <w:t>CD</w:t>
      </w:r>
      <w:r w:rsidRPr="00B649BA">
        <w:rPr>
          <w:rFonts w:ascii="Times New Roman" w:hAnsi="Times New Roman" w:cs="Times New Roman"/>
          <w:sz w:val="28"/>
          <w:szCs w:val="28"/>
        </w:rPr>
        <w:t>11</w:t>
      </w:r>
      <w:r w:rsidRPr="00B649BA">
        <w:rPr>
          <w:rFonts w:ascii="Times New Roman" w:hAnsi="Times New Roman" w:cs="Times New Roman"/>
          <w:sz w:val="28"/>
          <w:szCs w:val="28"/>
          <w:lang w:val="en-US"/>
        </w:rPr>
        <w:t>b</w:t>
      </w:r>
      <w:r w:rsidRPr="00B649BA">
        <w:rPr>
          <w:rFonts w:ascii="Times New Roman" w:hAnsi="Times New Roman" w:cs="Times New Roman"/>
          <w:sz w:val="28"/>
          <w:szCs w:val="28"/>
        </w:rPr>
        <w:t xml:space="preserve">, </w:t>
      </w:r>
      <w:r w:rsidRPr="00B649BA">
        <w:rPr>
          <w:rFonts w:ascii="Times New Roman" w:hAnsi="Times New Roman" w:cs="Times New Roman"/>
          <w:sz w:val="28"/>
          <w:szCs w:val="28"/>
          <w:lang w:val="en-US"/>
        </w:rPr>
        <w:t>CD</w:t>
      </w:r>
      <w:r w:rsidRPr="00B649BA">
        <w:rPr>
          <w:rFonts w:ascii="Times New Roman" w:hAnsi="Times New Roman" w:cs="Times New Roman"/>
          <w:sz w:val="28"/>
          <w:szCs w:val="28"/>
        </w:rPr>
        <w:t xml:space="preserve">86, </w:t>
      </w:r>
      <w:r w:rsidRPr="00B649BA">
        <w:rPr>
          <w:rFonts w:ascii="Times New Roman" w:hAnsi="Times New Roman" w:cs="Times New Roman"/>
          <w:sz w:val="28"/>
          <w:szCs w:val="28"/>
          <w:lang w:val="en-US"/>
        </w:rPr>
        <w:t>CD</w:t>
      </w:r>
      <w:r w:rsidRPr="00B649BA">
        <w:rPr>
          <w:rFonts w:ascii="Times New Roman" w:hAnsi="Times New Roman" w:cs="Times New Roman"/>
          <w:sz w:val="28"/>
          <w:szCs w:val="28"/>
        </w:rPr>
        <w:t xml:space="preserve">162, </w:t>
      </w:r>
      <w:r w:rsidRPr="00B649BA">
        <w:rPr>
          <w:rFonts w:ascii="Times New Roman" w:hAnsi="Times New Roman" w:cs="Times New Roman"/>
          <w:sz w:val="28"/>
          <w:szCs w:val="28"/>
          <w:lang w:val="en-US"/>
        </w:rPr>
        <w:t>HLA</w:t>
      </w:r>
      <w:r w:rsidRPr="00B649BA">
        <w:rPr>
          <w:rFonts w:ascii="Times New Roman" w:hAnsi="Times New Roman" w:cs="Times New Roman"/>
          <w:sz w:val="28"/>
          <w:szCs w:val="28"/>
        </w:rPr>
        <w:t>-</w:t>
      </w:r>
      <w:r w:rsidRPr="00B649BA">
        <w:rPr>
          <w:rFonts w:ascii="Times New Roman" w:hAnsi="Times New Roman" w:cs="Times New Roman"/>
          <w:sz w:val="28"/>
          <w:szCs w:val="28"/>
          <w:lang w:val="en-US"/>
        </w:rPr>
        <w:t>DR</w:t>
      </w:r>
      <w:r w:rsidRPr="00B649BA">
        <w:rPr>
          <w:rFonts w:ascii="Times New Roman" w:hAnsi="Times New Roman" w:cs="Times New Roman"/>
          <w:sz w:val="28"/>
          <w:szCs w:val="28"/>
        </w:rPr>
        <w:t xml:space="preserve">, </w:t>
      </w:r>
      <w:r w:rsidRPr="00B649BA">
        <w:rPr>
          <w:rFonts w:ascii="Times New Roman" w:hAnsi="Times New Roman" w:cs="Times New Roman"/>
          <w:sz w:val="28"/>
          <w:szCs w:val="28"/>
          <w:lang w:val="en-US"/>
        </w:rPr>
        <w:t>TREM</w:t>
      </w:r>
      <w:r w:rsidRPr="00B649BA">
        <w:rPr>
          <w:rFonts w:ascii="Times New Roman" w:hAnsi="Times New Roman" w:cs="Times New Roman"/>
          <w:sz w:val="28"/>
          <w:szCs w:val="28"/>
        </w:rPr>
        <w:t xml:space="preserve">-1 как в составе комплексов, так и в свободно циркулирующих клетках. Установлено, что при </w:t>
      </w:r>
      <w:proofErr w:type="spellStart"/>
      <w:r w:rsidRPr="00B649BA">
        <w:rPr>
          <w:rFonts w:ascii="Times New Roman" w:hAnsi="Times New Roman" w:cs="Times New Roman"/>
          <w:sz w:val="28"/>
          <w:szCs w:val="28"/>
        </w:rPr>
        <w:t>преэклампсии</w:t>
      </w:r>
      <w:proofErr w:type="spellEnd"/>
      <w:r w:rsidRPr="00B649BA">
        <w:rPr>
          <w:rFonts w:ascii="Times New Roman" w:hAnsi="Times New Roman" w:cs="Times New Roman"/>
          <w:sz w:val="28"/>
          <w:szCs w:val="28"/>
        </w:rPr>
        <w:t xml:space="preserve"> уровень ТМК повышен (29,3% всей популяции моноцитов) в сравнении с беременностью, протекающей без осложнений (17,5%), и это повышение происходит за счет двух </w:t>
      </w:r>
      <w:proofErr w:type="spellStart"/>
      <w:r w:rsidRPr="00B649BA">
        <w:rPr>
          <w:rFonts w:ascii="Times New Roman" w:hAnsi="Times New Roman" w:cs="Times New Roman"/>
          <w:sz w:val="28"/>
          <w:szCs w:val="28"/>
        </w:rPr>
        <w:t>субпопуляций</w:t>
      </w:r>
      <w:proofErr w:type="spellEnd"/>
      <w:r w:rsidRPr="00B649BA">
        <w:rPr>
          <w:rFonts w:ascii="Times New Roman" w:hAnsi="Times New Roman" w:cs="Times New Roman"/>
          <w:sz w:val="28"/>
          <w:szCs w:val="28"/>
        </w:rPr>
        <w:t xml:space="preserve"> моноцитов, их формирующих: классических и промежуточных. При этом в ТМК отмечено повышение уровней экспрессии поверхностных антигенов </w:t>
      </w:r>
      <w:r w:rsidRPr="00B649BA">
        <w:rPr>
          <w:rFonts w:ascii="Times New Roman" w:hAnsi="Times New Roman" w:cs="Times New Roman"/>
          <w:sz w:val="28"/>
          <w:szCs w:val="28"/>
          <w:lang w:val="en-US"/>
        </w:rPr>
        <w:t>CD</w:t>
      </w:r>
      <w:r w:rsidRPr="00B649BA">
        <w:rPr>
          <w:rFonts w:ascii="Times New Roman" w:hAnsi="Times New Roman" w:cs="Times New Roman"/>
          <w:sz w:val="28"/>
          <w:szCs w:val="28"/>
        </w:rPr>
        <w:t>62</w:t>
      </w:r>
      <w:r w:rsidRPr="00B649BA">
        <w:rPr>
          <w:rFonts w:ascii="Times New Roman" w:hAnsi="Times New Roman" w:cs="Times New Roman"/>
          <w:sz w:val="28"/>
          <w:szCs w:val="28"/>
          <w:lang w:val="en-US"/>
        </w:rPr>
        <w:t>P</w:t>
      </w:r>
      <w:r w:rsidRPr="00B649BA">
        <w:rPr>
          <w:rFonts w:ascii="Times New Roman" w:hAnsi="Times New Roman" w:cs="Times New Roman"/>
          <w:sz w:val="28"/>
          <w:szCs w:val="28"/>
        </w:rPr>
        <w:t xml:space="preserve">, </w:t>
      </w:r>
      <w:r w:rsidRPr="00B649BA">
        <w:rPr>
          <w:rFonts w:ascii="Times New Roman" w:hAnsi="Times New Roman" w:cs="Times New Roman"/>
          <w:sz w:val="28"/>
          <w:szCs w:val="28"/>
          <w:lang w:val="en-US"/>
        </w:rPr>
        <w:t>CD</w:t>
      </w:r>
      <w:r w:rsidRPr="00B649BA">
        <w:rPr>
          <w:rFonts w:ascii="Times New Roman" w:hAnsi="Times New Roman" w:cs="Times New Roman"/>
          <w:sz w:val="28"/>
          <w:szCs w:val="28"/>
        </w:rPr>
        <w:t xml:space="preserve">162, </w:t>
      </w:r>
      <w:r w:rsidRPr="00B649BA">
        <w:rPr>
          <w:rFonts w:ascii="Times New Roman" w:hAnsi="Times New Roman" w:cs="Times New Roman"/>
          <w:sz w:val="28"/>
          <w:szCs w:val="28"/>
          <w:lang w:val="en-US"/>
        </w:rPr>
        <w:t>HLA</w:t>
      </w:r>
      <w:r w:rsidRPr="00B649BA">
        <w:rPr>
          <w:rFonts w:ascii="Times New Roman" w:hAnsi="Times New Roman" w:cs="Times New Roman"/>
          <w:sz w:val="28"/>
          <w:szCs w:val="28"/>
        </w:rPr>
        <w:t>-</w:t>
      </w:r>
      <w:r w:rsidRPr="00B649BA">
        <w:rPr>
          <w:rFonts w:ascii="Times New Roman" w:hAnsi="Times New Roman" w:cs="Times New Roman"/>
          <w:sz w:val="28"/>
          <w:szCs w:val="28"/>
          <w:lang w:val="en-US"/>
        </w:rPr>
        <w:t>DR</w:t>
      </w:r>
      <w:r w:rsidRPr="00B649BA">
        <w:rPr>
          <w:rFonts w:ascii="Times New Roman" w:hAnsi="Times New Roman" w:cs="Times New Roman"/>
          <w:sz w:val="28"/>
          <w:szCs w:val="28"/>
        </w:rPr>
        <w:t xml:space="preserve">, </w:t>
      </w:r>
      <w:r w:rsidRPr="00B649BA">
        <w:rPr>
          <w:rFonts w:ascii="Times New Roman" w:hAnsi="Times New Roman" w:cs="Times New Roman"/>
          <w:sz w:val="28"/>
          <w:szCs w:val="28"/>
          <w:lang w:val="en-US"/>
        </w:rPr>
        <w:t>CD</w:t>
      </w:r>
      <w:r w:rsidRPr="00B649BA">
        <w:rPr>
          <w:rFonts w:ascii="Times New Roman" w:hAnsi="Times New Roman" w:cs="Times New Roman"/>
          <w:sz w:val="28"/>
          <w:szCs w:val="28"/>
        </w:rPr>
        <w:t xml:space="preserve">86, </w:t>
      </w:r>
      <w:r w:rsidRPr="00B649BA">
        <w:rPr>
          <w:rFonts w:ascii="Times New Roman" w:hAnsi="Times New Roman" w:cs="Times New Roman"/>
          <w:sz w:val="28"/>
          <w:szCs w:val="28"/>
          <w:lang w:val="en-US"/>
        </w:rPr>
        <w:t>TREM</w:t>
      </w:r>
      <w:r w:rsidRPr="00B649BA">
        <w:rPr>
          <w:rFonts w:ascii="Times New Roman" w:hAnsi="Times New Roman" w:cs="Times New Roman"/>
          <w:sz w:val="28"/>
          <w:szCs w:val="28"/>
        </w:rPr>
        <w:t xml:space="preserve">-1, </w:t>
      </w:r>
      <w:r w:rsidRPr="00B649BA">
        <w:rPr>
          <w:rFonts w:ascii="Times New Roman" w:hAnsi="Times New Roman" w:cs="Times New Roman"/>
          <w:sz w:val="28"/>
          <w:szCs w:val="28"/>
          <w:lang w:val="en-US"/>
        </w:rPr>
        <w:t>CD</w:t>
      </w:r>
      <w:r w:rsidRPr="00B649BA">
        <w:rPr>
          <w:rFonts w:ascii="Times New Roman" w:hAnsi="Times New Roman" w:cs="Times New Roman"/>
          <w:sz w:val="28"/>
          <w:szCs w:val="28"/>
        </w:rPr>
        <w:t>11</w:t>
      </w:r>
      <w:r w:rsidRPr="00B649BA">
        <w:rPr>
          <w:rFonts w:ascii="Times New Roman" w:hAnsi="Times New Roman" w:cs="Times New Roman"/>
          <w:sz w:val="28"/>
          <w:szCs w:val="28"/>
          <w:lang w:val="en-US"/>
        </w:rPr>
        <w:t>b</w:t>
      </w:r>
      <w:r w:rsidRPr="00B649BA">
        <w:rPr>
          <w:rFonts w:ascii="Times New Roman" w:hAnsi="Times New Roman" w:cs="Times New Roman"/>
          <w:sz w:val="28"/>
          <w:szCs w:val="28"/>
        </w:rPr>
        <w:t xml:space="preserve"> характеризующих  активацию тромбоцитов и моноцитов. Фракции классических, промежуточных и неклассических моноцитов вносили различный вклад в изменение уровней экспрессии активационных маркеров моноцитов, связанное с </w:t>
      </w:r>
      <w:proofErr w:type="spellStart"/>
      <w:r w:rsidRPr="00B649BA">
        <w:rPr>
          <w:rFonts w:ascii="Times New Roman" w:hAnsi="Times New Roman" w:cs="Times New Roman"/>
          <w:sz w:val="28"/>
          <w:szCs w:val="28"/>
        </w:rPr>
        <w:t>преэклампсией</w:t>
      </w:r>
      <w:proofErr w:type="spellEnd"/>
      <w:r w:rsidRPr="00B649BA">
        <w:rPr>
          <w:rFonts w:ascii="Times New Roman" w:hAnsi="Times New Roman" w:cs="Times New Roman"/>
          <w:sz w:val="28"/>
          <w:szCs w:val="28"/>
        </w:rPr>
        <w:t xml:space="preserve">. Сравнение ТМК и свободно циркулирующих моноцитов показало, что изменения поверхностного </w:t>
      </w:r>
      <w:proofErr w:type="spellStart"/>
      <w:r w:rsidRPr="00B649BA">
        <w:rPr>
          <w:rFonts w:ascii="Times New Roman" w:hAnsi="Times New Roman" w:cs="Times New Roman"/>
          <w:sz w:val="28"/>
          <w:szCs w:val="28"/>
        </w:rPr>
        <w:t>антигенного</w:t>
      </w:r>
      <w:proofErr w:type="spellEnd"/>
      <w:r w:rsidRPr="00B649BA">
        <w:rPr>
          <w:rFonts w:ascii="Times New Roman" w:hAnsi="Times New Roman" w:cs="Times New Roman"/>
          <w:sz w:val="28"/>
          <w:szCs w:val="28"/>
        </w:rPr>
        <w:t xml:space="preserve"> фенотипа моноцитов в составе ТМК обусловлены как влиянием тромбоцитов, так и другими факторами. При  </w:t>
      </w:r>
      <w:proofErr w:type="spellStart"/>
      <w:r w:rsidRPr="00B649BA">
        <w:rPr>
          <w:rFonts w:ascii="Times New Roman" w:hAnsi="Times New Roman" w:cs="Times New Roman"/>
          <w:sz w:val="28"/>
          <w:szCs w:val="28"/>
        </w:rPr>
        <w:t>преэклампсии</w:t>
      </w:r>
      <w:proofErr w:type="spellEnd"/>
      <w:r w:rsidRPr="00B649BA">
        <w:rPr>
          <w:rFonts w:ascii="Times New Roman" w:hAnsi="Times New Roman" w:cs="Times New Roman"/>
          <w:sz w:val="28"/>
          <w:szCs w:val="28"/>
        </w:rPr>
        <w:t xml:space="preserve"> наблюдается индуцированное тромбоцитами усиление </w:t>
      </w:r>
      <w:proofErr w:type="spellStart"/>
      <w:r w:rsidRPr="00B649BA">
        <w:rPr>
          <w:rFonts w:ascii="Times New Roman" w:hAnsi="Times New Roman" w:cs="Times New Roman"/>
          <w:sz w:val="28"/>
          <w:szCs w:val="28"/>
        </w:rPr>
        <w:t>провоспалительных</w:t>
      </w:r>
      <w:proofErr w:type="spellEnd"/>
      <w:r w:rsidRPr="00B649BA">
        <w:rPr>
          <w:rFonts w:ascii="Times New Roman" w:hAnsi="Times New Roman" w:cs="Times New Roman"/>
          <w:sz w:val="28"/>
          <w:szCs w:val="28"/>
        </w:rPr>
        <w:t xml:space="preserve"> и </w:t>
      </w:r>
      <w:proofErr w:type="spellStart"/>
      <w:r w:rsidRPr="00B649BA">
        <w:rPr>
          <w:rFonts w:ascii="Times New Roman" w:hAnsi="Times New Roman" w:cs="Times New Roman"/>
          <w:sz w:val="28"/>
          <w:szCs w:val="28"/>
        </w:rPr>
        <w:t>адгезионных</w:t>
      </w:r>
      <w:proofErr w:type="spellEnd"/>
      <w:r w:rsidRPr="00B649BA">
        <w:rPr>
          <w:rFonts w:ascii="Times New Roman" w:hAnsi="Times New Roman" w:cs="Times New Roman"/>
          <w:sz w:val="28"/>
          <w:szCs w:val="28"/>
        </w:rPr>
        <w:t xml:space="preserve"> свойств моноцитов, что проявляется  в повышение уровней экспрессии </w:t>
      </w:r>
      <w:r w:rsidRPr="00B649BA">
        <w:rPr>
          <w:rFonts w:ascii="Times New Roman" w:hAnsi="Times New Roman" w:cs="Times New Roman"/>
          <w:sz w:val="28"/>
          <w:szCs w:val="28"/>
          <w:lang w:val="en-US"/>
        </w:rPr>
        <w:t>TREM</w:t>
      </w:r>
      <w:r w:rsidRPr="00B649BA">
        <w:rPr>
          <w:rFonts w:ascii="Times New Roman" w:hAnsi="Times New Roman" w:cs="Times New Roman"/>
          <w:sz w:val="28"/>
          <w:szCs w:val="28"/>
        </w:rPr>
        <w:t xml:space="preserve">-1 и </w:t>
      </w:r>
      <w:r w:rsidRPr="00B649BA">
        <w:rPr>
          <w:rFonts w:ascii="Times New Roman" w:hAnsi="Times New Roman" w:cs="Times New Roman"/>
          <w:sz w:val="28"/>
          <w:szCs w:val="28"/>
          <w:lang w:val="en-US"/>
        </w:rPr>
        <w:t>CD</w:t>
      </w:r>
      <w:r w:rsidRPr="00B649BA">
        <w:rPr>
          <w:rFonts w:ascii="Times New Roman" w:hAnsi="Times New Roman" w:cs="Times New Roman"/>
          <w:sz w:val="28"/>
          <w:szCs w:val="28"/>
        </w:rPr>
        <w:t>11</w:t>
      </w:r>
      <w:r w:rsidRPr="00B649BA">
        <w:rPr>
          <w:rFonts w:ascii="Times New Roman" w:hAnsi="Times New Roman" w:cs="Times New Roman"/>
          <w:sz w:val="28"/>
          <w:szCs w:val="28"/>
          <w:lang w:val="en-US"/>
        </w:rPr>
        <w:t>b</w:t>
      </w:r>
      <w:r w:rsidRPr="00B649BA">
        <w:rPr>
          <w:rFonts w:ascii="Times New Roman" w:hAnsi="Times New Roman" w:cs="Times New Roman"/>
          <w:sz w:val="28"/>
          <w:szCs w:val="28"/>
        </w:rPr>
        <w:t xml:space="preserve"> в ТМК. В то же время повышение уровней экспрессии </w:t>
      </w:r>
      <w:r w:rsidRPr="00B649BA">
        <w:rPr>
          <w:rFonts w:ascii="Times New Roman" w:hAnsi="Times New Roman" w:cs="Times New Roman"/>
          <w:sz w:val="28"/>
          <w:szCs w:val="28"/>
          <w:lang w:val="en-US"/>
        </w:rPr>
        <w:t>HLA</w:t>
      </w:r>
      <w:r w:rsidRPr="00B649BA">
        <w:rPr>
          <w:rFonts w:ascii="Times New Roman" w:hAnsi="Times New Roman" w:cs="Times New Roman"/>
          <w:sz w:val="28"/>
          <w:szCs w:val="28"/>
        </w:rPr>
        <w:t>-</w:t>
      </w:r>
      <w:r w:rsidRPr="00B649BA">
        <w:rPr>
          <w:rFonts w:ascii="Times New Roman" w:hAnsi="Times New Roman" w:cs="Times New Roman"/>
          <w:sz w:val="28"/>
          <w:szCs w:val="28"/>
          <w:lang w:val="en-US"/>
        </w:rPr>
        <w:t>DR</w:t>
      </w:r>
      <w:r w:rsidRPr="00B649BA">
        <w:rPr>
          <w:rFonts w:ascii="Times New Roman" w:hAnsi="Times New Roman" w:cs="Times New Roman"/>
          <w:sz w:val="28"/>
          <w:szCs w:val="28"/>
        </w:rPr>
        <w:t xml:space="preserve"> и </w:t>
      </w:r>
      <w:r w:rsidRPr="00B649BA">
        <w:rPr>
          <w:rFonts w:ascii="Times New Roman" w:hAnsi="Times New Roman" w:cs="Times New Roman"/>
          <w:sz w:val="28"/>
          <w:szCs w:val="28"/>
          <w:lang w:val="en-US"/>
        </w:rPr>
        <w:t>CD</w:t>
      </w:r>
      <w:r w:rsidRPr="00B649BA">
        <w:rPr>
          <w:rFonts w:ascii="Times New Roman" w:hAnsi="Times New Roman" w:cs="Times New Roman"/>
          <w:sz w:val="28"/>
          <w:szCs w:val="28"/>
        </w:rPr>
        <w:t xml:space="preserve">86 в моноцитах не связано с их взаимодействием с тромбоцитами. Полученные результаты свидетельствуют о том, что </w:t>
      </w:r>
      <w:proofErr w:type="spellStart"/>
      <w:r w:rsidRPr="00B649BA">
        <w:rPr>
          <w:rFonts w:ascii="Times New Roman" w:hAnsi="Times New Roman" w:cs="Times New Roman"/>
          <w:sz w:val="28"/>
          <w:szCs w:val="28"/>
        </w:rPr>
        <w:t>преэклампсия</w:t>
      </w:r>
      <w:proofErr w:type="spellEnd"/>
      <w:r w:rsidRPr="00B649BA">
        <w:rPr>
          <w:rFonts w:ascii="Times New Roman" w:hAnsi="Times New Roman" w:cs="Times New Roman"/>
          <w:sz w:val="28"/>
          <w:szCs w:val="28"/>
        </w:rPr>
        <w:t xml:space="preserve"> сопровождается повышением содержания ТМК в периферической крови и активацией моноцитов в составе ТМК,  демонстрируют </w:t>
      </w:r>
      <w:proofErr w:type="spellStart"/>
      <w:r w:rsidRPr="00B649BA">
        <w:rPr>
          <w:rFonts w:ascii="Times New Roman" w:hAnsi="Times New Roman" w:cs="Times New Roman"/>
          <w:sz w:val="28"/>
          <w:szCs w:val="28"/>
        </w:rPr>
        <w:t>иммуномодуляторное</w:t>
      </w:r>
      <w:proofErr w:type="spellEnd"/>
      <w:r w:rsidRPr="00B649BA">
        <w:rPr>
          <w:rFonts w:ascii="Times New Roman" w:hAnsi="Times New Roman" w:cs="Times New Roman"/>
          <w:sz w:val="28"/>
          <w:szCs w:val="28"/>
        </w:rPr>
        <w:t xml:space="preserve"> влияние тромбоцитов, а также дают обоснования значимости определения паттернов экспрессии поверхностных </w:t>
      </w:r>
      <w:proofErr w:type="spellStart"/>
      <w:r w:rsidRPr="00B649BA">
        <w:rPr>
          <w:rFonts w:ascii="Times New Roman" w:hAnsi="Times New Roman" w:cs="Times New Roman"/>
          <w:sz w:val="28"/>
          <w:szCs w:val="28"/>
        </w:rPr>
        <w:t>антигенных</w:t>
      </w:r>
      <w:proofErr w:type="spellEnd"/>
      <w:r w:rsidRPr="00B649BA">
        <w:rPr>
          <w:rFonts w:ascii="Times New Roman" w:hAnsi="Times New Roman" w:cs="Times New Roman"/>
          <w:sz w:val="28"/>
          <w:szCs w:val="28"/>
        </w:rPr>
        <w:t xml:space="preserve"> маркеров ТМК в диагностических и терапевтических целях.</w:t>
      </w:r>
    </w:p>
    <w:p w:rsidR="00E42BF5" w:rsidRPr="00B649BA" w:rsidRDefault="00E42BF5" w:rsidP="00E42BF5">
      <w:pPr>
        <w:spacing w:after="0" w:line="240" w:lineRule="auto"/>
        <w:rPr>
          <w:rFonts w:ascii="Times New Roman" w:hAnsi="Times New Roman" w:cs="Times New Roman"/>
          <w:b/>
          <w:sz w:val="28"/>
          <w:szCs w:val="28"/>
        </w:rPr>
      </w:pPr>
    </w:p>
    <w:p w:rsidR="00E42BF5" w:rsidRPr="00B649BA" w:rsidRDefault="00E42BF5" w:rsidP="00E42BF5">
      <w:pPr>
        <w:spacing w:after="0" w:line="240" w:lineRule="auto"/>
        <w:jc w:val="both"/>
        <w:rPr>
          <w:rFonts w:ascii="Times New Roman" w:hAnsi="Times New Roman" w:cs="Times New Roman"/>
          <w:i/>
          <w:sz w:val="28"/>
          <w:szCs w:val="28"/>
          <w:lang w:val="en-US"/>
        </w:rPr>
      </w:pPr>
    </w:p>
    <w:p w:rsidR="00E42BF5" w:rsidRDefault="00E42BF5" w:rsidP="00E42BF5">
      <w:pPr>
        <w:spacing w:after="0" w:line="240" w:lineRule="auto"/>
        <w:jc w:val="both"/>
        <w:rPr>
          <w:rFonts w:ascii="Times New Roman" w:hAnsi="Times New Roman" w:cs="Times New Roman"/>
          <w:sz w:val="28"/>
          <w:szCs w:val="28"/>
          <w:lang w:val="en-US"/>
        </w:rPr>
      </w:pPr>
      <w:r w:rsidRPr="00B649BA">
        <w:rPr>
          <w:rFonts w:ascii="Times New Roman" w:hAnsi="Times New Roman" w:cs="Times New Roman"/>
          <w:b/>
          <w:sz w:val="28"/>
          <w:szCs w:val="28"/>
          <w:lang w:val="en-US"/>
        </w:rPr>
        <w:lastRenderedPageBreak/>
        <w:t xml:space="preserve">Abstract. </w:t>
      </w:r>
      <w:r w:rsidRPr="00B649BA">
        <w:rPr>
          <w:rFonts w:ascii="Times New Roman" w:hAnsi="Times New Roman" w:cs="Times New Roman"/>
          <w:sz w:val="28"/>
          <w:szCs w:val="28"/>
          <w:lang w:val="en-US"/>
        </w:rPr>
        <w:t xml:space="preserve">Pregnancy represents the state with particularly activated constituents of </w:t>
      </w:r>
      <w:proofErr w:type="spellStart"/>
      <w:r w:rsidRPr="00B649BA">
        <w:rPr>
          <w:rFonts w:ascii="Times New Roman" w:hAnsi="Times New Roman" w:cs="Times New Roman"/>
          <w:sz w:val="28"/>
          <w:szCs w:val="28"/>
          <w:lang w:val="en-US"/>
        </w:rPr>
        <w:t>hemostasis</w:t>
      </w:r>
      <w:proofErr w:type="spellEnd"/>
      <w:r w:rsidRPr="00B649BA">
        <w:rPr>
          <w:rFonts w:ascii="Times New Roman" w:hAnsi="Times New Roman" w:cs="Times New Roman"/>
          <w:sz w:val="28"/>
          <w:szCs w:val="28"/>
          <w:lang w:val="en-US"/>
        </w:rPr>
        <w:t xml:space="preserve"> and immune systems. </w:t>
      </w:r>
      <w:proofErr w:type="spellStart"/>
      <w:r w:rsidRPr="00B649BA">
        <w:rPr>
          <w:rFonts w:ascii="Times New Roman" w:hAnsi="Times New Roman" w:cs="Times New Roman"/>
          <w:sz w:val="28"/>
          <w:szCs w:val="28"/>
          <w:lang w:val="en-US"/>
        </w:rPr>
        <w:t>Hyperactivation</w:t>
      </w:r>
      <w:proofErr w:type="spellEnd"/>
      <w:r w:rsidRPr="00B649BA">
        <w:rPr>
          <w:rFonts w:ascii="Times New Roman" w:hAnsi="Times New Roman" w:cs="Times New Roman"/>
          <w:sz w:val="28"/>
          <w:szCs w:val="28"/>
          <w:lang w:val="en-US"/>
        </w:rPr>
        <w:t xml:space="preserve"> of platelets and </w:t>
      </w:r>
      <w:proofErr w:type="spellStart"/>
      <w:r w:rsidRPr="00B649BA">
        <w:rPr>
          <w:rFonts w:ascii="Times New Roman" w:hAnsi="Times New Roman" w:cs="Times New Roman"/>
          <w:sz w:val="28"/>
          <w:szCs w:val="28"/>
          <w:lang w:val="en-US"/>
        </w:rPr>
        <w:t>monocytes</w:t>
      </w:r>
      <w:proofErr w:type="spellEnd"/>
      <w:r w:rsidRPr="00B649BA">
        <w:rPr>
          <w:rFonts w:ascii="Times New Roman" w:hAnsi="Times New Roman" w:cs="Times New Roman"/>
          <w:sz w:val="28"/>
          <w:szCs w:val="28"/>
          <w:lang w:val="en-US"/>
        </w:rPr>
        <w:t xml:space="preserve"> may be a causative factor for pregnancy complications including preeclampsia. The </w:t>
      </w:r>
      <w:proofErr w:type="spellStart"/>
      <w:r w:rsidRPr="00B649BA">
        <w:rPr>
          <w:rFonts w:ascii="Times New Roman" w:hAnsi="Times New Roman" w:cs="Times New Roman"/>
          <w:sz w:val="28"/>
          <w:szCs w:val="28"/>
          <w:lang w:val="en-US"/>
        </w:rPr>
        <w:t>pathogenetic</w:t>
      </w:r>
      <w:proofErr w:type="spellEnd"/>
      <w:r w:rsidRPr="00B649BA">
        <w:rPr>
          <w:rFonts w:ascii="Times New Roman" w:hAnsi="Times New Roman" w:cs="Times New Roman"/>
          <w:sz w:val="28"/>
          <w:szCs w:val="28"/>
          <w:lang w:val="en-US"/>
        </w:rPr>
        <w:t xml:space="preserve"> role of platelet-</w:t>
      </w:r>
      <w:proofErr w:type="spellStart"/>
      <w:r w:rsidRPr="00B649BA">
        <w:rPr>
          <w:rFonts w:ascii="Times New Roman" w:hAnsi="Times New Roman" w:cs="Times New Roman"/>
          <w:sz w:val="28"/>
          <w:szCs w:val="28"/>
          <w:lang w:val="en-US"/>
        </w:rPr>
        <w:t>monocyte</w:t>
      </w:r>
      <w:proofErr w:type="spellEnd"/>
      <w:r w:rsidRPr="00B649BA">
        <w:rPr>
          <w:rFonts w:ascii="Times New Roman" w:hAnsi="Times New Roman" w:cs="Times New Roman"/>
          <w:sz w:val="28"/>
          <w:szCs w:val="28"/>
          <w:lang w:val="en-US"/>
        </w:rPr>
        <w:t xml:space="preserve"> complexes (PMC), recognized as diagnostic marker and therapeutic target, is poorly investigated. The aim of the study was to determine quantitative changes in the peripheral blood PMC level and antigenic phenotype in preeclampsia, and to evaluate effects of platelets on the expression of </w:t>
      </w:r>
      <w:proofErr w:type="spellStart"/>
      <w:r w:rsidRPr="00B649BA">
        <w:rPr>
          <w:rFonts w:ascii="Times New Roman" w:hAnsi="Times New Roman" w:cs="Times New Roman"/>
          <w:sz w:val="28"/>
          <w:szCs w:val="28"/>
          <w:lang w:val="en-US"/>
        </w:rPr>
        <w:t>monocyte</w:t>
      </w:r>
      <w:proofErr w:type="spellEnd"/>
      <w:r w:rsidRPr="00B649BA">
        <w:rPr>
          <w:rFonts w:ascii="Times New Roman" w:hAnsi="Times New Roman" w:cs="Times New Roman"/>
          <w:sz w:val="28"/>
          <w:szCs w:val="28"/>
          <w:lang w:val="en-US"/>
        </w:rPr>
        <w:t xml:space="preserve"> surface marker proteins in normal and pathological pregnancy. The tested groups included third trimester pregnant women diagnosed with severe preeclampsia (35-41 weeks of gestation) and women with uncomplicated (physiological) pregnancies (33-41 weeks of gestation). All participants were between the age of 24 and 42 years. PMC levels and CD62P, CD11b, CD86, CD162, HLA-DR, TREM-1 expressed by PMC and free circulating cells were determined by flow </w:t>
      </w:r>
      <w:proofErr w:type="spellStart"/>
      <w:r w:rsidRPr="00B649BA">
        <w:rPr>
          <w:rFonts w:ascii="Times New Roman" w:hAnsi="Times New Roman" w:cs="Times New Roman"/>
          <w:sz w:val="28"/>
          <w:szCs w:val="28"/>
          <w:lang w:val="en-US"/>
        </w:rPr>
        <w:t>cytometry</w:t>
      </w:r>
      <w:proofErr w:type="spellEnd"/>
      <w:r w:rsidRPr="00B649BA">
        <w:rPr>
          <w:rFonts w:ascii="Times New Roman" w:hAnsi="Times New Roman" w:cs="Times New Roman"/>
          <w:sz w:val="28"/>
          <w:szCs w:val="28"/>
          <w:lang w:val="en-US"/>
        </w:rPr>
        <w:t xml:space="preserve"> in the peripheral blood total </w:t>
      </w:r>
      <w:proofErr w:type="spellStart"/>
      <w:r w:rsidRPr="00B649BA">
        <w:rPr>
          <w:rFonts w:ascii="Times New Roman" w:hAnsi="Times New Roman" w:cs="Times New Roman"/>
          <w:sz w:val="28"/>
          <w:szCs w:val="28"/>
          <w:lang w:val="en-US"/>
        </w:rPr>
        <w:t>monocytes</w:t>
      </w:r>
      <w:proofErr w:type="spellEnd"/>
      <w:r w:rsidRPr="00B649BA">
        <w:rPr>
          <w:rFonts w:ascii="Times New Roman" w:hAnsi="Times New Roman" w:cs="Times New Roman"/>
          <w:sz w:val="28"/>
          <w:szCs w:val="28"/>
          <w:lang w:val="en-US"/>
        </w:rPr>
        <w:t xml:space="preserve"> and </w:t>
      </w:r>
      <w:proofErr w:type="spellStart"/>
      <w:r w:rsidRPr="00B649BA">
        <w:rPr>
          <w:rFonts w:ascii="Times New Roman" w:hAnsi="Times New Roman" w:cs="Times New Roman"/>
          <w:sz w:val="28"/>
          <w:szCs w:val="28"/>
          <w:lang w:val="en-US"/>
        </w:rPr>
        <w:t>monocyte</w:t>
      </w:r>
      <w:proofErr w:type="spellEnd"/>
      <w:r w:rsidRPr="00B649BA">
        <w:rPr>
          <w:rFonts w:ascii="Times New Roman" w:hAnsi="Times New Roman" w:cs="Times New Roman"/>
          <w:sz w:val="28"/>
          <w:szCs w:val="28"/>
          <w:lang w:val="en-US"/>
        </w:rPr>
        <w:t xml:space="preserve"> </w:t>
      </w:r>
      <w:proofErr w:type="spellStart"/>
      <w:r w:rsidRPr="00B649BA">
        <w:rPr>
          <w:rFonts w:ascii="Times New Roman" w:hAnsi="Times New Roman" w:cs="Times New Roman"/>
          <w:sz w:val="28"/>
          <w:szCs w:val="28"/>
          <w:lang w:val="en-US"/>
        </w:rPr>
        <w:t>subpopulations.It</w:t>
      </w:r>
      <w:proofErr w:type="spellEnd"/>
      <w:r w:rsidRPr="00B649BA">
        <w:rPr>
          <w:rFonts w:ascii="Times New Roman" w:hAnsi="Times New Roman" w:cs="Times New Roman"/>
          <w:sz w:val="28"/>
          <w:szCs w:val="28"/>
          <w:lang w:val="en-US"/>
        </w:rPr>
        <w:t xml:space="preserve"> was found that PMC level increased (29.2% of total </w:t>
      </w:r>
      <w:proofErr w:type="spellStart"/>
      <w:r w:rsidRPr="00B649BA">
        <w:rPr>
          <w:rFonts w:ascii="Times New Roman" w:hAnsi="Times New Roman" w:cs="Times New Roman"/>
          <w:sz w:val="28"/>
          <w:szCs w:val="28"/>
          <w:lang w:val="en-US"/>
        </w:rPr>
        <w:t>monocyte</w:t>
      </w:r>
      <w:proofErr w:type="spellEnd"/>
      <w:r w:rsidRPr="00B649BA">
        <w:rPr>
          <w:rFonts w:ascii="Times New Roman" w:hAnsi="Times New Roman" w:cs="Times New Roman"/>
          <w:sz w:val="28"/>
          <w:szCs w:val="28"/>
          <w:lang w:val="en-US"/>
        </w:rPr>
        <w:t xml:space="preserve"> population) when compared to uncomplicated pregnancy (17.5%), and this augmentation was </w:t>
      </w:r>
      <w:proofErr w:type="spellStart"/>
      <w:r w:rsidRPr="00B649BA">
        <w:rPr>
          <w:rFonts w:ascii="Times New Roman" w:hAnsi="Times New Roman" w:cs="Times New Roman"/>
          <w:sz w:val="28"/>
          <w:szCs w:val="28"/>
          <w:lang w:val="en-US"/>
        </w:rPr>
        <w:t>ensured</w:t>
      </w:r>
      <w:proofErr w:type="spellEnd"/>
      <w:r w:rsidRPr="00B649BA">
        <w:rPr>
          <w:rFonts w:ascii="Times New Roman" w:hAnsi="Times New Roman" w:cs="Times New Roman"/>
          <w:sz w:val="28"/>
          <w:szCs w:val="28"/>
          <w:lang w:val="en-US"/>
        </w:rPr>
        <w:t xml:space="preserve"> by two PMC-forming </w:t>
      </w:r>
      <w:proofErr w:type="spellStart"/>
      <w:r w:rsidRPr="00B649BA">
        <w:rPr>
          <w:rFonts w:ascii="Times New Roman" w:hAnsi="Times New Roman" w:cs="Times New Roman"/>
          <w:sz w:val="28"/>
          <w:szCs w:val="28"/>
          <w:lang w:val="en-US"/>
        </w:rPr>
        <w:t>monocyte</w:t>
      </w:r>
      <w:proofErr w:type="spellEnd"/>
      <w:r w:rsidRPr="00B649BA">
        <w:rPr>
          <w:rFonts w:ascii="Times New Roman" w:hAnsi="Times New Roman" w:cs="Times New Roman"/>
          <w:sz w:val="28"/>
          <w:szCs w:val="28"/>
          <w:lang w:val="en-US"/>
        </w:rPr>
        <w:t xml:space="preserve"> subpopulations: classical and intermediate. Moreover, expression levels of platelet and </w:t>
      </w:r>
      <w:proofErr w:type="spellStart"/>
      <w:r w:rsidRPr="00B649BA">
        <w:rPr>
          <w:rFonts w:ascii="Times New Roman" w:hAnsi="Times New Roman" w:cs="Times New Roman"/>
          <w:sz w:val="28"/>
          <w:szCs w:val="28"/>
          <w:lang w:val="en-US"/>
        </w:rPr>
        <w:t>monocyte</w:t>
      </w:r>
      <w:proofErr w:type="spellEnd"/>
      <w:r w:rsidRPr="00B649BA">
        <w:rPr>
          <w:rFonts w:ascii="Times New Roman" w:hAnsi="Times New Roman" w:cs="Times New Roman"/>
          <w:sz w:val="28"/>
          <w:szCs w:val="28"/>
          <w:lang w:val="en-US"/>
        </w:rPr>
        <w:t xml:space="preserve"> activation markers CD62P, CD162, HLA-DR, CD86, TREM-1, </w:t>
      </w:r>
      <w:proofErr w:type="gramStart"/>
      <w:r w:rsidRPr="00B649BA">
        <w:rPr>
          <w:rFonts w:ascii="Times New Roman" w:hAnsi="Times New Roman" w:cs="Times New Roman"/>
          <w:sz w:val="28"/>
          <w:szCs w:val="28"/>
          <w:lang w:val="en-US"/>
        </w:rPr>
        <w:t>CD11b</w:t>
      </w:r>
      <w:proofErr w:type="gramEnd"/>
      <w:r w:rsidRPr="00B649BA">
        <w:rPr>
          <w:rFonts w:ascii="Times New Roman" w:hAnsi="Times New Roman" w:cs="Times New Roman"/>
          <w:sz w:val="28"/>
          <w:szCs w:val="28"/>
          <w:lang w:val="en-US"/>
        </w:rPr>
        <w:t xml:space="preserve"> were significantly higher in preeclampsia. The fractions of classical, intermediate and non-classical </w:t>
      </w:r>
      <w:proofErr w:type="spellStart"/>
      <w:r w:rsidRPr="00B649BA">
        <w:rPr>
          <w:rFonts w:ascii="Times New Roman" w:hAnsi="Times New Roman" w:cs="Times New Roman"/>
          <w:sz w:val="28"/>
          <w:szCs w:val="28"/>
          <w:lang w:val="en-US"/>
        </w:rPr>
        <w:t>monocytes</w:t>
      </w:r>
      <w:proofErr w:type="spellEnd"/>
      <w:r w:rsidRPr="00B649BA">
        <w:rPr>
          <w:rFonts w:ascii="Times New Roman" w:hAnsi="Times New Roman" w:cs="Times New Roman"/>
          <w:sz w:val="28"/>
          <w:szCs w:val="28"/>
          <w:lang w:val="en-US"/>
        </w:rPr>
        <w:t xml:space="preserve"> differently contributed to preeclampsia-associated changes in the expression levels of </w:t>
      </w:r>
      <w:proofErr w:type="spellStart"/>
      <w:r w:rsidRPr="00B649BA">
        <w:rPr>
          <w:rFonts w:ascii="Times New Roman" w:hAnsi="Times New Roman" w:cs="Times New Roman"/>
          <w:sz w:val="28"/>
          <w:szCs w:val="28"/>
          <w:lang w:val="en-US"/>
        </w:rPr>
        <w:t>monocyte</w:t>
      </w:r>
      <w:proofErr w:type="spellEnd"/>
      <w:r w:rsidRPr="00B649BA">
        <w:rPr>
          <w:rFonts w:ascii="Times New Roman" w:hAnsi="Times New Roman" w:cs="Times New Roman"/>
          <w:sz w:val="28"/>
          <w:szCs w:val="28"/>
          <w:lang w:val="en-US"/>
        </w:rPr>
        <w:t xml:space="preserve"> activation markers. Comparison of PMC and free circulating </w:t>
      </w:r>
      <w:proofErr w:type="spellStart"/>
      <w:r w:rsidRPr="00B649BA">
        <w:rPr>
          <w:rFonts w:ascii="Times New Roman" w:hAnsi="Times New Roman" w:cs="Times New Roman"/>
          <w:sz w:val="28"/>
          <w:szCs w:val="28"/>
          <w:lang w:val="en-US"/>
        </w:rPr>
        <w:t>monocytes</w:t>
      </w:r>
      <w:proofErr w:type="spellEnd"/>
      <w:r w:rsidRPr="00B649BA">
        <w:rPr>
          <w:rFonts w:ascii="Times New Roman" w:hAnsi="Times New Roman" w:cs="Times New Roman"/>
          <w:sz w:val="28"/>
          <w:szCs w:val="28"/>
          <w:lang w:val="en-US"/>
        </w:rPr>
        <w:t xml:space="preserve"> demonstrated that observed changes in the surface antigenic phenotype of </w:t>
      </w:r>
      <w:proofErr w:type="spellStart"/>
      <w:r w:rsidRPr="00B649BA">
        <w:rPr>
          <w:rFonts w:ascii="Times New Roman" w:hAnsi="Times New Roman" w:cs="Times New Roman"/>
          <w:sz w:val="28"/>
          <w:szCs w:val="28"/>
          <w:lang w:val="en-US"/>
        </w:rPr>
        <w:t>monocytes</w:t>
      </w:r>
      <w:proofErr w:type="spellEnd"/>
      <w:r w:rsidRPr="00B649BA">
        <w:rPr>
          <w:rFonts w:ascii="Times New Roman" w:hAnsi="Times New Roman" w:cs="Times New Roman"/>
          <w:sz w:val="28"/>
          <w:szCs w:val="28"/>
          <w:lang w:val="en-US"/>
        </w:rPr>
        <w:t xml:space="preserve"> within PMC were ensured by platelets and other factors. In preeclampsia, platelet-induced augmentation of </w:t>
      </w:r>
      <w:proofErr w:type="spellStart"/>
      <w:r w:rsidRPr="00B649BA">
        <w:rPr>
          <w:rFonts w:ascii="Times New Roman" w:hAnsi="Times New Roman" w:cs="Times New Roman"/>
          <w:sz w:val="28"/>
          <w:szCs w:val="28"/>
          <w:lang w:val="en-US"/>
        </w:rPr>
        <w:t>monocyte</w:t>
      </w:r>
      <w:proofErr w:type="spellEnd"/>
      <w:r w:rsidRPr="00B649BA">
        <w:rPr>
          <w:rFonts w:ascii="Times New Roman" w:hAnsi="Times New Roman" w:cs="Times New Roman"/>
          <w:sz w:val="28"/>
          <w:szCs w:val="28"/>
          <w:lang w:val="en-US"/>
        </w:rPr>
        <w:t xml:space="preserve"> inflammatory and adhesive capacities displayed itself in the increased TREM-1 and CD11b expression. In contrast, increased levels of HLA-DR and CD86 in </w:t>
      </w:r>
      <w:proofErr w:type="spellStart"/>
      <w:r w:rsidRPr="00B649BA">
        <w:rPr>
          <w:rFonts w:ascii="Times New Roman" w:hAnsi="Times New Roman" w:cs="Times New Roman"/>
          <w:sz w:val="28"/>
          <w:szCs w:val="28"/>
          <w:lang w:val="en-US"/>
        </w:rPr>
        <w:t>monocytes</w:t>
      </w:r>
      <w:proofErr w:type="spellEnd"/>
      <w:r w:rsidRPr="00B649BA">
        <w:rPr>
          <w:rFonts w:ascii="Times New Roman" w:hAnsi="Times New Roman" w:cs="Times New Roman"/>
          <w:sz w:val="28"/>
          <w:szCs w:val="28"/>
          <w:lang w:val="en-US"/>
        </w:rPr>
        <w:t xml:space="preserve"> were not induced by the interaction with platelets. The results of the study suggest that preeclampsia is accompanied by increased peripheral blood PMC levels and activation of </w:t>
      </w:r>
      <w:proofErr w:type="spellStart"/>
      <w:r w:rsidRPr="00B649BA">
        <w:rPr>
          <w:rFonts w:ascii="Times New Roman" w:hAnsi="Times New Roman" w:cs="Times New Roman"/>
          <w:sz w:val="28"/>
          <w:szCs w:val="28"/>
          <w:lang w:val="en-US"/>
        </w:rPr>
        <w:t>monocytes</w:t>
      </w:r>
      <w:proofErr w:type="spellEnd"/>
      <w:r w:rsidRPr="00B649BA">
        <w:rPr>
          <w:rFonts w:ascii="Times New Roman" w:hAnsi="Times New Roman" w:cs="Times New Roman"/>
          <w:sz w:val="28"/>
          <w:szCs w:val="28"/>
          <w:lang w:val="en-US"/>
        </w:rPr>
        <w:t xml:space="preserve"> within PMC, demonstrate </w:t>
      </w:r>
      <w:proofErr w:type="spellStart"/>
      <w:r w:rsidRPr="00B649BA">
        <w:rPr>
          <w:rFonts w:ascii="Times New Roman" w:hAnsi="Times New Roman" w:cs="Times New Roman"/>
          <w:sz w:val="28"/>
          <w:szCs w:val="28"/>
          <w:lang w:val="en-US"/>
        </w:rPr>
        <w:t>immunomodulatory</w:t>
      </w:r>
      <w:proofErr w:type="spellEnd"/>
      <w:r w:rsidRPr="00B649BA">
        <w:rPr>
          <w:rFonts w:ascii="Times New Roman" w:hAnsi="Times New Roman" w:cs="Times New Roman"/>
          <w:sz w:val="28"/>
          <w:szCs w:val="28"/>
          <w:lang w:val="en-US"/>
        </w:rPr>
        <w:t xml:space="preserve"> effect of platelets, and provide a rationale for the evaluation of expression patterns of PMC surface antigenic markers with diagnostic and therapeutic purposes.</w:t>
      </w:r>
    </w:p>
    <w:p w:rsidR="00E42BF5" w:rsidRDefault="00E42BF5" w:rsidP="00E42BF5">
      <w:pPr>
        <w:spacing w:after="0" w:line="240" w:lineRule="auto"/>
        <w:jc w:val="both"/>
        <w:rPr>
          <w:rFonts w:ascii="Times New Roman" w:hAnsi="Times New Roman" w:cs="Times New Roman"/>
          <w:sz w:val="28"/>
          <w:szCs w:val="28"/>
          <w:lang w:val="en-US"/>
        </w:rPr>
      </w:pPr>
    </w:p>
    <w:p w:rsidR="00997F38" w:rsidRPr="00E42BF5" w:rsidRDefault="00997F38">
      <w:pPr>
        <w:rPr>
          <w:lang w:val="en-US"/>
        </w:rPr>
      </w:pPr>
    </w:p>
    <w:sectPr w:rsidR="00997F38" w:rsidRPr="00E42BF5" w:rsidSect="00997F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C">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2BF5"/>
    <w:rsid w:val="00997F38"/>
    <w:rsid w:val="00E42B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B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1</cp:revision>
  <dcterms:created xsi:type="dcterms:W3CDTF">2023-12-26T12:51:00Z</dcterms:created>
  <dcterms:modified xsi:type="dcterms:W3CDTF">2023-12-26T12:52:00Z</dcterms:modified>
</cp:coreProperties>
</file>