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5F" w:rsidRPr="00357375" w:rsidRDefault="0011315F" w:rsidP="0035737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5737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Генетические дистанции между русскими различных регионов России и другими популяциями</w:t>
      </w:r>
    </w:p>
    <w:p w:rsidR="00431FDB" w:rsidRPr="0011315F" w:rsidRDefault="0011315F" w:rsidP="00357375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r w:rsidRPr="00491D1C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Genetic distances between Russians of different regions of Russia and other populations</w:t>
      </w: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216"/>
        <w:gridCol w:w="5355"/>
      </w:tblGrid>
      <w:tr w:rsidR="00431FDB" w:rsidRPr="002E763A">
        <w:tc>
          <w:tcPr>
            <w:tcW w:w="4216" w:type="dxa"/>
            <w:shd w:val="clear" w:color="auto" w:fill="auto"/>
          </w:tcPr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Витальевна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биологических наук, ведущий научный сотрудник НИЛ иммунологии ФГБУ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РосНИИГТ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ФМБА России, Санкт-Петербург, 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5354" w:type="dxa"/>
            <w:shd w:val="clear" w:color="auto" w:fill="auto"/>
          </w:tcPr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Kuzmich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Vital’evna</w:t>
            </w:r>
            <w:proofErr w:type="spellEnd"/>
          </w:p>
          <w:p w:rsidR="00431FDB" w:rsidRPr="0011315F" w:rsidRDefault="005C3814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PhD (Biology), leading researcher of the research laboratory of immunology of Russian Research Institute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haematology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transfusiology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Federal Medical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Agency, St. Petersburg, Russian Federation</w:t>
            </w:r>
          </w:p>
        </w:tc>
      </w:tr>
      <w:tr w:rsidR="00431FDB" w:rsidRPr="002E763A">
        <w:tc>
          <w:tcPr>
            <w:tcW w:w="4216" w:type="dxa"/>
            <w:shd w:val="clear" w:color="auto" w:fill="auto"/>
          </w:tcPr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Ирина Евгеньевна 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медицинских наук, главный научный сотрудник НИЛ иммунологии ФГБУ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РосНИИГТ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ФМБА России, Санкт-Петербург, Россия</w:t>
            </w:r>
          </w:p>
        </w:tc>
        <w:tc>
          <w:tcPr>
            <w:tcW w:w="5354" w:type="dxa"/>
            <w:shd w:val="clear" w:color="auto" w:fill="auto"/>
          </w:tcPr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Pavlova Irina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Evgenievna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PhD, MD (Medicine), chief researcher of the research laboratory of immunology of Russian Research Institute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haematology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transfusiology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Federal Medical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Agency, St. Petersburg, Russian Federation</w:t>
            </w:r>
          </w:p>
        </w:tc>
      </w:tr>
      <w:tr w:rsidR="00431FDB" w:rsidRPr="002E763A">
        <w:tc>
          <w:tcPr>
            <w:tcW w:w="4216" w:type="dxa"/>
            <w:tcBorders>
              <w:top w:val="nil"/>
            </w:tcBorders>
            <w:shd w:val="clear" w:color="auto" w:fill="auto"/>
          </w:tcPr>
          <w:p w:rsidR="00431FDB" w:rsidRDefault="005C38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 </w:t>
            </w:r>
          </w:p>
          <w:p w:rsidR="00431FDB" w:rsidRDefault="005C381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медицинских наук, профессор, заслуженный деятель науки РФ руководитель Центра иммунологического типирования тканей клиники ФГБУ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РосНИИГТ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ФМБА России;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кафедры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иммунологии ФГБОУ ВО «Первый Санкт-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Петербургский государственный медицинский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 имени академика И.П. Павлова»</w:t>
            </w:r>
          </w:p>
          <w:p w:rsidR="00431FDB" w:rsidRDefault="005C381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РФ, Санкт-Петербург, Россия</w:t>
            </w:r>
          </w:p>
        </w:tc>
        <w:tc>
          <w:tcPr>
            <w:tcW w:w="5354" w:type="dxa"/>
            <w:tcBorders>
              <w:top w:val="nil"/>
            </w:tcBorders>
            <w:shd w:val="clear" w:color="auto" w:fill="auto"/>
          </w:tcPr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Bubnova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L.N.</w:t>
            </w:r>
          </w:p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PhD, MD (Medicine), Professor, Head of the Center of Tissues Typing of the Russian Research Institute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haematology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transfusiology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Federal Medical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Agency</w:t>
            </w:r>
          </w:p>
          <w:p w:rsidR="00431FDB" w:rsidRDefault="005C381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Professor, Department of</w:t>
            </w:r>
          </w:p>
          <w:p w:rsidR="00431FDB" w:rsidRDefault="005C3814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Immunology, First St. Petersburg State I. Pavlov Medical</w:t>
            </w:r>
          </w:p>
          <w:p w:rsidR="00431FDB" w:rsidRDefault="005C3814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University, St. Petersburg, Russian Federation</w:t>
            </w:r>
          </w:p>
        </w:tc>
      </w:tr>
    </w:tbl>
    <w:p w:rsidR="00431FDB" w:rsidRDefault="00431F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1315F" w:rsidRPr="00D2019C" w:rsidRDefault="001131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062A3" w:rsidRPr="00D2019C" w:rsidRDefault="005C3814" w:rsidP="00E062A3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Сокращенное название статьи: </w:t>
      </w:r>
      <w:r w:rsidR="00E062A3" w:rsidRPr="00D2019C">
        <w:rPr>
          <w:rFonts w:ascii="Times New Roman" w:hAnsi="Times New Roman" w:cs="Times New Roman"/>
          <w:sz w:val="28"/>
          <w:szCs w:val="28"/>
        </w:rPr>
        <w:t>Генетические дистанции, русские</w:t>
      </w:r>
      <w:r w:rsidR="00E062A3" w:rsidRPr="00D2019C">
        <w:t xml:space="preserve"> </w:t>
      </w:r>
    </w:p>
    <w:p w:rsidR="00431FDB" w:rsidRPr="00D2019C" w:rsidRDefault="00E062A3" w:rsidP="00E06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19C">
        <w:t xml:space="preserve">                                                                           </w:t>
      </w:r>
      <w:proofErr w:type="spellStart"/>
      <w:r w:rsidRPr="00D2019C">
        <w:rPr>
          <w:rFonts w:ascii="Times New Roman" w:hAnsi="Times New Roman" w:cs="Times New Roman"/>
          <w:sz w:val="28"/>
          <w:szCs w:val="28"/>
        </w:rPr>
        <w:t>Genetic</w:t>
      </w:r>
      <w:proofErr w:type="spellEnd"/>
      <w:r w:rsidRPr="00D2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19C">
        <w:rPr>
          <w:rFonts w:ascii="Times New Roman" w:hAnsi="Times New Roman" w:cs="Times New Roman"/>
          <w:sz w:val="28"/>
          <w:szCs w:val="28"/>
        </w:rPr>
        <w:t>distances</w:t>
      </w:r>
      <w:proofErr w:type="spellEnd"/>
      <w:r w:rsidRPr="00D2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19C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D2019C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E062A3" w:rsidRPr="00D2019C" w:rsidRDefault="00E062A3" w:rsidP="00E062A3">
      <w:pPr>
        <w:spacing w:after="0" w:line="240" w:lineRule="auto"/>
      </w:pPr>
    </w:p>
    <w:p w:rsidR="00431FDB" w:rsidRPr="00D2019C" w:rsidRDefault="00431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2A3" w:rsidRDefault="00E06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1FDB" w:rsidRDefault="005C381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Ключевые слова: 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генетические дистанции</w:t>
      </w:r>
      <w:r w:rsidR="002E763A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популяционные исследования</w:t>
      </w:r>
      <w:r w:rsidR="002E763A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русские</w:t>
      </w:r>
      <w:r w:rsidR="002E763A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</w:t>
      </w:r>
      <w:r w:rsidR="002E763A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филогенетическое дерево; 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HLA-</w:t>
      </w:r>
      <w:proofErr w:type="spellStart"/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гаплотипы</w:t>
      </w:r>
      <w:proofErr w:type="spellEnd"/>
      <w:r w:rsidR="002E763A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  <w:r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HLA-гены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31FDB" w:rsidRPr="0011315F" w:rsidRDefault="005C3814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Keywords:</w:t>
      </w:r>
      <w:r>
        <w:rPr>
          <w:rFonts w:ascii="Times New Roman" w:hAnsi="Times New Roman" w:cs="Times New Roman"/>
          <w:color w:val="CE181E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genetic distances, population studies,</w:t>
      </w:r>
      <w:r>
        <w:rPr>
          <w:rFonts w:ascii="Times New Roman" w:hAnsi="Times New Roman" w:cs="Times New Roman"/>
          <w:color w:val="CE181E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Russians, HLA-haplotypes, HLA-genes</w:t>
      </w:r>
      <w:r w:rsidR="002E763A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 w:rsidR="002E763A" w:rsidRPr="002E763A">
        <w:rPr>
          <w:rStyle w:val="a4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2E763A">
        <w:rPr>
          <w:rStyle w:val="rynqvb"/>
          <w:rFonts w:ascii="Times New Roman" w:hAnsi="Times New Roman" w:cs="Times New Roman"/>
          <w:sz w:val="28"/>
          <w:szCs w:val="28"/>
          <w:lang w:val="en"/>
        </w:rPr>
        <w:t>p</w:t>
      </w:r>
      <w:bookmarkStart w:id="0" w:name="_GoBack"/>
      <w:bookmarkEnd w:id="0"/>
      <w:r w:rsidR="002E763A" w:rsidRPr="001335DB">
        <w:rPr>
          <w:rStyle w:val="rynqvb"/>
          <w:rFonts w:ascii="Times New Roman" w:hAnsi="Times New Roman" w:cs="Times New Roman"/>
          <w:sz w:val="28"/>
          <w:szCs w:val="28"/>
          <w:lang w:val="en"/>
        </w:rPr>
        <w:t>hylogenetic tree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 xml:space="preserve"> </w:t>
      </w:r>
    </w:p>
    <w:p w:rsidR="00431FDB" w:rsidRDefault="00431F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431FDB" w:rsidRDefault="00431F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31FDB" w:rsidRDefault="00431F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31FDB" w:rsidRDefault="00431F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31FDB" w:rsidRDefault="005C381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для переписки:</w:t>
      </w:r>
    </w:p>
    <w:p w:rsidR="00431FDB" w:rsidRDefault="005C3814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Россия, 191024 Санкт-Петербург, ул. 2-ая Советская, дом 16</w:t>
      </w:r>
    </w:p>
    <w:p w:rsidR="00431FDB" w:rsidRPr="00D2019C" w:rsidRDefault="005C3814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D2019C">
        <w:rPr>
          <w:rFonts w:ascii="Times New Roman" w:hAnsi="Times New Roman" w:cs="Times New Roman"/>
          <w:sz w:val="28"/>
          <w:szCs w:val="28"/>
          <w:lang w:val="en-US"/>
        </w:rPr>
        <w:t>: +7 921 912 52 07</w:t>
      </w:r>
    </w:p>
    <w:p w:rsidR="00431FDB" w:rsidRPr="00D2019C" w:rsidRDefault="005C3814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D2019C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D201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yelenakuzmich</w:t>
      </w:r>
      <w:hyperlink r:id="rId5">
        <w:r w:rsidRPr="00D2019C"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@g</w:t>
        </w:r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 w:rsidRPr="00D2019C"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.</w:t>
        </w:r>
      </w:hyperlink>
      <w:r w:rsidRPr="00D2019C"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c</w:t>
      </w: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om</w:t>
      </w:r>
    </w:p>
    <w:p w:rsidR="00431FDB" w:rsidRPr="00D2019C" w:rsidRDefault="00431FDB">
      <w:pPr>
        <w:spacing w:after="0" w:line="240" w:lineRule="auto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</w:p>
    <w:p w:rsidR="00431FDB" w:rsidRDefault="005C3814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Сorrespondence</w:t>
      </w:r>
      <w:proofErr w:type="spellEnd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 address: </w:t>
      </w:r>
    </w:p>
    <w:p w:rsidR="00431FDB" w:rsidRDefault="005C3814">
      <w:pPr>
        <w:spacing w:after="0" w:line="240" w:lineRule="auto"/>
        <w:jc w:val="both"/>
        <w:rPr>
          <w:lang w:val="en-US"/>
        </w:rPr>
      </w:pP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Russia, 191024 St. Petersburg, 2nd </w:t>
      </w:r>
      <w:proofErr w:type="spellStart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Sovietskaya</w:t>
      </w:r>
      <w:proofErr w:type="spellEnd"/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 str., 16</w:t>
      </w:r>
    </w:p>
    <w:p w:rsidR="00431FDB" w:rsidRDefault="005C3814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mob: +7 921 912 52 07</w:t>
      </w:r>
    </w:p>
    <w:p w:rsidR="00431FDB" w:rsidRPr="0011315F" w:rsidRDefault="005C3814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yelenakuzmich</w:t>
      </w:r>
      <w:hyperlink r:id="rId6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@gmail.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</w:p>
    <w:p w:rsidR="00431FDB" w:rsidRDefault="00431FDB">
      <w:pPr>
        <w:spacing w:after="0" w:line="240" w:lineRule="auto"/>
        <w:rPr>
          <w:lang w:val="en-US"/>
        </w:rPr>
      </w:pPr>
    </w:p>
    <w:p w:rsidR="00431FDB" w:rsidRDefault="00431FDB">
      <w:pPr>
        <w:spacing w:after="0" w:line="240" w:lineRule="auto"/>
        <w:rPr>
          <w:lang w:val="en-US"/>
        </w:rPr>
      </w:pPr>
    </w:p>
    <w:p w:rsidR="00431FDB" w:rsidRPr="0011315F" w:rsidRDefault="00431FDB">
      <w:pPr>
        <w:spacing w:after="0" w:line="240" w:lineRule="auto"/>
        <w:rPr>
          <w:lang w:val="en-US"/>
        </w:rPr>
      </w:pPr>
    </w:p>
    <w:sectPr w:rsidR="00431FDB" w:rsidRPr="0011315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FDB"/>
    <w:rsid w:val="0011315F"/>
    <w:rsid w:val="002E763A"/>
    <w:rsid w:val="00357375"/>
    <w:rsid w:val="00431FDB"/>
    <w:rsid w:val="005C3814"/>
    <w:rsid w:val="00D2019C"/>
    <w:rsid w:val="00E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630D"/>
  <w15:docId w15:val="{FBDFE8DE-E669-4113-9E47-AD4E9494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71CE"/>
    <w:rPr>
      <w:b/>
      <w:bCs/>
    </w:rPr>
  </w:style>
  <w:style w:type="character" w:customStyle="1" w:styleId="a4">
    <w:name w:val="Текст концевой сноски Знак"/>
    <w:basedOn w:val="a0"/>
    <w:uiPriority w:val="99"/>
    <w:semiHidden/>
    <w:qFormat/>
    <w:rsid w:val="00D50407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50407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rynqvb">
    <w:name w:val="rynqvb"/>
    <w:basedOn w:val="a0"/>
    <w:qFormat/>
    <w:rsid w:val="0087235B"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endnote text"/>
    <w:basedOn w:val="a"/>
    <w:uiPriority w:val="99"/>
    <w:semiHidden/>
    <w:unhideWhenUsed/>
    <w:rsid w:val="00D50407"/>
    <w:pPr>
      <w:spacing w:after="0" w:line="240" w:lineRule="auto"/>
    </w:pPr>
    <w:rPr>
      <w:sz w:val="20"/>
      <w:szCs w:val="20"/>
    </w:rPr>
  </w:style>
  <w:style w:type="paragraph" w:styleId="ad">
    <w:name w:val="Normal (Web)"/>
    <w:basedOn w:val="a"/>
    <w:uiPriority w:val="99"/>
    <w:unhideWhenUsed/>
    <w:qFormat/>
    <w:rsid w:val="000710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F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nbubnova@mail.ru" TargetMode="External"/><Relationship Id="rId5" Type="http://schemas.openxmlformats.org/officeDocument/2006/relationships/hyperlink" Target="mailto:lnbub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9568-8BB3-4355-8854-4CF17D21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358</Words>
  <Characters>2044</Characters>
  <Application>Microsoft Office Word</Application>
  <DocSecurity>0</DocSecurity>
  <Lines>17</Lines>
  <Paragraphs>4</Paragraphs>
  <ScaleCrop>false</ScaleCrop>
  <Company>АО ЛОЭСК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Ирина Евгеньевна Павлова</cp:lastModifiedBy>
  <cp:revision>37</cp:revision>
  <dcterms:created xsi:type="dcterms:W3CDTF">2021-03-26T13:46:00Z</dcterms:created>
  <dcterms:modified xsi:type="dcterms:W3CDTF">2023-06-29T09:04:00Z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