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FCE64" w14:textId="77777777" w:rsidR="005B7E31" w:rsidRDefault="005B7E31"/>
    <w:tbl>
      <w:tblPr>
        <w:tblW w:w="14680" w:type="dxa"/>
        <w:tblBorders>
          <w:top w:val="single" w:sz="4" w:space="0" w:color="000000"/>
          <w:left w:val="single" w:sz="4" w:space="0" w:color="000000"/>
          <w:bottom w:val="single" w:sz="4" w:space="0" w:color="000000"/>
          <w:insideH w:val="sing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901"/>
        <w:gridCol w:w="4683"/>
        <w:gridCol w:w="4527"/>
        <w:gridCol w:w="4569"/>
      </w:tblGrid>
      <w:tr w:rsidR="005B7E31" w14:paraId="0EDE53FD" w14:textId="77777777" w:rsidTr="00B834FC">
        <w:trPr>
          <w:trHeight w:val="1052"/>
        </w:trPr>
        <w:tc>
          <w:tcPr>
            <w:tcW w:w="901" w:type="dxa"/>
            <w:tcBorders>
              <w:top w:val="single" w:sz="4" w:space="0" w:color="000000"/>
              <w:left w:val="single" w:sz="4" w:space="0" w:color="000000"/>
              <w:bottom w:val="single" w:sz="4" w:space="0" w:color="000000"/>
            </w:tcBorders>
            <w:shd w:val="clear" w:color="auto" w:fill="auto"/>
          </w:tcPr>
          <w:p w14:paraId="76FDDAD8" w14:textId="77777777" w:rsidR="005B7E31" w:rsidRPr="0002322E" w:rsidRDefault="0002322E">
            <w:pPr>
              <w:pStyle w:val="ab"/>
              <w:rPr>
                <w:rFonts w:ascii="Times New Roman" w:hAnsi="Times New Roman" w:cs="Times New Roman"/>
                <w:sz w:val="24"/>
                <w:szCs w:val="24"/>
              </w:rPr>
            </w:pPr>
            <w:r w:rsidRPr="0002322E">
              <w:rPr>
                <w:rFonts w:ascii="Times New Roman" w:hAnsi="Times New Roman" w:cs="Times New Roman"/>
                <w:color w:val="000000"/>
                <w:sz w:val="24"/>
                <w:szCs w:val="24"/>
              </w:rPr>
              <w:t>Порядковый номер ссылки</w:t>
            </w:r>
          </w:p>
        </w:tc>
        <w:tc>
          <w:tcPr>
            <w:tcW w:w="4683" w:type="dxa"/>
            <w:tcBorders>
              <w:top w:val="single" w:sz="4" w:space="0" w:color="000000"/>
              <w:left w:val="single" w:sz="4" w:space="0" w:color="000000"/>
              <w:bottom w:val="single" w:sz="4" w:space="0" w:color="000000"/>
            </w:tcBorders>
            <w:shd w:val="clear" w:color="auto" w:fill="auto"/>
          </w:tcPr>
          <w:p w14:paraId="03C18EE0" w14:textId="77777777" w:rsidR="005B7E31" w:rsidRPr="0002322E" w:rsidRDefault="0002322E">
            <w:pPr>
              <w:pStyle w:val="ab"/>
              <w:rPr>
                <w:rFonts w:ascii="Times New Roman" w:hAnsi="Times New Roman" w:cs="Times New Roman"/>
                <w:color w:val="000000"/>
                <w:sz w:val="24"/>
                <w:szCs w:val="24"/>
              </w:rPr>
            </w:pPr>
            <w:r w:rsidRPr="0002322E">
              <w:rPr>
                <w:rFonts w:ascii="Times New Roman" w:hAnsi="Times New Roman" w:cs="Times New Roman"/>
                <w:color w:val="000000"/>
                <w:sz w:val="24"/>
                <w:szCs w:val="24"/>
              </w:rPr>
              <w:t>Авторы, название публикации и источника, где она опубликована, выходные данные</w:t>
            </w:r>
          </w:p>
        </w:tc>
        <w:tc>
          <w:tcPr>
            <w:tcW w:w="4527" w:type="dxa"/>
            <w:tcBorders>
              <w:top w:val="single" w:sz="4" w:space="0" w:color="000000"/>
              <w:left w:val="single" w:sz="4" w:space="0" w:color="000000"/>
              <w:bottom w:val="single" w:sz="4" w:space="0" w:color="000000"/>
            </w:tcBorders>
            <w:shd w:val="clear" w:color="auto" w:fill="auto"/>
          </w:tcPr>
          <w:p w14:paraId="3392EB56" w14:textId="77777777" w:rsidR="005B7E31" w:rsidRPr="0002322E" w:rsidRDefault="0002322E">
            <w:pPr>
              <w:pStyle w:val="ab"/>
              <w:rPr>
                <w:rFonts w:ascii="Times New Roman" w:hAnsi="Times New Roman" w:cs="Times New Roman"/>
                <w:color w:val="000000"/>
                <w:sz w:val="24"/>
                <w:szCs w:val="24"/>
              </w:rPr>
            </w:pPr>
            <w:r w:rsidRPr="0002322E">
              <w:rPr>
                <w:rFonts w:ascii="Times New Roman" w:hAnsi="Times New Roman" w:cs="Times New Roman"/>
                <w:color w:val="000000"/>
                <w:sz w:val="24"/>
                <w:szCs w:val="24"/>
              </w:rPr>
              <w:t>ФИО, название публикации и источника на английском</w:t>
            </w: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265B126B" w14:textId="77777777" w:rsidR="005B7E31" w:rsidRPr="0002322E" w:rsidRDefault="0002322E">
            <w:pPr>
              <w:pStyle w:val="ab"/>
              <w:rPr>
                <w:rFonts w:ascii="Times New Roman" w:hAnsi="Times New Roman" w:cs="Times New Roman"/>
                <w:color w:val="000000"/>
                <w:sz w:val="24"/>
                <w:szCs w:val="24"/>
              </w:rPr>
            </w:pPr>
            <w:r w:rsidRPr="0002322E">
              <w:rPr>
                <w:rFonts w:ascii="Times New Roman" w:hAnsi="Times New Roman" w:cs="Times New Roman"/>
                <w:color w:val="000000"/>
                <w:sz w:val="24"/>
                <w:szCs w:val="24"/>
              </w:rPr>
              <w:t xml:space="preserve">Полный интернет адрес (URL) цитируемой статьи или ее </w:t>
            </w:r>
            <w:proofErr w:type="spellStart"/>
            <w:r w:rsidRPr="0002322E">
              <w:rPr>
                <w:rFonts w:ascii="Times New Roman" w:hAnsi="Times New Roman" w:cs="Times New Roman"/>
                <w:color w:val="000000"/>
                <w:sz w:val="24"/>
                <w:szCs w:val="24"/>
              </w:rPr>
              <w:t>doi</w:t>
            </w:r>
            <w:proofErr w:type="spellEnd"/>
          </w:p>
        </w:tc>
      </w:tr>
      <w:tr w:rsidR="005B7E31" w:rsidRPr="002A7830" w14:paraId="701ECF7B" w14:textId="77777777" w:rsidTr="00B834FC">
        <w:tc>
          <w:tcPr>
            <w:tcW w:w="901" w:type="dxa"/>
            <w:tcBorders>
              <w:top w:val="single" w:sz="4" w:space="0" w:color="000000"/>
              <w:left w:val="single" w:sz="4" w:space="0" w:color="000000"/>
              <w:bottom w:val="single" w:sz="4" w:space="0" w:color="000000"/>
            </w:tcBorders>
            <w:shd w:val="clear" w:color="auto" w:fill="auto"/>
          </w:tcPr>
          <w:p w14:paraId="0248BE78" w14:textId="77777777" w:rsidR="005B7E31" w:rsidRPr="0002322E" w:rsidRDefault="0002322E">
            <w:pPr>
              <w:pStyle w:val="ab"/>
              <w:jc w:val="center"/>
              <w:rPr>
                <w:rFonts w:ascii="Times New Roman" w:hAnsi="Times New Roman" w:cs="Times New Roman"/>
                <w:sz w:val="24"/>
                <w:szCs w:val="24"/>
              </w:rPr>
            </w:pPr>
            <w:r w:rsidRPr="0002322E">
              <w:rPr>
                <w:rFonts w:ascii="Times New Roman" w:hAnsi="Times New Roman" w:cs="Times New Roman"/>
                <w:color w:val="000000"/>
                <w:sz w:val="24"/>
                <w:szCs w:val="24"/>
              </w:rPr>
              <w:t>1</w:t>
            </w:r>
          </w:p>
        </w:tc>
        <w:tc>
          <w:tcPr>
            <w:tcW w:w="4683" w:type="dxa"/>
            <w:tcBorders>
              <w:top w:val="single" w:sz="4" w:space="0" w:color="000000"/>
              <w:left w:val="single" w:sz="4" w:space="0" w:color="000000"/>
              <w:bottom w:val="single" w:sz="4" w:space="0" w:color="000000"/>
            </w:tcBorders>
            <w:shd w:val="clear" w:color="auto" w:fill="auto"/>
          </w:tcPr>
          <w:p w14:paraId="3BBFC5DB" w14:textId="77777777" w:rsidR="005B7E31" w:rsidRPr="0002322E" w:rsidRDefault="0002322E">
            <w:pPr>
              <w:spacing w:after="0" w:line="240" w:lineRule="auto"/>
              <w:rPr>
                <w:rFonts w:ascii="Times New Roman" w:hAnsi="Times New Roman" w:cs="Times New Roman"/>
                <w:sz w:val="24"/>
                <w:szCs w:val="24"/>
              </w:rPr>
            </w:pPr>
            <w:r w:rsidRPr="0002322E">
              <w:rPr>
                <w:rFonts w:ascii="Times New Roman" w:eastAsia="Franklin Gothic Demi" w:hAnsi="Times New Roman" w:cs="Times New Roman"/>
                <w:color w:val="000000"/>
                <w:spacing w:val="3"/>
                <w:kern w:val="2"/>
                <w:sz w:val="24"/>
                <w:szCs w:val="24"/>
                <w:lang w:eastAsia="ru-RU"/>
              </w:rPr>
              <w:t xml:space="preserve">Всероссийская перепись населения 2010 года; Т. 4. Национальный состав и владение языками, гражданство, пункт 4 [Электронный ресурс]. Режим доступа: </w:t>
            </w:r>
            <w:hyperlink r:id="rId5">
              <w:r w:rsidRPr="0002322E">
                <w:rPr>
                  <w:rStyle w:val="-"/>
                  <w:rFonts w:ascii="Times New Roman" w:eastAsia="Franklin Gothic Demi" w:hAnsi="Times New Roman" w:cs="Times New Roman"/>
                  <w:color w:val="000000"/>
                  <w:spacing w:val="3"/>
                  <w:kern w:val="2"/>
                  <w:sz w:val="24"/>
                  <w:szCs w:val="24"/>
                  <w:u w:val="none"/>
                  <w:lang w:eastAsia="ru-RU"/>
                </w:rPr>
                <w:t>https://gks.ru/free_doc/new_site/perepis2010/croc/perepis_itogi1612</w:t>
              </w:r>
            </w:hyperlink>
            <w:r w:rsidRPr="0002322E">
              <w:rPr>
                <w:rFonts w:ascii="Times New Roman" w:eastAsia="Franklin Gothic Demi" w:hAnsi="Times New Roman" w:cs="Times New Roman"/>
                <w:color w:val="000000"/>
                <w:spacing w:val="3"/>
                <w:kern w:val="2"/>
                <w:sz w:val="24"/>
                <w:szCs w:val="24"/>
                <w:lang w:eastAsia="ru-RU"/>
              </w:rPr>
              <w:t xml:space="preserve">.htm. (Дата обращения 15.05.2023). </w:t>
            </w:r>
          </w:p>
        </w:tc>
        <w:tc>
          <w:tcPr>
            <w:tcW w:w="4527" w:type="dxa"/>
            <w:tcBorders>
              <w:top w:val="single" w:sz="4" w:space="0" w:color="000000"/>
              <w:left w:val="single" w:sz="4" w:space="0" w:color="000000"/>
              <w:bottom w:val="single" w:sz="4" w:space="0" w:color="000000"/>
            </w:tcBorders>
            <w:shd w:val="clear" w:color="auto" w:fill="auto"/>
          </w:tcPr>
          <w:p w14:paraId="4716283F" w14:textId="77777777" w:rsidR="005B7E31" w:rsidRPr="0002322E" w:rsidRDefault="0002322E">
            <w:pPr>
              <w:spacing w:after="0" w:line="240" w:lineRule="auto"/>
              <w:rPr>
                <w:rFonts w:ascii="Times New Roman" w:hAnsi="Times New Roman" w:cs="Times New Roman"/>
                <w:sz w:val="24"/>
                <w:szCs w:val="24"/>
                <w:lang w:val="en-US"/>
              </w:rPr>
            </w:pPr>
            <w:r w:rsidRPr="0002322E">
              <w:rPr>
                <w:rFonts w:ascii="Times New Roman" w:eastAsia="Franklin Gothic Demi" w:hAnsi="Times New Roman" w:cs="Times New Roman"/>
                <w:color w:val="CE181E"/>
                <w:spacing w:val="3"/>
                <w:kern w:val="2"/>
                <w:sz w:val="24"/>
                <w:szCs w:val="24"/>
                <w:lang w:val="en-US" w:eastAsia="ru-RU"/>
              </w:rPr>
              <w:t>All-Russian population census 2010,</w:t>
            </w:r>
          </w:p>
          <w:p w14:paraId="3812C085" w14:textId="77777777" w:rsidR="005B7E31" w:rsidRPr="0002322E" w:rsidRDefault="0002322E">
            <w:pPr>
              <w:spacing w:after="0" w:line="240" w:lineRule="auto"/>
              <w:rPr>
                <w:rFonts w:ascii="Times New Roman" w:hAnsi="Times New Roman" w:cs="Times New Roman"/>
                <w:sz w:val="24"/>
                <w:szCs w:val="24"/>
                <w:lang w:val="en-US"/>
              </w:rPr>
            </w:pPr>
            <w:r w:rsidRPr="0002322E">
              <w:rPr>
                <w:rFonts w:ascii="Times New Roman" w:eastAsia="Franklin Gothic Demi" w:hAnsi="Times New Roman" w:cs="Times New Roman"/>
                <w:color w:val="CE181E"/>
                <w:spacing w:val="3"/>
                <w:kern w:val="2"/>
                <w:sz w:val="24"/>
                <w:szCs w:val="24"/>
                <w:lang w:val="en-US" w:eastAsia="ru-RU"/>
              </w:rPr>
              <w:t xml:space="preserve">Vol. 4. Ethnic composition and language skills, citizenship, point 4 [Electronic </w:t>
            </w:r>
            <w:proofErr w:type="spellStart"/>
            <w:r w:rsidRPr="0002322E">
              <w:rPr>
                <w:rFonts w:ascii="Times New Roman" w:eastAsia="Franklin Gothic Demi" w:hAnsi="Times New Roman" w:cs="Times New Roman"/>
                <w:color w:val="CE181E"/>
                <w:spacing w:val="3"/>
                <w:kern w:val="2"/>
                <w:sz w:val="24"/>
                <w:szCs w:val="24"/>
                <w:lang w:val="en-US" w:eastAsia="ru-RU"/>
              </w:rPr>
              <w:t>resourse</w:t>
            </w:r>
            <w:proofErr w:type="spellEnd"/>
            <w:r w:rsidRPr="0002322E">
              <w:rPr>
                <w:rFonts w:ascii="Times New Roman" w:eastAsia="Franklin Gothic Demi" w:hAnsi="Times New Roman" w:cs="Times New Roman"/>
                <w:color w:val="CE181E"/>
                <w:spacing w:val="3"/>
                <w:kern w:val="2"/>
                <w:sz w:val="24"/>
                <w:szCs w:val="24"/>
                <w:lang w:val="en-US" w:eastAsia="ru-RU"/>
              </w:rPr>
              <w:t xml:space="preserve">]. Access mode: </w:t>
            </w:r>
            <w:hyperlink r:id="rId6">
              <w:r w:rsidRPr="0002322E">
                <w:rPr>
                  <w:rStyle w:val="-"/>
                  <w:rFonts w:ascii="Times New Roman" w:eastAsia="Franklin Gothic Demi" w:hAnsi="Times New Roman" w:cs="Times New Roman"/>
                  <w:color w:val="CE181E"/>
                  <w:spacing w:val="3"/>
                  <w:kern w:val="2"/>
                  <w:sz w:val="24"/>
                  <w:szCs w:val="24"/>
                  <w:u w:val="none"/>
                  <w:lang w:val="en-US" w:eastAsia="ru-RU"/>
                </w:rPr>
                <w:t>https://gks.ru/free_doc/new_site/perepis2010/croc/</w:t>
              </w:r>
            </w:hyperlink>
            <w:hyperlink r:id="rId7">
              <w:r w:rsidRPr="0002322E">
                <w:rPr>
                  <w:rStyle w:val="-"/>
                  <w:rFonts w:ascii="Times New Roman" w:eastAsia="Franklin Gothic Demi" w:hAnsi="Times New Roman" w:cs="Times New Roman"/>
                  <w:i/>
                  <w:iCs/>
                  <w:color w:val="CE181E"/>
                  <w:spacing w:val="3"/>
                  <w:kern w:val="2"/>
                  <w:sz w:val="24"/>
                  <w:szCs w:val="24"/>
                  <w:u w:val="none"/>
                  <w:lang w:val="en-US" w:eastAsia="ru-RU"/>
                </w:rPr>
                <w:t>perepis</w:t>
              </w:r>
            </w:hyperlink>
            <w:hyperlink r:id="rId8">
              <w:r w:rsidRPr="0002322E">
                <w:rPr>
                  <w:rStyle w:val="-"/>
                  <w:rFonts w:ascii="Times New Roman" w:eastAsia="Franklin Gothic Demi" w:hAnsi="Times New Roman" w:cs="Times New Roman"/>
                  <w:i/>
                  <w:iCs/>
                  <w:color w:val="CE181E"/>
                  <w:spacing w:val="3"/>
                  <w:kern w:val="2"/>
                  <w:sz w:val="24"/>
                  <w:szCs w:val="24"/>
                  <w:u w:val="none"/>
                  <w:lang w:val="en-US" w:eastAsia="ru-RU"/>
                </w:rPr>
                <w:t>_itogi1612</w:t>
              </w:r>
            </w:hyperlink>
            <w:r w:rsidRPr="0002322E">
              <w:rPr>
                <w:rFonts w:ascii="Times New Roman" w:eastAsia="Franklin Gothic Demi" w:hAnsi="Times New Roman" w:cs="Times New Roman"/>
                <w:i/>
                <w:iCs/>
                <w:color w:val="CE181E"/>
                <w:spacing w:val="3"/>
                <w:kern w:val="2"/>
                <w:sz w:val="24"/>
                <w:szCs w:val="24"/>
                <w:lang w:val="en-US" w:eastAsia="ru-RU"/>
              </w:rPr>
              <w:t>.htm. (Date of application May 15, 2023).</w:t>
            </w: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42707AAB" w14:textId="77777777" w:rsidR="005B7E31" w:rsidRPr="0002322E" w:rsidRDefault="00435573">
            <w:pPr>
              <w:spacing w:after="0" w:line="240" w:lineRule="auto"/>
              <w:rPr>
                <w:rFonts w:ascii="Times New Roman" w:hAnsi="Times New Roman" w:cs="Times New Roman"/>
                <w:sz w:val="24"/>
                <w:szCs w:val="24"/>
                <w:lang w:val="en-US"/>
              </w:rPr>
            </w:pPr>
            <w:hyperlink r:id="rId9">
              <w:r w:rsidR="0002322E" w:rsidRPr="0002322E">
                <w:rPr>
                  <w:rStyle w:val="-"/>
                  <w:rFonts w:ascii="Times New Roman" w:eastAsia="Franklin Gothic Demi" w:hAnsi="Times New Roman" w:cs="Times New Roman"/>
                  <w:color w:val="000000"/>
                  <w:spacing w:val="3"/>
                  <w:kern w:val="2"/>
                  <w:sz w:val="24"/>
                  <w:szCs w:val="24"/>
                  <w:u w:val="none"/>
                  <w:lang w:val="en-US" w:eastAsia="ru-RU"/>
                </w:rPr>
                <w:t>https://gks.ru/free_doc/new_site/perepis2010/croc/perepis_itogi1612</w:t>
              </w:r>
            </w:hyperlink>
            <w:r w:rsidR="0002322E" w:rsidRPr="0002322E">
              <w:rPr>
                <w:rFonts w:ascii="Times New Roman" w:eastAsia="Franklin Gothic Demi" w:hAnsi="Times New Roman" w:cs="Times New Roman"/>
                <w:color w:val="000000"/>
                <w:spacing w:val="3"/>
                <w:kern w:val="2"/>
                <w:sz w:val="24"/>
                <w:szCs w:val="24"/>
                <w:lang w:val="en-US" w:eastAsia="ru-RU"/>
              </w:rPr>
              <w:t>.htm</w:t>
            </w:r>
          </w:p>
        </w:tc>
      </w:tr>
      <w:tr w:rsidR="005B7E31" w14:paraId="42CAF1E6" w14:textId="77777777" w:rsidTr="00B834FC">
        <w:tc>
          <w:tcPr>
            <w:tcW w:w="901" w:type="dxa"/>
            <w:tcBorders>
              <w:top w:val="single" w:sz="4" w:space="0" w:color="000000"/>
              <w:left w:val="single" w:sz="4" w:space="0" w:color="000000"/>
              <w:bottom w:val="single" w:sz="4" w:space="0" w:color="000000"/>
            </w:tcBorders>
            <w:shd w:val="clear" w:color="auto" w:fill="auto"/>
          </w:tcPr>
          <w:p w14:paraId="690A87F5" w14:textId="77777777" w:rsidR="005B7E31" w:rsidRPr="0002322E" w:rsidRDefault="0002322E">
            <w:pPr>
              <w:pStyle w:val="ab"/>
              <w:jc w:val="center"/>
              <w:rPr>
                <w:rFonts w:ascii="Times New Roman" w:hAnsi="Times New Roman" w:cs="Times New Roman"/>
                <w:color w:val="000000"/>
                <w:sz w:val="24"/>
                <w:szCs w:val="24"/>
              </w:rPr>
            </w:pPr>
            <w:r w:rsidRPr="0002322E">
              <w:rPr>
                <w:rFonts w:ascii="Times New Roman" w:hAnsi="Times New Roman" w:cs="Times New Roman"/>
                <w:color w:val="000000"/>
                <w:sz w:val="24"/>
                <w:szCs w:val="24"/>
              </w:rPr>
              <w:t>2</w:t>
            </w:r>
          </w:p>
        </w:tc>
        <w:tc>
          <w:tcPr>
            <w:tcW w:w="4683" w:type="dxa"/>
            <w:tcBorders>
              <w:top w:val="single" w:sz="4" w:space="0" w:color="000000"/>
              <w:left w:val="single" w:sz="4" w:space="0" w:color="000000"/>
              <w:bottom w:val="single" w:sz="4" w:space="0" w:color="000000"/>
            </w:tcBorders>
            <w:shd w:val="clear" w:color="auto" w:fill="auto"/>
          </w:tcPr>
          <w:p w14:paraId="540EBFF5" w14:textId="77777777" w:rsidR="005B7E31" w:rsidRPr="0002322E" w:rsidRDefault="0002322E" w:rsidP="002A7830">
            <w:pPr>
              <w:pStyle w:val="Default"/>
              <w:rPr>
                <w:rFonts w:ascii="Times New Roman" w:hAnsi="Times New Roman" w:cs="Times New Roman"/>
              </w:rPr>
            </w:pPr>
            <w:r w:rsidRPr="0002322E">
              <w:rPr>
                <w:rStyle w:val="b-resume-pinfo-org1"/>
                <w:rFonts w:ascii="Times New Roman" w:eastAsia="Franklin Gothic Demi" w:hAnsi="Times New Roman" w:cs="Times New Roman"/>
                <w:b w:val="0"/>
                <w:bCs w:val="0"/>
                <w:color w:val="000000"/>
                <w:spacing w:val="3"/>
                <w:lang w:eastAsia="ru-RU"/>
              </w:rPr>
              <w:t xml:space="preserve">Павлова И.Е., </w:t>
            </w:r>
            <w:proofErr w:type="spellStart"/>
            <w:r w:rsidRPr="0002322E">
              <w:rPr>
                <w:rStyle w:val="b-resume-pinfo-org1"/>
                <w:rFonts w:ascii="Times New Roman" w:eastAsia="Franklin Gothic Demi" w:hAnsi="Times New Roman" w:cs="Times New Roman"/>
                <w:b w:val="0"/>
                <w:bCs w:val="0"/>
                <w:color w:val="000000"/>
                <w:spacing w:val="3"/>
                <w:lang w:eastAsia="ru-RU"/>
              </w:rPr>
              <w:t>Глазанова</w:t>
            </w:r>
            <w:proofErr w:type="spellEnd"/>
            <w:r w:rsidRPr="0002322E">
              <w:rPr>
                <w:rStyle w:val="b-resume-pinfo-org1"/>
                <w:rFonts w:ascii="Times New Roman" w:eastAsia="Franklin Gothic Demi" w:hAnsi="Times New Roman" w:cs="Times New Roman"/>
                <w:b w:val="0"/>
                <w:bCs w:val="0"/>
                <w:color w:val="000000"/>
                <w:spacing w:val="3"/>
                <w:lang w:eastAsia="ru-RU"/>
              </w:rPr>
              <w:t xml:space="preserve"> Т.В., </w:t>
            </w:r>
            <w:proofErr w:type="spellStart"/>
            <w:r w:rsidRPr="0002322E">
              <w:rPr>
                <w:rStyle w:val="b-resume-pinfo-org1"/>
                <w:rFonts w:ascii="Times New Roman" w:eastAsia="Franklin Gothic Demi" w:hAnsi="Times New Roman" w:cs="Times New Roman"/>
                <w:b w:val="0"/>
                <w:bCs w:val="0"/>
                <w:color w:val="000000"/>
                <w:spacing w:val="3"/>
                <w:lang w:eastAsia="ru-RU"/>
              </w:rPr>
              <w:t>Рыжевнина</w:t>
            </w:r>
            <w:proofErr w:type="spellEnd"/>
            <w:r w:rsidRPr="0002322E">
              <w:rPr>
                <w:rStyle w:val="b-resume-pinfo-org1"/>
                <w:rFonts w:ascii="Times New Roman" w:eastAsia="Franklin Gothic Demi" w:hAnsi="Times New Roman" w:cs="Times New Roman"/>
                <w:b w:val="0"/>
                <w:bCs w:val="0"/>
                <w:color w:val="000000"/>
                <w:spacing w:val="3"/>
                <w:lang w:eastAsia="ru-RU"/>
              </w:rPr>
              <w:t xml:space="preserve"> Ю.Е., Беляева</w:t>
            </w:r>
            <w:r w:rsidR="002A7830">
              <w:rPr>
                <w:rStyle w:val="b-resume-pinfo-org1"/>
                <w:rFonts w:ascii="Times New Roman" w:eastAsia="Franklin Gothic Demi" w:hAnsi="Times New Roman" w:cs="Times New Roman"/>
                <w:b w:val="0"/>
                <w:bCs w:val="0"/>
                <w:color w:val="000000"/>
                <w:spacing w:val="3"/>
                <w:lang w:eastAsia="ru-RU"/>
              </w:rPr>
              <w:t xml:space="preserve"> </w:t>
            </w:r>
            <w:r w:rsidR="002A7830" w:rsidRPr="0002322E">
              <w:rPr>
                <w:rStyle w:val="b-resume-pinfo-org1"/>
                <w:rFonts w:ascii="Times New Roman" w:eastAsia="Franklin Gothic Demi" w:hAnsi="Times New Roman" w:cs="Times New Roman"/>
                <w:b w:val="0"/>
                <w:bCs w:val="0"/>
                <w:color w:val="000000"/>
                <w:spacing w:val="3"/>
                <w:lang w:eastAsia="ru-RU"/>
              </w:rPr>
              <w:t>Е.В.</w:t>
            </w:r>
            <w:r w:rsidRPr="0002322E">
              <w:rPr>
                <w:rStyle w:val="b-resume-pinfo-org1"/>
                <w:rFonts w:ascii="Times New Roman" w:eastAsia="Franklin Gothic Demi" w:hAnsi="Times New Roman" w:cs="Times New Roman"/>
                <w:b w:val="0"/>
                <w:bCs w:val="0"/>
                <w:color w:val="000000"/>
                <w:spacing w:val="3"/>
                <w:lang w:eastAsia="ru-RU"/>
              </w:rPr>
              <w:t xml:space="preserve">, </w:t>
            </w:r>
            <w:proofErr w:type="spellStart"/>
            <w:r w:rsidRPr="0002322E">
              <w:rPr>
                <w:rStyle w:val="b-resume-pinfo-org1"/>
                <w:rFonts w:ascii="Times New Roman" w:eastAsia="Franklin Gothic Demi" w:hAnsi="Times New Roman" w:cs="Times New Roman"/>
                <w:b w:val="0"/>
                <w:bCs w:val="0"/>
                <w:color w:val="000000"/>
                <w:spacing w:val="3"/>
                <w:lang w:eastAsia="ru-RU"/>
              </w:rPr>
              <w:t>Беркос</w:t>
            </w:r>
            <w:proofErr w:type="spellEnd"/>
            <w:r w:rsidR="002A7830">
              <w:rPr>
                <w:rStyle w:val="b-resume-pinfo-org1"/>
                <w:rFonts w:ascii="Times New Roman" w:eastAsia="Franklin Gothic Demi" w:hAnsi="Times New Roman" w:cs="Times New Roman"/>
                <w:b w:val="0"/>
                <w:bCs w:val="0"/>
                <w:color w:val="000000"/>
                <w:spacing w:val="3"/>
                <w:lang w:eastAsia="ru-RU"/>
              </w:rPr>
              <w:t xml:space="preserve"> </w:t>
            </w:r>
            <w:r w:rsidR="002A7830" w:rsidRPr="0002322E">
              <w:rPr>
                <w:rStyle w:val="b-resume-pinfo-org1"/>
                <w:rFonts w:ascii="Times New Roman" w:eastAsia="Franklin Gothic Demi" w:hAnsi="Times New Roman" w:cs="Times New Roman"/>
                <w:b w:val="0"/>
                <w:bCs w:val="0"/>
                <w:color w:val="000000"/>
                <w:spacing w:val="3"/>
                <w:lang w:eastAsia="ru-RU"/>
              </w:rPr>
              <w:t>А.С.</w:t>
            </w:r>
            <w:r w:rsidRPr="0002322E">
              <w:rPr>
                <w:rStyle w:val="b-resume-pinfo-org1"/>
                <w:rFonts w:ascii="Times New Roman" w:eastAsia="Franklin Gothic Demi" w:hAnsi="Times New Roman" w:cs="Times New Roman"/>
                <w:b w:val="0"/>
                <w:bCs w:val="0"/>
                <w:color w:val="000000"/>
                <w:spacing w:val="3"/>
                <w:lang w:eastAsia="ru-RU"/>
              </w:rPr>
              <w:t>, Моисеева</w:t>
            </w:r>
            <w:r w:rsidR="002A7830">
              <w:rPr>
                <w:rStyle w:val="b-resume-pinfo-org1"/>
                <w:rFonts w:ascii="Times New Roman" w:eastAsia="Franklin Gothic Demi" w:hAnsi="Times New Roman" w:cs="Times New Roman"/>
                <w:b w:val="0"/>
                <w:bCs w:val="0"/>
                <w:color w:val="000000"/>
                <w:spacing w:val="3"/>
                <w:lang w:eastAsia="ru-RU"/>
              </w:rPr>
              <w:t xml:space="preserve"> </w:t>
            </w:r>
            <w:r w:rsidR="002A7830" w:rsidRPr="0002322E">
              <w:rPr>
                <w:rStyle w:val="b-resume-pinfo-org1"/>
                <w:rFonts w:ascii="Times New Roman" w:eastAsia="Franklin Gothic Demi" w:hAnsi="Times New Roman" w:cs="Times New Roman"/>
                <w:b w:val="0"/>
                <w:bCs w:val="0"/>
                <w:color w:val="000000"/>
                <w:spacing w:val="3"/>
                <w:lang w:eastAsia="ru-RU"/>
              </w:rPr>
              <w:t>Л.М.</w:t>
            </w:r>
            <w:r w:rsidRPr="0002322E">
              <w:rPr>
                <w:rStyle w:val="b-resume-pinfo-org1"/>
                <w:rFonts w:ascii="Times New Roman" w:eastAsia="Franklin Gothic Demi" w:hAnsi="Times New Roman" w:cs="Times New Roman"/>
                <w:b w:val="0"/>
                <w:bCs w:val="0"/>
                <w:color w:val="000000"/>
                <w:spacing w:val="3"/>
                <w:lang w:eastAsia="ru-RU"/>
              </w:rPr>
              <w:t>, Ерохина</w:t>
            </w:r>
            <w:r w:rsidR="002A7830">
              <w:rPr>
                <w:rStyle w:val="b-resume-pinfo-org1"/>
                <w:rFonts w:ascii="Times New Roman" w:eastAsia="Franklin Gothic Demi" w:hAnsi="Times New Roman" w:cs="Times New Roman"/>
                <w:b w:val="0"/>
                <w:bCs w:val="0"/>
                <w:color w:val="000000"/>
                <w:spacing w:val="3"/>
                <w:lang w:eastAsia="ru-RU"/>
              </w:rPr>
              <w:t xml:space="preserve"> </w:t>
            </w:r>
            <w:r w:rsidR="002A7830" w:rsidRPr="0002322E">
              <w:rPr>
                <w:rStyle w:val="b-resume-pinfo-org1"/>
                <w:rFonts w:ascii="Times New Roman" w:eastAsia="Franklin Gothic Demi" w:hAnsi="Times New Roman" w:cs="Times New Roman"/>
                <w:b w:val="0"/>
                <w:bCs w:val="0"/>
                <w:color w:val="000000"/>
                <w:spacing w:val="3"/>
                <w:lang w:eastAsia="ru-RU"/>
              </w:rPr>
              <w:t>Л.В.</w:t>
            </w:r>
            <w:r w:rsidRPr="0002322E">
              <w:rPr>
                <w:rStyle w:val="b-resume-pinfo-org1"/>
                <w:rFonts w:ascii="Times New Roman" w:eastAsia="Franklin Gothic Demi" w:hAnsi="Times New Roman" w:cs="Times New Roman"/>
                <w:b w:val="0"/>
                <w:bCs w:val="0"/>
                <w:color w:val="000000"/>
                <w:spacing w:val="3"/>
                <w:lang w:eastAsia="ru-RU"/>
              </w:rPr>
              <w:t>, Бакай</w:t>
            </w:r>
            <w:r w:rsidR="002A7830">
              <w:rPr>
                <w:rStyle w:val="b-resume-pinfo-org1"/>
                <w:rFonts w:ascii="Times New Roman" w:eastAsia="Franklin Gothic Demi" w:hAnsi="Times New Roman" w:cs="Times New Roman"/>
                <w:b w:val="0"/>
                <w:bCs w:val="0"/>
                <w:color w:val="000000"/>
                <w:spacing w:val="3"/>
                <w:lang w:eastAsia="ru-RU"/>
              </w:rPr>
              <w:t xml:space="preserve"> </w:t>
            </w:r>
            <w:r w:rsidR="002A7830" w:rsidRPr="0002322E">
              <w:rPr>
                <w:rStyle w:val="b-resume-pinfo-org1"/>
                <w:rFonts w:ascii="Times New Roman" w:eastAsia="Franklin Gothic Demi" w:hAnsi="Times New Roman" w:cs="Times New Roman"/>
                <w:b w:val="0"/>
                <w:bCs w:val="0"/>
                <w:color w:val="000000"/>
                <w:spacing w:val="3"/>
                <w:lang w:eastAsia="ru-RU"/>
              </w:rPr>
              <w:t>В.В.</w:t>
            </w:r>
            <w:r w:rsidRPr="0002322E">
              <w:rPr>
                <w:rStyle w:val="b-resume-pinfo-org1"/>
                <w:rFonts w:ascii="Times New Roman" w:eastAsia="Franklin Gothic Demi" w:hAnsi="Times New Roman" w:cs="Times New Roman"/>
                <w:b w:val="0"/>
                <w:bCs w:val="0"/>
                <w:color w:val="000000"/>
                <w:spacing w:val="3"/>
                <w:lang w:eastAsia="ru-RU"/>
              </w:rPr>
              <w:t>, Чечеткин</w:t>
            </w:r>
            <w:r w:rsidR="002A7830">
              <w:rPr>
                <w:rStyle w:val="b-resume-pinfo-org1"/>
                <w:rFonts w:ascii="Times New Roman" w:eastAsia="Franklin Gothic Demi" w:hAnsi="Times New Roman" w:cs="Times New Roman"/>
                <w:b w:val="0"/>
                <w:bCs w:val="0"/>
                <w:color w:val="000000"/>
                <w:spacing w:val="3"/>
                <w:lang w:eastAsia="ru-RU"/>
              </w:rPr>
              <w:t xml:space="preserve"> </w:t>
            </w:r>
            <w:r w:rsidR="002A7830" w:rsidRPr="0002322E">
              <w:rPr>
                <w:rStyle w:val="b-resume-pinfo-org1"/>
                <w:rFonts w:ascii="Times New Roman" w:eastAsia="Franklin Gothic Demi" w:hAnsi="Times New Roman" w:cs="Times New Roman"/>
                <w:b w:val="0"/>
                <w:bCs w:val="0"/>
                <w:color w:val="000000"/>
                <w:spacing w:val="3"/>
                <w:lang w:eastAsia="ru-RU"/>
              </w:rPr>
              <w:t>А.В.</w:t>
            </w:r>
            <w:r w:rsidRPr="0002322E">
              <w:rPr>
                <w:rStyle w:val="b-resume-pinfo-org1"/>
                <w:rFonts w:ascii="Times New Roman" w:eastAsia="Franklin Gothic Demi" w:hAnsi="Times New Roman" w:cs="Times New Roman"/>
                <w:b w:val="0"/>
                <w:bCs w:val="0"/>
                <w:color w:val="000000"/>
                <w:spacing w:val="3"/>
                <w:lang w:eastAsia="ru-RU"/>
              </w:rPr>
              <w:t xml:space="preserve">, Бубнова </w:t>
            </w:r>
            <w:r w:rsidR="002A7830" w:rsidRPr="0002322E">
              <w:rPr>
                <w:rStyle w:val="b-resume-pinfo-org1"/>
                <w:rFonts w:ascii="Times New Roman" w:eastAsia="Franklin Gothic Demi" w:hAnsi="Times New Roman" w:cs="Times New Roman"/>
                <w:b w:val="0"/>
                <w:bCs w:val="0"/>
                <w:color w:val="000000"/>
                <w:spacing w:val="3"/>
                <w:lang w:eastAsia="ru-RU"/>
              </w:rPr>
              <w:t xml:space="preserve">Л.Н. </w:t>
            </w:r>
            <w:r w:rsidRPr="0002322E">
              <w:rPr>
                <w:rStyle w:val="b-resume-pinfo-org1"/>
                <w:rFonts w:ascii="Times New Roman" w:eastAsia="Franklin Gothic Demi" w:hAnsi="Times New Roman" w:cs="Times New Roman"/>
                <w:b w:val="0"/>
                <w:bCs w:val="0"/>
                <w:color w:val="000000"/>
                <w:spacing w:val="3"/>
                <w:lang w:eastAsia="ru-RU"/>
              </w:rPr>
              <w:t xml:space="preserve">Иммуногенетическая характеристика доноров крови г. Санкт-Петербурга, выразивших свое согласие стать донорами гемопоэтических стволовых клеток // Трансфузиология. </w:t>
            </w:r>
            <w:r w:rsidRPr="0002322E">
              <w:rPr>
                <w:rStyle w:val="b-resume-pinfo-org1"/>
                <w:rFonts w:ascii="Times New Roman" w:eastAsia="Calibri" w:hAnsi="Times New Roman" w:cs="Times New Roman"/>
                <w:b w:val="0"/>
                <w:bCs w:val="0"/>
                <w:color w:val="000000"/>
                <w:spacing w:val="3"/>
                <w:lang w:eastAsia="ru-RU"/>
              </w:rPr>
              <w:t xml:space="preserve">– </w:t>
            </w:r>
            <w:r w:rsidRPr="0002322E">
              <w:rPr>
                <w:rStyle w:val="b-resume-pinfo-org1"/>
                <w:rFonts w:ascii="Times New Roman" w:eastAsia="Franklin Gothic Demi" w:hAnsi="Times New Roman" w:cs="Times New Roman"/>
                <w:b w:val="0"/>
                <w:bCs w:val="0"/>
                <w:color w:val="000000"/>
                <w:spacing w:val="3"/>
                <w:lang w:eastAsia="ru-RU"/>
              </w:rPr>
              <w:t xml:space="preserve">2017. </w:t>
            </w:r>
            <w:r w:rsidRPr="0002322E">
              <w:rPr>
                <w:rStyle w:val="b-resume-pinfo-org1"/>
                <w:rFonts w:ascii="Times New Roman" w:eastAsia="Calibri" w:hAnsi="Times New Roman" w:cs="Times New Roman"/>
                <w:b w:val="0"/>
                <w:bCs w:val="0"/>
                <w:color w:val="000000"/>
                <w:spacing w:val="3"/>
                <w:lang w:eastAsia="ru-RU"/>
              </w:rPr>
              <w:t>–</w:t>
            </w:r>
            <w:r w:rsidRPr="0002322E">
              <w:rPr>
                <w:rStyle w:val="b-resume-pinfo-org1"/>
                <w:rFonts w:ascii="Times New Roman" w:eastAsia="Franklin Gothic Demi" w:hAnsi="Times New Roman" w:cs="Times New Roman"/>
                <w:b w:val="0"/>
                <w:bCs w:val="0"/>
                <w:color w:val="000000"/>
                <w:spacing w:val="3"/>
                <w:lang w:eastAsia="ru-RU"/>
              </w:rPr>
              <w:t xml:space="preserve"> Т. 18, № 2. </w:t>
            </w:r>
            <w:r w:rsidRPr="0002322E">
              <w:rPr>
                <w:rStyle w:val="b-resume-pinfo-org1"/>
                <w:rFonts w:ascii="Times New Roman" w:eastAsia="Calibri" w:hAnsi="Times New Roman" w:cs="Times New Roman"/>
                <w:b w:val="0"/>
                <w:bCs w:val="0"/>
                <w:color w:val="000000"/>
                <w:spacing w:val="3"/>
                <w:lang w:eastAsia="ru-RU"/>
              </w:rPr>
              <w:t>–</w:t>
            </w:r>
            <w:r w:rsidRPr="0002322E">
              <w:rPr>
                <w:rStyle w:val="b-resume-pinfo-org1"/>
                <w:rFonts w:ascii="Times New Roman" w:eastAsia="Franklin Gothic Demi" w:hAnsi="Times New Roman" w:cs="Times New Roman"/>
                <w:b w:val="0"/>
                <w:bCs w:val="0"/>
                <w:color w:val="000000"/>
                <w:spacing w:val="3"/>
                <w:lang w:eastAsia="ru-RU"/>
              </w:rPr>
              <w:t xml:space="preserve"> С. 31-40</w:t>
            </w:r>
            <w:r w:rsidRPr="0002322E">
              <w:rPr>
                <w:rStyle w:val="b-resume-pinfo-org1"/>
                <w:rFonts w:ascii="Times New Roman" w:eastAsia="Calibri" w:hAnsi="Times New Roman" w:cs="Times New Roman"/>
                <w:b w:val="0"/>
                <w:bCs w:val="0"/>
                <w:color w:val="000000"/>
                <w:spacing w:val="3"/>
                <w:lang w:eastAsia="en-US"/>
              </w:rPr>
              <w:t>.</w:t>
            </w:r>
          </w:p>
        </w:tc>
        <w:tc>
          <w:tcPr>
            <w:tcW w:w="4527" w:type="dxa"/>
            <w:tcBorders>
              <w:top w:val="single" w:sz="4" w:space="0" w:color="000000"/>
              <w:left w:val="single" w:sz="4" w:space="0" w:color="000000"/>
              <w:bottom w:val="single" w:sz="4" w:space="0" w:color="000000"/>
            </w:tcBorders>
            <w:shd w:val="clear" w:color="auto" w:fill="auto"/>
          </w:tcPr>
          <w:p w14:paraId="54E700CE" w14:textId="77777777" w:rsidR="005B7E31" w:rsidRPr="0002322E" w:rsidRDefault="0002322E">
            <w:pPr>
              <w:spacing w:after="0" w:line="240" w:lineRule="auto"/>
              <w:rPr>
                <w:rFonts w:ascii="Times New Roman" w:hAnsi="Times New Roman" w:cs="Times New Roman"/>
                <w:sz w:val="24"/>
                <w:szCs w:val="24"/>
              </w:rPr>
            </w:pPr>
            <w:proofErr w:type="spellStart"/>
            <w:r w:rsidRPr="0002322E">
              <w:rPr>
                <w:rStyle w:val="b-resume-pinfo-org1"/>
                <w:rFonts w:ascii="Times New Roman" w:eastAsia="Franklin Gothic Demi" w:hAnsi="Times New Roman" w:cs="Times New Roman"/>
                <w:b w:val="0"/>
                <w:bCs w:val="0"/>
                <w:color w:val="000000"/>
                <w:spacing w:val="3"/>
                <w:sz w:val="24"/>
                <w:szCs w:val="24"/>
                <w:lang w:eastAsia="ru-RU"/>
              </w:rPr>
              <w:t>Pavlova</w:t>
            </w:r>
            <w:proofErr w:type="spellEnd"/>
            <w:r w:rsidRPr="0002322E">
              <w:rPr>
                <w:rStyle w:val="b-resume-pinfo-org1"/>
                <w:rFonts w:ascii="Times New Roman" w:eastAsia="Franklin Gothic Demi" w:hAnsi="Times New Roman" w:cs="Times New Roman"/>
                <w:b w:val="0"/>
                <w:bCs w:val="0"/>
                <w:color w:val="000000"/>
                <w:spacing w:val="3"/>
                <w:sz w:val="24"/>
                <w:szCs w:val="24"/>
                <w:lang w:eastAsia="ru-RU"/>
              </w:rPr>
              <w:t xml:space="preserve"> I.E., </w:t>
            </w:r>
            <w:proofErr w:type="spellStart"/>
            <w:r w:rsidRPr="0002322E">
              <w:rPr>
                <w:rStyle w:val="b-resume-pinfo-org1"/>
                <w:rFonts w:ascii="Times New Roman" w:eastAsia="Franklin Gothic Demi" w:hAnsi="Times New Roman" w:cs="Times New Roman"/>
                <w:b w:val="0"/>
                <w:bCs w:val="0"/>
                <w:color w:val="000000"/>
                <w:spacing w:val="3"/>
                <w:sz w:val="24"/>
                <w:szCs w:val="24"/>
                <w:lang w:eastAsia="ru-RU"/>
              </w:rPr>
              <w:t>Glazanova</w:t>
            </w:r>
            <w:proofErr w:type="spellEnd"/>
            <w:r w:rsidRPr="0002322E">
              <w:rPr>
                <w:rStyle w:val="b-resume-pinfo-org1"/>
                <w:rFonts w:ascii="Times New Roman" w:eastAsia="Franklin Gothic Demi" w:hAnsi="Times New Roman" w:cs="Times New Roman"/>
                <w:b w:val="0"/>
                <w:bCs w:val="0"/>
                <w:color w:val="000000"/>
                <w:spacing w:val="3"/>
                <w:sz w:val="24"/>
                <w:szCs w:val="24"/>
                <w:lang w:eastAsia="ru-RU"/>
              </w:rPr>
              <w:t xml:space="preserve"> T.V., </w:t>
            </w:r>
            <w:proofErr w:type="spellStart"/>
            <w:r w:rsidRPr="0002322E">
              <w:rPr>
                <w:rStyle w:val="b-resume-pinfo-org1"/>
                <w:rFonts w:ascii="Times New Roman" w:eastAsia="Franklin Gothic Demi" w:hAnsi="Times New Roman" w:cs="Times New Roman"/>
                <w:b w:val="0"/>
                <w:bCs w:val="0"/>
                <w:color w:val="000000"/>
                <w:spacing w:val="3"/>
                <w:sz w:val="24"/>
                <w:szCs w:val="24"/>
                <w:lang w:eastAsia="ru-RU"/>
              </w:rPr>
              <w:t>Ryzhevnina</w:t>
            </w:r>
            <w:proofErr w:type="spellEnd"/>
            <w:r w:rsidRPr="0002322E">
              <w:rPr>
                <w:rStyle w:val="b-resume-pinfo-org1"/>
                <w:rFonts w:ascii="Times New Roman" w:eastAsia="Franklin Gothic Demi" w:hAnsi="Times New Roman" w:cs="Times New Roman"/>
                <w:b w:val="0"/>
                <w:bCs w:val="0"/>
                <w:color w:val="000000"/>
                <w:spacing w:val="3"/>
                <w:sz w:val="24"/>
                <w:szCs w:val="24"/>
                <w:lang w:eastAsia="ru-RU"/>
              </w:rPr>
              <w:t xml:space="preserve"> U.E., </w:t>
            </w:r>
            <w:proofErr w:type="spellStart"/>
            <w:r w:rsidRPr="0002322E">
              <w:rPr>
                <w:rStyle w:val="b-resume-pinfo-org1"/>
                <w:rFonts w:ascii="Times New Roman" w:eastAsia="Franklin Gothic Demi" w:hAnsi="Times New Roman" w:cs="Times New Roman"/>
                <w:b w:val="0"/>
                <w:bCs w:val="0"/>
                <w:color w:val="000000"/>
                <w:spacing w:val="3"/>
                <w:sz w:val="24"/>
                <w:szCs w:val="24"/>
                <w:lang w:eastAsia="ru-RU"/>
              </w:rPr>
              <w:t>Belyaeva</w:t>
            </w:r>
            <w:proofErr w:type="spellEnd"/>
            <w:r w:rsidRPr="0002322E">
              <w:rPr>
                <w:rStyle w:val="b-resume-pinfo-org1"/>
                <w:rFonts w:ascii="Times New Roman" w:eastAsia="Franklin Gothic Demi" w:hAnsi="Times New Roman" w:cs="Times New Roman"/>
                <w:b w:val="0"/>
                <w:bCs w:val="0"/>
                <w:color w:val="000000"/>
                <w:spacing w:val="3"/>
                <w:sz w:val="24"/>
                <w:szCs w:val="24"/>
                <w:lang w:eastAsia="ru-RU"/>
              </w:rPr>
              <w:t xml:space="preserve"> E.V</w:t>
            </w:r>
            <w:r w:rsidR="002A7830">
              <w:rPr>
                <w:rStyle w:val="b-resume-pinfo-org1"/>
                <w:rFonts w:ascii="Times New Roman" w:eastAsia="Franklin Gothic Demi" w:hAnsi="Times New Roman" w:cs="Times New Roman"/>
                <w:b w:val="0"/>
                <w:bCs w:val="0"/>
                <w:color w:val="000000"/>
                <w:spacing w:val="3"/>
                <w:sz w:val="24"/>
                <w:szCs w:val="24"/>
                <w:lang w:eastAsia="ru-RU"/>
              </w:rPr>
              <w:t xml:space="preserve">., </w:t>
            </w:r>
            <w:proofErr w:type="spellStart"/>
            <w:r w:rsidR="002A7830">
              <w:rPr>
                <w:rStyle w:val="b-resume-pinfo-org1"/>
                <w:rFonts w:ascii="Times New Roman" w:eastAsia="Franklin Gothic Demi" w:hAnsi="Times New Roman" w:cs="Times New Roman"/>
                <w:b w:val="0"/>
                <w:bCs w:val="0"/>
                <w:color w:val="000000"/>
                <w:spacing w:val="3"/>
                <w:sz w:val="24"/>
                <w:szCs w:val="24"/>
                <w:lang w:eastAsia="ru-RU"/>
              </w:rPr>
              <w:t>Berkos</w:t>
            </w:r>
            <w:proofErr w:type="spellEnd"/>
            <w:r w:rsidR="002A7830">
              <w:rPr>
                <w:rStyle w:val="b-resume-pinfo-org1"/>
                <w:rFonts w:ascii="Times New Roman" w:eastAsia="Franklin Gothic Demi" w:hAnsi="Times New Roman" w:cs="Times New Roman"/>
                <w:b w:val="0"/>
                <w:bCs w:val="0"/>
                <w:color w:val="000000"/>
                <w:spacing w:val="3"/>
                <w:sz w:val="24"/>
                <w:szCs w:val="24"/>
                <w:lang w:eastAsia="ru-RU"/>
              </w:rPr>
              <w:t xml:space="preserve"> A.S., </w:t>
            </w:r>
            <w:proofErr w:type="spellStart"/>
            <w:r w:rsidR="002A7830">
              <w:rPr>
                <w:rStyle w:val="b-resume-pinfo-org1"/>
                <w:rFonts w:ascii="Times New Roman" w:eastAsia="Franklin Gothic Demi" w:hAnsi="Times New Roman" w:cs="Times New Roman"/>
                <w:b w:val="0"/>
                <w:bCs w:val="0"/>
                <w:color w:val="000000"/>
                <w:spacing w:val="3"/>
                <w:sz w:val="24"/>
                <w:szCs w:val="24"/>
                <w:lang w:eastAsia="ru-RU"/>
              </w:rPr>
              <w:t>Moiseeva</w:t>
            </w:r>
            <w:proofErr w:type="spellEnd"/>
            <w:r w:rsidR="002A7830">
              <w:rPr>
                <w:rStyle w:val="b-resume-pinfo-org1"/>
                <w:rFonts w:ascii="Times New Roman" w:eastAsia="Franklin Gothic Demi" w:hAnsi="Times New Roman" w:cs="Times New Roman"/>
                <w:b w:val="0"/>
                <w:bCs w:val="0"/>
                <w:color w:val="000000"/>
                <w:spacing w:val="3"/>
                <w:sz w:val="24"/>
                <w:szCs w:val="24"/>
                <w:lang w:eastAsia="ru-RU"/>
              </w:rPr>
              <w:t xml:space="preserve"> L.M., </w:t>
            </w:r>
            <w:proofErr w:type="spellStart"/>
            <w:r w:rsidR="002A7830">
              <w:rPr>
                <w:rStyle w:val="b-resume-pinfo-org1"/>
                <w:rFonts w:ascii="Times New Roman" w:eastAsia="Franklin Gothic Demi" w:hAnsi="Times New Roman" w:cs="Times New Roman"/>
                <w:b w:val="0"/>
                <w:bCs w:val="0"/>
                <w:color w:val="000000"/>
                <w:spacing w:val="3"/>
                <w:sz w:val="24"/>
                <w:szCs w:val="24"/>
                <w:lang w:eastAsia="ru-RU"/>
              </w:rPr>
              <w:t>Erochina</w:t>
            </w:r>
            <w:proofErr w:type="spellEnd"/>
            <w:r w:rsidR="002A7830">
              <w:rPr>
                <w:rStyle w:val="b-resume-pinfo-org1"/>
                <w:rFonts w:ascii="Times New Roman" w:eastAsia="Franklin Gothic Demi" w:hAnsi="Times New Roman" w:cs="Times New Roman"/>
                <w:b w:val="0"/>
                <w:bCs w:val="0"/>
                <w:color w:val="000000"/>
                <w:spacing w:val="3"/>
                <w:sz w:val="24"/>
                <w:szCs w:val="24"/>
                <w:lang w:eastAsia="ru-RU"/>
              </w:rPr>
              <w:t xml:space="preserve"> L.V., </w:t>
            </w:r>
            <w:proofErr w:type="spellStart"/>
            <w:r w:rsidR="002A7830">
              <w:rPr>
                <w:rStyle w:val="b-resume-pinfo-org1"/>
                <w:rFonts w:ascii="Times New Roman" w:eastAsia="Franklin Gothic Demi" w:hAnsi="Times New Roman" w:cs="Times New Roman"/>
                <w:b w:val="0"/>
                <w:bCs w:val="0"/>
                <w:color w:val="000000"/>
                <w:spacing w:val="3"/>
                <w:sz w:val="24"/>
                <w:szCs w:val="24"/>
                <w:lang w:eastAsia="ru-RU"/>
              </w:rPr>
              <w:t>Bakay</w:t>
            </w:r>
            <w:proofErr w:type="spellEnd"/>
            <w:r w:rsidR="002A7830">
              <w:rPr>
                <w:rStyle w:val="b-resume-pinfo-org1"/>
                <w:rFonts w:ascii="Times New Roman" w:eastAsia="Franklin Gothic Demi" w:hAnsi="Times New Roman" w:cs="Times New Roman"/>
                <w:b w:val="0"/>
                <w:bCs w:val="0"/>
                <w:color w:val="000000"/>
                <w:spacing w:val="3"/>
                <w:sz w:val="24"/>
                <w:szCs w:val="24"/>
                <w:lang w:eastAsia="ru-RU"/>
              </w:rPr>
              <w:t xml:space="preserve"> V</w:t>
            </w:r>
            <w:r w:rsidR="002A7830" w:rsidRPr="002A7830">
              <w:rPr>
                <w:rStyle w:val="b-resume-pinfo-org1"/>
                <w:rFonts w:ascii="Times New Roman" w:eastAsia="Franklin Gothic Demi" w:hAnsi="Times New Roman" w:cs="Times New Roman"/>
                <w:b w:val="0"/>
                <w:bCs w:val="0"/>
                <w:color w:val="000000"/>
                <w:spacing w:val="3"/>
                <w:sz w:val="24"/>
                <w:szCs w:val="24"/>
                <w:lang w:eastAsia="ru-RU"/>
              </w:rPr>
              <w:t>.</w:t>
            </w:r>
            <w:r w:rsidRPr="0002322E">
              <w:rPr>
                <w:rStyle w:val="b-resume-pinfo-org1"/>
                <w:rFonts w:ascii="Times New Roman" w:eastAsia="Franklin Gothic Demi" w:hAnsi="Times New Roman" w:cs="Times New Roman"/>
                <w:b w:val="0"/>
                <w:bCs w:val="0"/>
                <w:color w:val="000000"/>
                <w:spacing w:val="3"/>
                <w:sz w:val="24"/>
                <w:szCs w:val="24"/>
                <w:lang w:eastAsia="ru-RU"/>
              </w:rPr>
              <w:t xml:space="preserve">V., </w:t>
            </w:r>
            <w:proofErr w:type="spellStart"/>
            <w:r w:rsidRPr="0002322E">
              <w:rPr>
                <w:rStyle w:val="b-resume-pinfo-org1"/>
                <w:rFonts w:ascii="Times New Roman" w:eastAsia="Franklin Gothic Demi" w:hAnsi="Times New Roman" w:cs="Times New Roman"/>
                <w:b w:val="0"/>
                <w:bCs w:val="0"/>
                <w:color w:val="000000"/>
                <w:spacing w:val="3"/>
                <w:sz w:val="24"/>
                <w:szCs w:val="24"/>
                <w:lang w:eastAsia="ru-RU"/>
              </w:rPr>
              <w:t>Chechetkin</w:t>
            </w:r>
            <w:proofErr w:type="spellEnd"/>
            <w:r w:rsidRPr="0002322E">
              <w:rPr>
                <w:rStyle w:val="b-resume-pinfo-org1"/>
                <w:rFonts w:ascii="Times New Roman" w:eastAsia="Franklin Gothic Demi" w:hAnsi="Times New Roman" w:cs="Times New Roman"/>
                <w:b w:val="0"/>
                <w:bCs w:val="0"/>
                <w:color w:val="000000"/>
                <w:spacing w:val="3"/>
                <w:sz w:val="24"/>
                <w:szCs w:val="24"/>
                <w:lang w:eastAsia="ru-RU"/>
              </w:rPr>
              <w:t xml:space="preserve"> A.V., </w:t>
            </w:r>
            <w:proofErr w:type="spellStart"/>
            <w:r w:rsidRPr="0002322E">
              <w:rPr>
                <w:rStyle w:val="b-resume-pinfo-org1"/>
                <w:rFonts w:ascii="Times New Roman" w:eastAsia="Franklin Gothic Demi" w:hAnsi="Times New Roman" w:cs="Times New Roman"/>
                <w:b w:val="0"/>
                <w:bCs w:val="0"/>
                <w:color w:val="000000"/>
                <w:spacing w:val="3"/>
                <w:sz w:val="24"/>
                <w:szCs w:val="24"/>
                <w:lang w:eastAsia="ru-RU"/>
              </w:rPr>
              <w:t>Bubnova</w:t>
            </w:r>
            <w:proofErr w:type="spellEnd"/>
            <w:r w:rsidRPr="0002322E">
              <w:rPr>
                <w:rStyle w:val="b-resume-pinfo-org1"/>
                <w:rFonts w:ascii="Times New Roman" w:eastAsia="Franklin Gothic Demi" w:hAnsi="Times New Roman" w:cs="Times New Roman"/>
                <w:b w:val="0"/>
                <w:bCs w:val="0"/>
                <w:color w:val="000000"/>
                <w:spacing w:val="3"/>
                <w:sz w:val="24"/>
                <w:szCs w:val="24"/>
                <w:lang w:eastAsia="ru-RU"/>
              </w:rPr>
              <w:t xml:space="preserve"> L.N.</w:t>
            </w:r>
          </w:p>
          <w:p w14:paraId="3D16C0C5" w14:textId="77777777" w:rsidR="005B7E31" w:rsidRPr="0002322E" w:rsidRDefault="0002322E">
            <w:pPr>
              <w:spacing w:after="0" w:line="240" w:lineRule="auto"/>
              <w:rPr>
                <w:rFonts w:ascii="Times New Roman" w:hAnsi="Times New Roman" w:cs="Times New Roman"/>
                <w:sz w:val="24"/>
                <w:szCs w:val="24"/>
              </w:rPr>
            </w:pPr>
            <w:r w:rsidRPr="0002322E">
              <w:rPr>
                <w:rStyle w:val="b-resume-pinfo-org1"/>
                <w:rFonts w:ascii="Times New Roman" w:eastAsia="Franklin Gothic Demi" w:hAnsi="Times New Roman" w:cs="Times New Roman"/>
                <w:b w:val="0"/>
                <w:bCs w:val="0"/>
                <w:color w:val="000000"/>
                <w:spacing w:val="3"/>
                <w:sz w:val="24"/>
                <w:szCs w:val="24"/>
                <w:lang w:val="en-US" w:eastAsia="ru-RU"/>
              </w:rPr>
              <w:t xml:space="preserve">Immunogenetic characteristics of blood donors in St.-Petersburg, who expressed their agreement to become Hematopoietic stem cells donors. </w:t>
            </w:r>
            <w:r w:rsidRPr="0002322E">
              <w:rPr>
                <w:rStyle w:val="b-resume-pinfo-org1"/>
                <w:rFonts w:ascii="Times New Roman" w:eastAsia="Franklin Gothic Demi" w:hAnsi="Times New Roman" w:cs="Times New Roman"/>
                <w:b w:val="0"/>
                <w:bCs w:val="0"/>
                <w:i/>
                <w:iCs/>
                <w:color w:val="000000"/>
                <w:spacing w:val="3"/>
                <w:sz w:val="24"/>
                <w:szCs w:val="24"/>
                <w:lang w:eastAsia="ru-RU"/>
              </w:rPr>
              <w:t xml:space="preserve">Transfusiology, 2017, </w:t>
            </w:r>
            <w:proofErr w:type="spellStart"/>
            <w:r w:rsidRPr="0002322E">
              <w:rPr>
                <w:rStyle w:val="b-resume-pinfo-org1"/>
                <w:rFonts w:ascii="Times New Roman" w:eastAsia="Franklin Gothic Demi" w:hAnsi="Times New Roman" w:cs="Times New Roman"/>
                <w:b w:val="0"/>
                <w:bCs w:val="0"/>
                <w:i/>
                <w:iCs/>
                <w:color w:val="000000"/>
                <w:spacing w:val="3"/>
                <w:sz w:val="24"/>
                <w:szCs w:val="24"/>
                <w:lang w:eastAsia="ru-RU"/>
              </w:rPr>
              <w:t>Vol</w:t>
            </w:r>
            <w:proofErr w:type="spellEnd"/>
            <w:r w:rsidRPr="0002322E">
              <w:rPr>
                <w:rStyle w:val="b-resume-pinfo-org1"/>
                <w:rFonts w:ascii="Times New Roman" w:eastAsia="Franklin Gothic Demi" w:hAnsi="Times New Roman" w:cs="Times New Roman"/>
                <w:b w:val="0"/>
                <w:bCs w:val="0"/>
                <w:i/>
                <w:iCs/>
                <w:color w:val="000000"/>
                <w:spacing w:val="3"/>
                <w:sz w:val="24"/>
                <w:szCs w:val="24"/>
                <w:lang w:eastAsia="ru-RU"/>
              </w:rPr>
              <w:t xml:space="preserve">. 18, </w:t>
            </w:r>
            <w:proofErr w:type="spellStart"/>
            <w:r w:rsidRPr="0002322E">
              <w:rPr>
                <w:rStyle w:val="b-resume-pinfo-org1"/>
                <w:rFonts w:ascii="Times New Roman" w:eastAsia="Franklin Gothic Demi" w:hAnsi="Times New Roman" w:cs="Times New Roman"/>
                <w:b w:val="0"/>
                <w:bCs w:val="0"/>
                <w:i/>
                <w:iCs/>
                <w:color w:val="000000"/>
                <w:spacing w:val="3"/>
                <w:sz w:val="24"/>
                <w:szCs w:val="24"/>
                <w:lang w:eastAsia="ru-RU"/>
              </w:rPr>
              <w:t>no</w:t>
            </w:r>
            <w:proofErr w:type="spellEnd"/>
            <w:r w:rsidRPr="0002322E">
              <w:rPr>
                <w:rStyle w:val="b-resume-pinfo-org1"/>
                <w:rFonts w:ascii="Times New Roman" w:eastAsia="Franklin Gothic Demi" w:hAnsi="Times New Roman" w:cs="Times New Roman"/>
                <w:b w:val="0"/>
                <w:bCs w:val="0"/>
                <w:i/>
                <w:iCs/>
                <w:color w:val="000000"/>
                <w:spacing w:val="3"/>
                <w:sz w:val="24"/>
                <w:szCs w:val="24"/>
                <w:lang w:eastAsia="ru-RU"/>
              </w:rPr>
              <w:t xml:space="preserve">. 2, </w:t>
            </w:r>
            <w:proofErr w:type="spellStart"/>
            <w:r w:rsidRPr="0002322E">
              <w:rPr>
                <w:rStyle w:val="b-resume-pinfo-org1"/>
                <w:rFonts w:ascii="Times New Roman" w:eastAsia="Franklin Gothic Demi" w:hAnsi="Times New Roman" w:cs="Times New Roman"/>
                <w:b w:val="0"/>
                <w:bCs w:val="0"/>
                <w:i/>
                <w:iCs/>
                <w:color w:val="000000"/>
                <w:spacing w:val="3"/>
                <w:sz w:val="24"/>
                <w:szCs w:val="24"/>
                <w:lang w:eastAsia="ru-RU"/>
              </w:rPr>
              <w:t>pp</w:t>
            </w:r>
            <w:proofErr w:type="spellEnd"/>
            <w:r w:rsidRPr="0002322E">
              <w:rPr>
                <w:rStyle w:val="b-resume-pinfo-org1"/>
                <w:rFonts w:ascii="Times New Roman" w:eastAsia="Franklin Gothic Demi" w:hAnsi="Times New Roman" w:cs="Times New Roman"/>
                <w:b w:val="0"/>
                <w:bCs w:val="0"/>
                <w:i/>
                <w:iCs/>
                <w:color w:val="000000"/>
                <w:spacing w:val="3"/>
                <w:sz w:val="24"/>
                <w:szCs w:val="24"/>
                <w:lang w:eastAsia="ru-RU"/>
              </w:rPr>
              <w:t>. 31-40.</w:t>
            </w: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2CEE088E" w14:textId="77777777" w:rsidR="005B7E31" w:rsidRPr="0002322E" w:rsidRDefault="0002322E">
            <w:pPr>
              <w:spacing w:after="0" w:line="240" w:lineRule="auto"/>
              <w:rPr>
                <w:rFonts w:ascii="Times New Roman" w:hAnsi="Times New Roman" w:cs="Times New Roman"/>
                <w:sz w:val="24"/>
                <w:szCs w:val="24"/>
              </w:rPr>
            </w:pPr>
            <w:r w:rsidRPr="0002322E">
              <w:rPr>
                <w:rStyle w:val="b-resume-pinfo-org1"/>
                <w:rFonts w:ascii="Times New Roman" w:eastAsia="Franklin Gothic Demi" w:hAnsi="Times New Roman" w:cs="Times New Roman"/>
                <w:b w:val="0"/>
                <w:bCs w:val="0"/>
                <w:color w:val="000000"/>
                <w:spacing w:val="3"/>
                <w:sz w:val="24"/>
                <w:szCs w:val="24"/>
                <w:lang w:eastAsia="ru-RU"/>
              </w:rPr>
              <w:t>https://elibrary.ru/item.asp?id=30744389</w:t>
            </w:r>
          </w:p>
        </w:tc>
      </w:tr>
      <w:tr w:rsidR="005B7E31" w14:paraId="042E1430" w14:textId="77777777" w:rsidTr="00B834FC">
        <w:tc>
          <w:tcPr>
            <w:tcW w:w="901" w:type="dxa"/>
            <w:tcBorders>
              <w:left w:val="single" w:sz="4" w:space="0" w:color="000000"/>
              <w:bottom w:val="single" w:sz="4" w:space="0" w:color="000000"/>
            </w:tcBorders>
            <w:shd w:val="clear" w:color="auto" w:fill="auto"/>
          </w:tcPr>
          <w:p w14:paraId="7EAED4E0" w14:textId="77777777" w:rsidR="005B7E31" w:rsidRPr="0002322E" w:rsidRDefault="0002322E">
            <w:pPr>
              <w:pStyle w:val="ab"/>
              <w:jc w:val="center"/>
              <w:rPr>
                <w:rFonts w:ascii="Times New Roman" w:hAnsi="Times New Roman" w:cs="Times New Roman"/>
                <w:sz w:val="24"/>
                <w:szCs w:val="24"/>
              </w:rPr>
            </w:pPr>
            <w:r w:rsidRPr="0002322E">
              <w:rPr>
                <w:rFonts w:ascii="Times New Roman" w:hAnsi="Times New Roman" w:cs="Times New Roman"/>
                <w:sz w:val="24"/>
                <w:szCs w:val="24"/>
              </w:rPr>
              <w:t>3</w:t>
            </w:r>
          </w:p>
        </w:tc>
        <w:tc>
          <w:tcPr>
            <w:tcW w:w="4683" w:type="dxa"/>
            <w:tcBorders>
              <w:left w:val="single" w:sz="4" w:space="0" w:color="000000"/>
              <w:bottom w:val="single" w:sz="4" w:space="0" w:color="000000"/>
            </w:tcBorders>
            <w:shd w:val="clear" w:color="auto" w:fill="auto"/>
          </w:tcPr>
          <w:p w14:paraId="14298ACA" w14:textId="77777777" w:rsidR="005B7E31" w:rsidRPr="0002322E" w:rsidRDefault="0002322E" w:rsidP="00F2109B">
            <w:pPr>
              <w:pStyle w:val="Default"/>
              <w:rPr>
                <w:rFonts w:ascii="Times New Roman" w:hAnsi="Times New Roman" w:cs="Times New Roman"/>
              </w:rPr>
            </w:pPr>
            <w:r w:rsidRPr="0002322E">
              <w:rPr>
                <w:rStyle w:val="b-resume-pinfo-org1"/>
                <w:rFonts w:ascii="Times New Roman" w:eastAsia="Franklin Gothic Demi" w:hAnsi="Times New Roman" w:cs="Times New Roman"/>
                <w:b w:val="0"/>
                <w:bCs w:val="0"/>
                <w:color w:val="000000"/>
                <w:spacing w:val="3"/>
                <w:kern w:val="2"/>
                <w:lang w:eastAsia="ru-RU"/>
              </w:rPr>
              <w:t xml:space="preserve">Павлова И.Е., </w:t>
            </w:r>
            <w:proofErr w:type="spellStart"/>
            <w:r w:rsidRPr="0002322E">
              <w:rPr>
                <w:rStyle w:val="b-resume-pinfo-org1"/>
                <w:rFonts w:ascii="Times New Roman" w:eastAsia="Franklin Gothic Demi" w:hAnsi="Times New Roman" w:cs="Times New Roman"/>
                <w:b w:val="0"/>
                <w:bCs w:val="0"/>
                <w:color w:val="000000"/>
                <w:spacing w:val="3"/>
                <w:kern w:val="2"/>
                <w:lang w:eastAsia="ru-RU"/>
              </w:rPr>
              <w:t>Глазанова</w:t>
            </w:r>
            <w:proofErr w:type="spellEnd"/>
            <w:r w:rsidRPr="0002322E">
              <w:rPr>
                <w:rStyle w:val="b-resume-pinfo-org1"/>
                <w:rFonts w:ascii="Times New Roman" w:eastAsia="Franklin Gothic Demi" w:hAnsi="Times New Roman" w:cs="Times New Roman"/>
                <w:b w:val="0"/>
                <w:bCs w:val="0"/>
                <w:color w:val="000000"/>
                <w:spacing w:val="3"/>
                <w:kern w:val="2"/>
                <w:lang w:eastAsia="ru-RU"/>
              </w:rPr>
              <w:t xml:space="preserve"> Т.В., </w:t>
            </w:r>
            <w:proofErr w:type="spellStart"/>
            <w:r w:rsidRPr="0002322E">
              <w:rPr>
                <w:rStyle w:val="b-resume-pinfo-org1"/>
                <w:rFonts w:ascii="Times New Roman" w:eastAsia="Franklin Gothic Demi" w:hAnsi="Times New Roman" w:cs="Times New Roman"/>
                <w:b w:val="0"/>
                <w:bCs w:val="0"/>
                <w:color w:val="000000"/>
                <w:spacing w:val="3"/>
                <w:kern w:val="2"/>
                <w:lang w:eastAsia="ru-RU"/>
              </w:rPr>
              <w:t>Рыжевнина</w:t>
            </w:r>
            <w:proofErr w:type="spellEnd"/>
            <w:r w:rsidRPr="0002322E">
              <w:rPr>
                <w:rStyle w:val="b-resume-pinfo-org1"/>
                <w:rFonts w:ascii="Times New Roman" w:eastAsia="Franklin Gothic Demi" w:hAnsi="Times New Roman" w:cs="Times New Roman"/>
                <w:b w:val="0"/>
                <w:bCs w:val="0"/>
                <w:color w:val="000000"/>
                <w:spacing w:val="3"/>
                <w:kern w:val="2"/>
                <w:lang w:eastAsia="ru-RU"/>
              </w:rPr>
              <w:t xml:space="preserve"> Ю.Е., Кузнецов</w:t>
            </w:r>
            <w:r w:rsidR="00F2109B" w:rsidRPr="00F2109B">
              <w:rPr>
                <w:rStyle w:val="b-resume-pinfo-org1"/>
                <w:rFonts w:ascii="Times New Roman" w:eastAsia="Franklin Gothic Demi" w:hAnsi="Times New Roman" w:cs="Times New Roman"/>
                <w:b w:val="0"/>
                <w:bCs w:val="0"/>
                <w:color w:val="000000"/>
                <w:spacing w:val="3"/>
                <w:kern w:val="2"/>
                <w:lang w:eastAsia="ru-RU"/>
              </w:rPr>
              <w:t xml:space="preserve"> </w:t>
            </w:r>
            <w:r w:rsidR="00F2109B" w:rsidRPr="0002322E">
              <w:rPr>
                <w:rStyle w:val="b-resume-pinfo-org1"/>
                <w:rFonts w:ascii="Times New Roman" w:eastAsia="Franklin Gothic Demi" w:hAnsi="Times New Roman" w:cs="Times New Roman"/>
                <w:b w:val="0"/>
                <w:bCs w:val="0"/>
                <w:color w:val="000000"/>
                <w:spacing w:val="3"/>
                <w:kern w:val="2"/>
                <w:lang w:eastAsia="ru-RU"/>
              </w:rPr>
              <w:t>К.В.</w:t>
            </w:r>
            <w:r w:rsidRPr="0002322E">
              <w:rPr>
                <w:rStyle w:val="b-resume-pinfo-org1"/>
                <w:rFonts w:ascii="Times New Roman" w:eastAsia="Franklin Gothic Demi" w:hAnsi="Times New Roman" w:cs="Times New Roman"/>
                <w:b w:val="0"/>
                <w:bCs w:val="0"/>
                <w:color w:val="000000"/>
                <w:spacing w:val="3"/>
                <w:kern w:val="2"/>
                <w:lang w:eastAsia="ru-RU"/>
              </w:rPr>
              <w:t>, Петровская</w:t>
            </w:r>
            <w:r w:rsidR="00F2109B" w:rsidRPr="00F2109B">
              <w:rPr>
                <w:rStyle w:val="b-resume-pinfo-org1"/>
                <w:rFonts w:ascii="Times New Roman" w:eastAsia="Franklin Gothic Demi" w:hAnsi="Times New Roman" w:cs="Times New Roman"/>
                <w:b w:val="0"/>
                <w:bCs w:val="0"/>
                <w:color w:val="000000"/>
                <w:spacing w:val="3"/>
                <w:kern w:val="2"/>
                <w:lang w:eastAsia="ru-RU"/>
              </w:rPr>
              <w:t xml:space="preserve"> </w:t>
            </w:r>
            <w:r w:rsidR="00F2109B" w:rsidRPr="0002322E">
              <w:rPr>
                <w:rStyle w:val="b-resume-pinfo-org1"/>
                <w:rFonts w:ascii="Times New Roman" w:eastAsia="Franklin Gothic Demi" w:hAnsi="Times New Roman" w:cs="Times New Roman"/>
                <w:b w:val="0"/>
                <w:bCs w:val="0"/>
                <w:color w:val="000000"/>
                <w:spacing w:val="3"/>
                <w:kern w:val="2"/>
                <w:lang w:eastAsia="ru-RU"/>
              </w:rPr>
              <w:t>М.Н.</w:t>
            </w:r>
            <w:r w:rsidRPr="0002322E">
              <w:rPr>
                <w:rStyle w:val="b-resume-pinfo-org1"/>
                <w:rFonts w:ascii="Times New Roman" w:eastAsia="Franklin Gothic Demi" w:hAnsi="Times New Roman" w:cs="Times New Roman"/>
                <w:b w:val="0"/>
                <w:bCs w:val="0"/>
                <w:color w:val="000000"/>
                <w:spacing w:val="3"/>
                <w:kern w:val="2"/>
                <w:lang w:eastAsia="ru-RU"/>
              </w:rPr>
              <w:t>, Кузнецов</w:t>
            </w:r>
            <w:r w:rsidR="00F2109B" w:rsidRPr="00F2109B">
              <w:rPr>
                <w:rStyle w:val="b-resume-pinfo-org1"/>
                <w:rFonts w:ascii="Times New Roman" w:eastAsia="Franklin Gothic Demi" w:hAnsi="Times New Roman" w:cs="Times New Roman"/>
                <w:b w:val="0"/>
                <w:bCs w:val="0"/>
                <w:color w:val="000000"/>
                <w:spacing w:val="3"/>
                <w:kern w:val="2"/>
                <w:lang w:eastAsia="ru-RU"/>
              </w:rPr>
              <w:t xml:space="preserve"> </w:t>
            </w:r>
            <w:r w:rsidR="00F2109B" w:rsidRPr="0002322E">
              <w:rPr>
                <w:rStyle w:val="b-resume-pinfo-org1"/>
                <w:rFonts w:ascii="Times New Roman" w:eastAsia="Franklin Gothic Demi" w:hAnsi="Times New Roman" w:cs="Times New Roman"/>
                <w:b w:val="0"/>
                <w:bCs w:val="0"/>
                <w:color w:val="000000"/>
                <w:spacing w:val="3"/>
                <w:kern w:val="2"/>
                <w:lang w:eastAsia="ru-RU"/>
              </w:rPr>
              <w:t>С.И.</w:t>
            </w:r>
            <w:r w:rsidRPr="0002322E">
              <w:rPr>
                <w:rStyle w:val="b-resume-pinfo-org1"/>
                <w:rFonts w:ascii="Times New Roman" w:eastAsia="Franklin Gothic Demi" w:hAnsi="Times New Roman" w:cs="Times New Roman"/>
                <w:b w:val="0"/>
                <w:bCs w:val="0"/>
                <w:color w:val="000000"/>
                <w:spacing w:val="3"/>
                <w:kern w:val="2"/>
                <w:lang w:eastAsia="ru-RU"/>
              </w:rPr>
              <w:t>, Воронова</w:t>
            </w:r>
            <w:r w:rsidR="00F2109B" w:rsidRPr="00F2109B">
              <w:rPr>
                <w:rStyle w:val="b-resume-pinfo-org1"/>
                <w:rFonts w:ascii="Times New Roman" w:eastAsia="Franklin Gothic Demi" w:hAnsi="Times New Roman" w:cs="Times New Roman"/>
                <w:b w:val="0"/>
                <w:bCs w:val="0"/>
                <w:color w:val="000000"/>
                <w:spacing w:val="3"/>
                <w:kern w:val="2"/>
                <w:lang w:eastAsia="ru-RU"/>
              </w:rPr>
              <w:t xml:space="preserve"> </w:t>
            </w:r>
            <w:r w:rsidR="00F2109B" w:rsidRPr="0002322E">
              <w:rPr>
                <w:rStyle w:val="b-resume-pinfo-org1"/>
                <w:rFonts w:ascii="Times New Roman" w:eastAsia="Franklin Gothic Demi" w:hAnsi="Times New Roman" w:cs="Times New Roman"/>
                <w:b w:val="0"/>
                <w:bCs w:val="0"/>
                <w:color w:val="000000"/>
                <w:spacing w:val="3"/>
                <w:kern w:val="2"/>
                <w:lang w:eastAsia="ru-RU"/>
              </w:rPr>
              <w:t>И.В.</w:t>
            </w:r>
            <w:r w:rsidRPr="0002322E">
              <w:rPr>
                <w:rStyle w:val="b-resume-pinfo-org1"/>
                <w:rFonts w:ascii="Times New Roman" w:eastAsia="Franklin Gothic Demi" w:hAnsi="Times New Roman" w:cs="Times New Roman"/>
                <w:b w:val="0"/>
                <w:bCs w:val="0"/>
                <w:color w:val="000000"/>
                <w:spacing w:val="3"/>
                <w:kern w:val="2"/>
                <w:lang w:eastAsia="ru-RU"/>
              </w:rPr>
              <w:t>, Беляева</w:t>
            </w:r>
            <w:r w:rsidR="00F2109B" w:rsidRPr="00F2109B">
              <w:rPr>
                <w:rStyle w:val="b-resume-pinfo-org1"/>
                <w:rFonts w:ascii="Times New Roman" w:eastAsia="Franklin Gothic Demi" w:hAnsi="Times New Roman" w:cs="Times New Roman"/>
                <w:b w:val="0"/>
                <w:bCs w:val="0"/>
                <w:color w:val="000000"/>
                <w:spacing w:val="3"/>
                <w:kern w:val="2"/>
                <w:lang w:eastAsia="ru-RU"/>
              </w:rPr>
              <w:t xml:space="preserve"> </w:t>
            </w:r>
            <w:r w:rsidR="00F2109B" w:rsidRPr="0002322E">
              <w:rPr>
                <w:rStyle w:val="b-resume-pinfo-org1"/>
                <w:rFonts w:ascii="Times New Roman" w:eastAsia="Franklin Gothic Demi" w:hAnsi="Times New Roman" w:cs="Times New Roman"/>
                <w:b w:val="0"/>
                <w:bCs w:val="0"/>
                <w:color w:val="000000"/>
                <w:spacing w:val="3"/>
                <w:kern w:val="2"/>
                <w:lang w:eastAsia="ru-RU"/>
              </w:rPr>
              <w:t>Е.В.</w:t>
            </w:r>
            <w:r w:rsidRPr="0002322E">
              <w:rPr>
                <w:rStyle w:val="b-resume-pinfo-org1"/>
                <w:rFonts w:ascii="Times New Roman" w:eastAsia="Franklin Gothic Demi" w:hAnsi="Times New Roman" w:cs="Times New Roman"/>
                <w:b w:val="0"/>
                <w:bCs w:val="0"/>
                <w:color w:val="000000"/>
                <w:spacing w:val="3"/>
                <w:kern w:val="2"/>
                <w:lang w:eastAsia="ru-RU"/>
              </w:rPr>
              <w:t>, Розанова</w:t>
            </w:r>
            <w:r w:rsidR="00F2109B" w:rsidRPr="00F2109B">
              <w:rPr>
                <w:rStyle w:val="b-resume-pinfo-org1"/>
                <w:rFonts w:ascii="Times New Roman" w:eastAsia="Franklin Gothic Demi" w:hAnsi="Times New Roman" w:cs="Times New Roman"/>
                <w:b w:val="0"/>
                <w:bCs w:val="0"/>
                <w:color w:val="000000"/>
                <w:spacing w:val="3"/>
                <w:kern w:val="2"/>
                <w:lang w:eastAsia="ru-RU"/>
              </w:rPr>
              <w:t xml:space="preserve"> </w:t>
            </w:r>
            <w:r w:rsidR="00F2109B" w:rsidRPr="0002322E">
              <w:rPr>
                <w:rStyle w:val="b-resume-pinfo-org1"/>
                <w:rFonts w:ascii="Times New Roman" w:eastAsia="Franklin Gothic Demi" w:hAnsi="Times New Roman" w:cs="Times New Roman"/>
                <w:b w:val="0"/>
                <w:bCs w:val="0"/>
                <w:color w:val="000000"/>
                <w:spacing w:val="3"/>
                <w:kern w:val="2"/>
                <w:lang w:eastAsia="ru-RU"/>
              </w:rPr>
              <w:t>О.Е.</w:t>
            </w:r>
            <w:r w:rsidRPr="0002322E">
              <w:rPr>
                <w:rStyle w:val="b-resume-pinfo-org1"/>
                <w:rFonts w:ascii="Times New Roman" w:eastAsia="Franklin Gothic Demi" w:hAnsi="Times New Roman" w:cs="Times New Roman"/>
                <w:b w:val="0"/>
                <w:bCs w:val="0"/>
                <w:color w:val="000000"/>
                <w:spacing w:val="3"/>
                <w:kern w:val="2"/>
                <w:lang w:eastAsia="ru-RU"/>
              </w:rPr>
              <w:t xml:space="preserve">, </w:t>
            </w:r>
            <w:proofErr w:type="spellStart"/>
            <w:r w:rsidRPr="0002322E">
              <w:rPr>
                <w:rStyle w:val="b-resume-pinfo-org1"/>
                <w:rFonts w:ascii="Times New Roman" w:eastAsia="Franklin Gothic Demi" w:hAnsi="Times New Roman" w:cs="Times New Roman"/>
                <w:b w:val="0"/>
                <w:bCs w:val="0"/>
                <w:color w:val="000000"/>
                <w:spacing w:val="3"/>
                <w:kern w:val="2"/>
                <w:lang w:eastAsia="ru-RU"/>
              </w:rPr>
              <w:t>Беркос</w:t>
            </w:r>
            <w:proofErr w:type="spellEnd"/>
            <w:r w:rsidR="00F2109B" w:rsidRPr="00F2109B">
              <w:rPr>
                <w:rStyle w:val="b-resume-pinfo-org1"/>
                <w:rFonts w:ascii="Times New Roman" w:eastAsia="Franklin Gothic Demi" w:hAnsi="Times New Roman" w:cs="Times New Roman"/>
                <w:b w:val="0"/>
                <w:bCs w:val="0"/>
                <w:color w:val="000000"/>
                <w:spacing w:val="3"/>
                <w:kern w:val="2"/>
                <w:lang w:eastAsia="ru-RU"/>
              </w:rPr>
              <w:t xml:space="preserve"> </w:t>
            </w:r>
            <w:r w:rsidR="00F2109B" w:rsidRPr="0002322E">
              <w:rPr>
                <w:rStyle w:val="b-resume-pinfo-org1"/>
                <w:rFonts w:ascii="Times New Roman" w:eastAsia="Franklin Gothic Demi" w:hAnsi="Times New Roman" w:cs="Times New Roman"/>
                <w:b w:val="0"/>
                <w:bCs w:val="0"/>
                <w:color w:val="000000"/>
                <w:spacing w:val="3"/>
                <w:kern w:val="2"/>
                <w:lang w:eastAsia="ru-RU"/>
              </w:rPr>
              <w:t>А.С.</w:t>
            </w:r>
            <w:r w:rsidRPr="0002322E">
              <w:rPr>
                <w:rStyle w:val="b-resume-pinfo-org1"/>
                <w:rFonts w:ascii="Times New Roman" w:eastAsia="Franklin Gothic Demi" w:hAnsi="Times New Roman" w:cs="Times New Roman"/>
                <w:b w:val="0"/>
                <w:bCs w:val="0"/>
                <w:color w:val="000000"/>
                <w:spacing w:val="3"/>
                <w:kern w:val="2"/>
                <w:lang w:eastAsia="ru-RU"/>
              </w:rPr>
              <w:t>, Моисеева</w:t>
            </w:r>
            <w:r w:rsidR="00F2109B" w:rsidRPr="00F2109B">
              <w:rPr>
                <w:rStyle w:val="b-resume-pinfo-org1"/>
                <w:rFonts w:ascii="Times New Roman" w:eastAsia="Franklin Gothic Demi" w:hAnsi="Times New Roman" w:cs="Times New Roman"/>
                <w:b w:val="0"/>
                <w:bCs w:val="0"/>
                <w:color w:val="000000"/>
                <w:spacing w:val="3"/>
                <w:kern w:val="2"/>
                <w:lang w:eastAsia="ru-RU"/>
              </w:rPr>
              <w:t xml:space="preserve"> </w:t>
            </w:r>
            <w:r w:rsidR="00F2109B" w:rsidRPr="0002322E">
              <w:rPr>
                <w:rStyle w:val="b-resume-pinfo-org1"/>
                <w:rFonts w:ascii="Times New Roman" w:eastAsia="Franklin Gothic Demi" w:hAnsi="Times New Roman" w:cs="Times New Roman"/>
                <w:b w:val="0"/>
                <w:bCs w:val="0"/>
                <w:color w:val="000000"/>
                <w:spacing w:val="3"/>
                <w:kern w:val="2"/>
                <w:lang w:eastAsia="ru-RU"/>
              </w:rPr>
              <w:t>Л.М.</w:t>
            </w:r>
            <w:r w:rsidRPr="0002322E">
              <w:rPr>
                <w:rStyle w:val="b-resume-pinfo-org1"/>
                <w:rFonts w:ascii="Times New Roman" w:eastAsia="Franklin Gothic Demi" w:hAnsi="Times New Roman" w:cs="Times New Roman"/>
                <w:b w:val="0"/>
                <w:bCs w:val="0"/>
                <w:color w:val="000000"/>
                <w:spacing w:val="3"/>
                <w:kern w:val="2"/>
                <w:lang w:eastAsia="ru-RU"/>
              </w:rPr>
              <w:t>, Ерохина</w:t>
            </w:r>
            <w:r w:rsidR="00F2109B" w:rsidRPr="00F2109B">
              <w:rPr>
                <w:rStyle w:val="b-resume-pinfo-org1"/>
                <w:rFonts w:ascii="Times New Roman" w:eastAsia="Franklin Gothic Demi" w:hAnsi="Times New Roman" w:cs="Times New Roman"/>
                <w:b w:val="0"/>
                <w:bCs w:val="0"/>
                <w:color w:val="000000"/>
                <w:spacing w:val="3"/>
                <w:kern w:val="2"/>
                <w:lang w:eastAsia="ru-RU"/>
              </w:rPr>
              <w:t xml:space="preserve"> </w:t>
            </w:r>
            <w:r w:rsidR="00F2109B" w:rsidRPr="0002322E">
              <w:rPr>
                <w:rStyle w:val="b-resume-pinfo-org1"/>
                <w:rFonts w:ascii="Times New Roman" w:eastAsia="Franklin Gothic Demi" w:hAnsi="Times New Roman" w:cs="Times New Roman"/>
                <w:b w:val="0"/>
                <w:bCs w:val="0"/>
                <w:color w:val="000000"/>
                <w:spacing w:val="3"/>
                <w:kern w:val="2"/>
                <w:lang w:eastAsia="ru-RU"/>
              </w:rPr>
              <w:t>Л.В.</w:t>
            </w:r>
            <w:r w:rsidRPr="0002322E">
              <w:rPr>
                <w:rStyle w:val="b-resume-pinfo-org1"/>
                <w:rFonts w:ascii="Times New Roman" w:eastAsia="Franklin Gothic Demi" w:hAnsi="Times New Roman" w:cs="Times New Roman"/>
                <w:b w:val="0"/>
                <w:bCs w:val="0"/>
                <w:color w:val="000000"/>
                <w:spacing w:val="3"/>
                <w:kern w:val="2"/>
                <w:lang w:eastAsia="ru-RU"/>
              </w:rPr>
              <w:t>, Бакай</w:t>
            </w:r>
            <w:r w:rsidR="00F2109B" w:rsidRPr="00F2109B">
              <w:rPr>
                <w:rStyle w:val="b-resume-pinfo-org1"/>
                <w:rFonts w:ascii="Times New Roman" w:eastAsia="Franklin Gothic Demi" w:hAnsi="Times New Roman" w:cs="Times New Roman"/>
                <w:b w:val="0"/>
                <w:bCs w:val="0"/>
                <w:color w:val="000000"/>
                <w:spacing w:val="3"/>
                <w:kern w:val="2"/>
                <w:lang w:eastAsia="ru-RU"/>
              </w:rPr>
              <w:t xml:space="preserve"> </w:t>
            </w:r>
            <w:r w:rsidR="00F2109B" w:rsidRPr="0002322E">
              <w:rPr>
                <w:rStyle w:val="b-resume-pinfo-org1"/>
                <w:rFonts w:ascii="Times New Roman" w:eastAsia="Franklin Gothic Demi" w:hAnsi="Times New Roman" w:cs="Times New Roman"/>
                <w:b w:val="0"/>
                <w:bCs w:val="0"/>
                <w:color w:val="000000"/>
                <w:spacing w:val="3"/>
                <w:kern w:val="2"/>
                <w:lang w:eastAsia="ru-RU"/>
              </w:rPr>
              <w:t>В.В.</w:t>
            </w:r>
            <w:r w:rsidRPr="0002322E">
              <w:rPr>
                <w:rStyle w:val="b-resume-pinfo-org1"/>
                <w:rFonts w:ascii="Times New Roman" w:eastAsia="Franklin Gothic Demi" w:hAnsi="Times New Roman" w:cs="Times New Roman"/>
                <w:b w:val="0"/>
                <w:bCs w:val="0"/>
                <w:color w:val="000000"/>
                <w:spacing w:val="3"/>
                <w:kern w:val="2"/>
                <w:lang w:eastAsia="ru-RU"/>
              </w:rPr>
              <w:t>, Чечеткин</w:t>
            </w:r>
            <w:r w:rsidR="00F2109B" w:rsidRPr="00F2109B">
              <w:rPr>
                <w:rStyle w:val="b-resume-pinfo-org1"/>
                <w:rFonts w:ascii="Times New Roman" w:eastAsia="Franklin Gothic Demi" w:hAnsi="Times New Roman" w:cs="Times New Roman"/>
                <w:b w:val="0"/>
                <w:bCs w:val="0"/>
                <w:color w:val="000000"/>
                <w:spacing w:val="3"/>
                <w:kern w:val="2"/>
                <w:lang w:eastAsia="ru-RU"/>
              </w:rPr>
              <w:t xml:space="preserve"> </w:t>
            </w:r>
            <w:r w:rsidR="00F2109B" w:rsidRPr="0002322E">
              <w:rPr>
                <w:rStyle w:val="b-resume-pinfo-org1"/>
                <w:rFonts w:ascii="Times New Roman" w:eastAsia="Franklin Gothic Demi" w:hAnsi="Times New Roman" w:cs="Times New Roman"/>
                <w:b w:val="0"/>
                <w:bCs w:val="0"/>
                <w:color w:val="000000"/>
                <w:spacing w:val="3"/>
                <w:kern w:val="2"/>
                <w:lang w:eastAsia="ru-RU"/>
              </w:rPr>
              <w:t>А.В.</w:t>
            </w:r>
            <w:r w:rsidRPr="0002322E">
              <w:rPr>
                <w:rStyle w:val="b-resume-pinfo-org1"/>
                <w:rFonts w:ascii="Times New Roman" w:eastAsia="Franklin Gothic Demi" w:hAnsi="Times New Roman" w:cs="Times New Roman"/>
                <w:b w:val="0"/>
                <w:bCs w:val="0"/>
                <w:color w:val="000000"/>
                <w:spacing w:val="3"/>
                <w:kern w:val="2"/>
                <w:lang w:eastAsia="ru-RU"/>
              </w:rPr>
              <w:t>, Бубнова</w:t>
            </w:r>
            <w:r w:rsidR="00F2109B" w:rsidRPr="00F2109B">
              <w:rPr>
                <w:rStyle w:val="b-resume-pinfo-org1"/>
                <w:rFonts w:ascii="Times New Roman" w:eastAsia="Franklin Gothic Demi" w:hAnsi="Times New Roman" w:cs="Times New Roman"/>
                <w:b w:val="0"/>
                <w:bCs w:val="0"/>
                <w:color w:val="000000"/>
                <w:spacing w:val="3"/>
                <w:kern w:val="2"/>
                <w:lang w:eastAsia="ru-RU"/>
              </w:rPr>
              <w:t xml:space="preserve"> </w:t>
            </w:r>
            <w:r w:rsidR="00F2109B" w:rsidRPr="0002322E">
              <w:rPr>
                <w:rStyle w:val="b-resume-pinfo-org1"/>
                <w:rFonts w:ascii="Times New Roman" w:eastAsia="Franklin Gothic Demi" w:hAnsi="Times New Roman" w:cs="Times New Roman"/>
                <w:b w:val="0"/>
                <w:bCs w:val="0"/>
                <w:color w:val="000000"/>
                <w:spacing w:val="3"/>
                <w:kern w:val="2"/>
                <w:lang w:eastAsia="ru-RU"/>
              </w:rPr>
              <w:t>Л.Н.</w:t>
            </w:r>
            <w:r w:rsidR="00F2109B">
              <w:rPr>
                <w:rStyle w:val="b-resume-pinfo-org1"/>
                <w:rFonts w:ascii="Times New Roman" w:eastAsia="Franklin Gothic Demi" w:hAnsi="Times New Roman" w:cs="Times New Roman"/>
                <w:b w:val="0"/>
                <w:bCs w:val="0"/>
                <w:color w:val="000000"/>
                <w:spacing w:val="3"/>
                <w:kern w:val="2"/>
                <w:lang w:eastAsia="ru-RU"/>
              </w:rPr>
              <w:t xml:space="preserve"> </w:t>
            </w:r>
            <w:r w:rsidRPr="0002322E">
              <w:rPr>
                <w:rStyle w:val="b-resume-pinfo-org1"/>
                <w:rFonts w:ascii="Times New Roman" w:eastAsia="Franklin Gothic Demi" w:hAnsi="Times New Roman" w:cs="Times New Roman"/>
                <w:b w:val="0"/>
                <w:bCs w:val="0"/>
                <w:color w:val="000000"/>
                <w:spacing w:val="3"/>
                <w:kern w:val="2"/>
                <w:lang w:eastAsia="ru-RU"/>
              </w:rPr>
              <w:t xml:space="preserve">Иммуногенетическая характеристика потенциальных доноров гемопоэтических стволовых клеток Поволжья // Трансфузиология. </w:t>
            </w:r>
            <w:r w:rsidRPr="0002322E">
              <w:rPr>
                <w:rStyle w:val="b-resume-pinfo-org1"/>
                <w:rFonts w:ascii="Times New Roman" w:eastAsia="Calibri" w:hAnsi="Times New Roman" w:cs="Times New Roman"/>
                <w:b w:val="0"/>
                <w:bCs w:val="0"/>
                <w:color w:val="000000"/>
                <w:spacing w:val="3"/>
                <w:kern w:val="2"/>
                <w:lang w:eastAsia="ru-RU"/>
              </w:rPr>
              <w:t xml:space="preserve">– </w:t>
            </w:r>
            <w:r w:rsidRPr="0002322E">
              <w:rPr>
                <w:rStyle w:val="b-resume-pinfo-org1"/>
                <w:rFonts w:ascii="Times New Roman" w:eastAsia="Franklin Gothic Demi" w:hAnsi="Times New Roman" w:cs="Times New Roman"/>
                <w:b w:val="0"/>
                <w:bCs w:val="0"/>
                <w:color w:val="000000"/>
                <w:spacing w:val="3"/>
                <w:kern w:val="2"/>
                <w:lang w:eastAsia="ru-RU"/>
              </w:rPr>
              <w:t xml:space="preserve">2018. </w:t>
            </w:r>
            <w:r w:rsidRPr="0002322E">
              <w:rPr>
                <w:rStyle w:val="b-resume-pinfo-org1"/>
                <w:rFonts w:ascii="Times New Roman" w:eastAsia="Calibri" w:hAnsi="Times New Roman" w:cs="Times New Roman"/>
                <w:b w:val="0"/>
                <w:bCs w:val="0"/>
                <w:color w:val="000000"/>
                <w:spacing w:val="3"/>
                <w:kern w:val="2"/>
                <w:lang w:eastAsia="ru-RU"/>
              </w:rPr>
              <w:t>–</w:t>
            </w:r>
            <w:r w:rsidRPr="0002322E">
              <w:rPr>
                <w:rStyle w:val="b-resume-pinfo-org1"/>
                <w:rFonts w:ascii="Times New Roman" w:eastAsia="Franklin Gothic Demi" w:hAnsi="Times New Roman" w:cs="Times New Roman"/>
                <w:b w:val="0"/>
                <w:bCs w:val="0"/>
                <w:color w:val="000000"/>
                <w:spacing w:val="3"/>
                <w:kern w:val="2"/>
                <w:lang w:eastAsia="ru-RU"/>
              </w:rPr>
              <w:t xml:space="preserve"> Т. </w:t>
            </w:r>
            <w:r w:rsidRPr="0002322E">
              <w:rPr>
                <w:rStyle w:val="b-resume-pinfo-org1"/>
                <w:rFonts w:ascii="Times New Roman" w:eastAsia="Franklin Gothic Demi" w:hAnsi="Times New Roman" w:cs="Times New Roman"/>
                <w:b w:val="0"/>
                <w:bCs w:val="0"/>
                <w:color w:val="000000"/>
                <w:spacing w:val="3"/>
                <w:kern w:val="2"/>
                <w:lang w:eastAsia="ru-RU"/>
              </w:rPr>
              <w:lastRenderedPageBreak/>
              <w:t xml:space="preserve">19, № 3. </w:t>
            </w:r>
            <w:r w:rsidRPr="0002322E">
              <w:rPr>
                <w:rStyle w:val="b-resume-pinfo-org1"/>
                <w:rFonts w:ascii="Times New Roman" w:eastAsia="Calibri" w:hAnsi="Times New Roman" w:cs="Times New Roman"/>
                <w:b w:val="0"/>
                <w:bCs w:val="0"/>
                <w:color w:val="000000"/>
                <w:spacing w:val="3"/>
                <w:kern w:val="2"/>
                <w:lang w:eastAsia="ru-RU"/>
              </w:rPr>
              <w:t>–</w:t>
            </w:r>
            <w:r w:rsidRPr="0002322E">
              <w:rPr>
                <w:rStyle w:val="b-resume-pinfo-org1"/>
                <w:rFonts w:ascii="Times New Roman" w:eastAsia="Franklin Gothic Demi" w:hAnsi="Times New Roman" w:cs="Times New Roman"/>
                <w:b w:val="0"/>
                <w:bCs w:val="0"/>
                <w:color w:val="000000"/>
                <w:spacing w:val="3"/>
                <w:kern w:val="2"/>
                <w:lang w:eastAsia="ru-RU"/>
              </w:rPr>
              <w:t xml:space="preserve"> С. 25-38.</w:t>
            </w:r>
          </w:p>
        </w:tc>
        <w:tc>
          <w:tcPr>
            <w:tcW w:w="4527" w:type="dxa"/>
            <w:tcBorders>
              <w:left w:val="single" w:sz="4" w:space="0" w:color="000000"/>
              <w:bottom w:val="single" w:sz="4" w:space="0" w:color="000000"/>
            </w:tcBorders>
            <w:shd w:val="clear" w:color="auto" w:fill="auto"/>
          </w:tcPr>
          <w:p w14:paraId="18BE3323" w14:textId="77777777" w:rsidR="005B7E31" w:rsidRPr="0002322E" w:rsidRDefault="0002322E">
            <w:pPr>
              <w:spacing w:after="0" w:line="240" w:lineRule="auto"/>
              <w:rPr>
                <w:rFonts w:ascii="Times New Roman" w:hAnsi="Times New Roman" w:cs="Times New Roman"/>
                <w:color w:val="000000"/>
                <w:sz w:val="24"/>
                <w:szCs w:val="24"/>
              </w:rPr>
            </w:pP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lastRenderedPageBreak/>
              <w:t>Pavlova</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I</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E</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Glazanova</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T</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V</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Ryzhevnina</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Yu</w:t>
            </w:r>
            <w:r w:rsidR="00934B67">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E</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Kuznetsov</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K</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V</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Petrovskaya</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M</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N</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Kuznetsov</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A</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I</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Voronova</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I</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V</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Belyaeva</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E</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V</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Rozanova</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O</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E</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Berkos</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A</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S</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Moiseeva</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L</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M</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Erokhina</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L</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V</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Bakay</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V</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V</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Chechetkin</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A</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V</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Bubnova</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L</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N</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Immunogenetic</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characteristics</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of</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potential</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donors</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of</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hematopoietic</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stem</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cells</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in</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the</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Volga</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region</w:t>
            </w:r>
            <w:r w:rsidRPr="0002322E">
              <w:rPr>
                <w:rStyle w:val="b-resume-pinfo-org1"/>
                <w:rFonts w:ascii="Times New Roman" w:eastAsia="Franklin Gothic Demi" w:hAnsi="Times New Roman" w:cs="Times New Roman"/>
                <w:b w:val="0"/>
                <w:bCs w:val="0"/>
                <w:color w:val="000000"/>
                <w:spacing w:val="3"/>
                <w:kern w:val="2"/>
                <w:sz w:val="24"/>
                <w:szCs w:val="24"/>
                <w:lang w:eastAsia="ru-RU"/>
              </w:rPr>
              <w:t xml:space="preserve">. </w:t>
            </w:r>
            <w:r w:rsidRPr="0002322E">
              <w:rPr>
                <w:rStyle w:val="b-resume-pinfo-org1"/>
                <w:rFonts w:ascii="Times New Roman" w:eastAsia="Franklin Gothic Demi" w:hAnsi="Times New Roman" w:cs="Times New Roman"/>
                <w:b w:val="0"/>
                <w:bCs w:val="0"/>
                <w:i/>
                <w:iCs/>
                <w:color w:val="000000"/>
                <w:spacing w:val="3"/>
                <w:kern w:val="2"/>
                <w:sz w:val="24"/>
                <w:szCs w:val="24"/>
                <w:lang w:val="en-US" w:eastAsia="ru-RU"/>
              </w:rPr>
              <w:t>Transfusiology</w:t>
            </w:r>
            <w:r w:rsidRPr="00934B67">
              <w:rPr>
                <w:rStyle w:val="b-resume-pinfo-org1"/>
                <w:rFonts w:ascii="Times New Roman" w:eastAsia="Franklin Gothic Demi" w:hAnsi="Times New Roman" w:cs="Times New Roman"/>
                <w:b w:val="0"/>
                <w:bCs w:val="0"/>
                <w:i/>
                <w:iCs/>
                <w:color w:val="000000"/>
                <w:spacing w:val="3"/>
                <w:kern w:val="2"/>
                <w:sz w:val="24"/>
                <w:szCs w:val="24"/>
                <w:lang w:eastAsia="ru-RU"/>
              </w:rPr>
              <w:t xml:space="preserve">, 2018, </w:t>
            </w:r>
            <w:r w:rsidRPr="0002322E">
              <w:rPr>
                <w:rStyle w:val="b-resume-pinfo-org1"/>
                <w:rFonts w:ascii="Times New Roman" w:eastAsia="Franklin Gothic Demi" w:hAnsi="Times New Roman" w:cs="Times New Roman"/>
                <w:b w:val="0"/>
                <w:bCs w:val="0"/>
                <w:i/>
                <w:iCs/>
                <w:color w:val="000000"/>
                <w:spacing w:val="3"/>
                <w:kern w:val="2"/>
                <w:sz w:val="24"/>
                <w:szCs w:val="24"/>
                <w:lang w:val="en-US" w:eastAsia="ru-RU"/>
              </w:rPr>
              <w:t>Vol</w:t>
            </w:r>
            <w:r w:rsidRPr="00934B67">
              <w:rPr>
                <w:rStyle w:val="b-resume-pinfo-org1"/>
                <w:rFonts w:ascii="Times New Roman" w:eastAsia="Franklin Gothic Demi" w:hAnsi="Times New Roman" w:cs="Times New Roman"/>
                <w:b w:val="0"/>
                <w:bCs w:val="0"/>
                <w:i/>
                <w:iCs/>
                <w:color w:val="000000"/>
                <w:spacing w:val="3"/>
                <w:kern w:val="2"/>
                <w:sz w:val="24"/>
                <w:szCs w:val="24"/>
                <w:lang w:eastAsia="ru-RU"/>
              </w:rPr>
              <w:t xml:space="preserve">. 19, </w:t>
            </w:r>
            <w:r w:rsidRPr="0002322E">
              <w:rPr>
                <w:rStyle w:val="b-resume-pinfo-org1"/>
                <w:rFonts w:ascii="Times New Roman" w:eastAsia="Franklin Gothic Demi" w:hAnsi="Times New Roman" w:cs="Times New Roman"/>
                <w:b w:val="0"/>
                <w:bCs w:val="0"/>
                <w:i/>
                <w:iCs/>
                <w:color w:val="000000"/>
                <w:spacing w:val="3"/>
                <w:kern w:val="2"/>
                <w:sz w:val="24"/>
                <w:szCs w:val="24"/>
                <w:lang w:val="en-US" w:eastAsia="ru-RU"/>
              </w:rPr>
              <w:lastRenderedPageBreak/>
              <w:t>no</w:t>
            </w:r>
            <w:r w:rsidRPr="00934B67">
              <w:rPr>
                <w:rStyle w:val="b-resume-pinfo-org1"/>
                <w:rFonts w:ascii="Times New Roman" w:eastAsia="Franklin Gothic Demi" w:hAnsi="Times New Roman" w:cs="Times New Roman"/>
                <w:b w:val="0"/>
                <w:bCs w:val="0"/>
                <w:i/>
                <w:iCs/>
                <w:color w:val="000000"/>
                <w:spacing w:val="3"/>
                <w:kern w:val="2"/>
                <w:sz w:val="24"/>
                <w:szCs w:val="24"/>
                <w:lang w:eastAsia="ru-RU"/>
              </w:rPr>
              <w:t xml:space="preserve">. 3, </w:t>
            </w:r>
            <w:r w:rsidRPr="0002322E">
              <w:rPr>
                <w:rStyle w:val="b-resume-pinfo-org1"/>
                <w:rFonts w:ascii="Times New Roman" w:eastAsia="Franklin Gothic Demi" w:hAnsi="Times New Roman" w:cs="Times New Roman"/>
                <w:b w:val="0"/>
                <w:bCs w:val="0"/>
                <w:i/>
                <w:iCs/>
                <w:color w:val="000000"/>
                <w:spacing w:val="3"/>
                <w:kern w:val="2"/>
                <w:sz w:val="24"/>
                <w:szCs w:val="24"/>
                <w:lang w:val="en-US" w:eastAsia="ru-RU"/>
              </w:rPr>
              <w:t>pp</w:t>
            </w:r>
            <w:r w:rsidRPr="00934B67">
              <w:rPr>
                <w:rStyle w:val="b-resume-pinfo-org1"/>
                <w:rFonts w:ascii="Times New Roman" w:eastAsia="Franklin Gothic Demi" w:hAnsi="Times New Roman" w:cs="Times New Roman"/>
                <w:b w:val="0"/>
                <w:bCs w:val="0"/>
                <w:i/>
                <w:iCs/>
                <w:color w:val="000000"/>
                <w:spacing w:val="3"/>
                <w:kern w:val="2"/>
                <w:sz w:val="24"/>
                <w:szCs w:val="24"/>
                <w:lang w:eastAsia="ru-RU"/>
              </w:rPr>
              <w:t>. 25-38.</w:t>
            </w:r>
          </w:p>
        </w:tc>
        <w:tc>
          <w:tcPr>
            <w:tcW w:w="4569" w:type="dxa"/>
            <w:tcBorders>
              <w:left w:val="single" w:sz="4" w:space="0" w:color="000000"/>
              <w:bottom w:val="single" w:sz="4" w:space="0" w:color="000000"/>
              <w:right w:val="single" w:sz="4" w:space="0" w:color="000000"/>
            </w:tcBorders>
            <w:shd w:val="clear" w:color="auto" w:fill="auto"/>
          </w:tcPr>
          <w:p w14:paraId="53BC91B1" w14:textId="77777777" w:rsidR="005B7E31" w:rsidRPr="0002322E" w:rsidRDefault="0002322E">
            <w:pPr>
              <w:spacing w:after="0" w:line="240" w:lineRule="auto"/>
              <w:rPr>
                <w:rFonts w:ascii="Times New Roman" w:hAnsi="Times New Roman" w:cs="Times New Roman"/>
                <w:sz w:val="24"/>
                <w:szCs w:val="24"/>
              </w:rPr>
            </w:pP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lastRenderedPageBreak/>
              <w:t>https</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elibrary</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eastAsia="ru-RU"/>
              </w:rPr>
              <w:t>.</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ru</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item</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asp</w:t>
            </w:r>
            <w:r w:rsidRPr="0002322E">
              <w:rPr>
                <w:rStyle w:val="b-resume-pinfo-org1"/>
                <w:rFonts w:ascii="Times New Roman" w:eastAsia="Franklin Gothic Demi" w:hAnsi="Times New Roman" w:cs="Times New Roman"/>
                <w:b w:val="0"/>
                <w:bCs w:val="0"/>
                <w:color w:val="000000"/>
                <w:spacing w:val="3"/>
                <w:kern w:val="2"/>
                <w:sz w:val="24"/>
                <w:szCs w:val="24"/>
                <w:lang w:eastAsia="ru-RU"/>
              </w:rPr>
              <w:t>?</w:t>
            </w: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id</w:t>
            </w:r>
            <w:r w:rsidRPr="0002322E">
              <w:rPr>
                <w:rStyle w:val="b-resume-pinfo-org1"/>
                <w:rFonts w:ascii="Times New Roman" w:eastAsia="Franklin Gothic Demi" w:hAnsi="Times New Roman" w:cs="Times New Roman"/>
                <w:b w:val="0"/>
                <w:bCs w:val="0"/>
                <w:color w:val="000000"/>
                <w:spacing w:val="3"/>
                <w:kern w:val="2"/>
                <w:sz w:val="24"/>
                <w:szCs w:val="24"/>
                <w:lang w:eastAsia="ru-RU"/>
              </w:rPr>
              <w:t>=37157682</w:t>
            </w:r>
          </w:p>
        </w:tc>
      </w:tr>
      <w:tr w:rsidR="005B7E31" w14:paraId="23EF8A6E" w14:textId="77777777" w:rsidTr="00B834FC">
        <w:tc>
          <w:tcPr>
            <w:tcW w:w="901" w:type="dxa"/>
            <w:tcBorders>
              <w:top w:val="single" w:sz="4" w:space="0" w:color="000000"/>
              <w:left w:val="single" w:sz="4" w:space="0" w:color="000000"/>
              <w:bottom w:val="single" w:sz="4" w:space="0" w:color="000000"/>
            </w:tcBorders>
            <w:shd w:val="clear" w:color="auto" w:fill="auto"/>
          </w:tcPr>
          <w:p w14:paraId="76C92397" w14:textId="77777777" w:rsidR="005B7E31" w:rsidRPr="0002322E" w:rsidRDefault="0002322E">
            <w:pPr>
              <w:pStyle w:val="ab"/>
              <w:jc w:val="center"/>
              <w:rPr>
                <w:rFonts w:ascii="Times New Roman" w:hAnsi="Times New Roman" w:cs="Times New Roman"/>
                <w:sz w:val="24"/>
                <w:szCs w:val="24"/>
              </w:rPr>
            </w:pPr>
            <w:r w:rsidRPr="0002322E">
              <w:rPr>
                <w:rFonts w:ascii="Times New Roman" w:hAnsi="Times New Roman" w:cs="Times New Roman"/>
                <w:color w:val="000000"/>
                <w:sz w:val="24"/>
                <w:szCs w:val="24"/>
              </w:rPr>
              <w:t>4</w:t>
            </w:r>
          </w:p>
        </w:tc>
        <w:tc>
          <w:tcPr>
            <w:tcW w:w="4683" w:type="dxa"/>
            <w:tcBorders>
              <w:top w:val="single" w:sz="4" w:space="0" w:color="000000"/>
              <w:left w:val="single" w:sz="4" w:space="0" w:color="000000"/>
              <w:bottom w:val="single" w:sz="4" w:space="0" w:color="000000"/>
            </w:tcBorders>
            <w:shd w:val="clear" w:color="auto" w:fill="auto"/>
          </w:tcPr>
          <w:p w14:paraId="1D6753DD" w14:textId="77777777" w:rsidR="005B7E31" w:rsidRPr="0002322E" w:rsidRDefault="0002322E">
            <w:pPr>
              <w:pStyle w:val="Default"/>
              <w:rPr>
                <w:rFonts w:ascii="Times New Roman" w:hAnsi="Times New Roman" w:cs="Times New Roman"/>
              </w:rPr>
            </w:pPr>
            <w:r w:rsidRPr="0002322E">
              <w:rPr>
                <w:rStyle w:val="b-resume-pinfo-org1"/>
                <w:rFonts w:ascii="Times New Roman" w:eastAsia="Calibri" w:hAnsi="Times New Roman" w:cs="Times New Roman"/>
                <w:b w:val="0"/>
                <w:bCs w:val="0"/>
                <w:color w:val="000000"/>
                <w:spacing w:val="3"/>
                <w:kern w:val="2"/>
                <w:lang w:eastAsia="en-US"/>
              </w:rPr>
              <w:t xml:space="preserve">Павлова И.Е., Кузьмич Е.В., Терентьева М.А., Бубнова Л.Н. Вклад отдельной этнической группы из числа коренных народов Сибири в генетическое разнообразие пула доноров гемопоэтических стволовых клеток регистра ФГБУ </w:t>
            </w:r>
            <w:proofErr w:type="spellStart"/>
            <w:r w:rsidRPr="0002322E">
              <w:rPr>
                <w:rStyle w:val="b-resume-pinfo-org1"/>
                <w:rFonts w:ascii="Times New Roman" w:eastAsia="Calibri" w:hAnsi="Times New Roman" w:cs="Times New Roman"/>
                <w:b w:val="0"/>
                <w:bCs w:val="0"/>
                <w:color w:val="000000"/>
                <w:spacing w:val="3"/>
                <w:kern w:val="2"/>
                <w:lang w:eastAsia="en-US"/>
              </w:rPr>
              <w:t>РосНИИГТ</w:t>
            </w:r>
            <w:proofErr w:type="spellEnd"/>
            <w:r w:rsidRPr="0002322E">
              <w:rPr>
                <w:rStyle w:val="b-resume-pinfo-org1"/>
                <w:rFonts w:ascii="Times New Roman" w:eastAsia="Calibri" w:hAnsi="Times New Roman" w:cs="Times New Roman"/>
                <w:b w:val="0"/>
                <w:bCs w:val="0"/>
                <w:color w:val="000000"/>
                <w:spacing w:val="3"/>
                <w:kern w:val="2"/>
                <w:lang w:eastAsia="en-US"/>
              </w:rPr>
              <w:t xml:space="preserve"> ФМБА России // </w:t>
            </w:r>
            <w:bookmarkStart w:id="0" w:name="__DdeLink__6776_162583348"/>
            <w:r w:rsidRPr="0002322E">
              <w:rPr>
                <w:rStyle w:val="b-resume-pinfo-org1"/>
                <w:rFonts w:ascii="Times New Roman" w:eastAsia="Calibri" w:hAnsi="Times New Roman" w:cs="Times New Roman"/>
                <w:b w:val="0"/>
                <w:bCs w:val="0"/>
                <w:color w:val="000000"/>
                <w:spacing w:val="3"/>
                <w:kern w:val="2"/>
                <w:lang w:eastAsia="en-US"/>
              </w:rPr>
              <w:t>Трансфузиология. – 2022. – Т. 23, № 3. – С. 260-269.</w:t>
            </w:r>
            <w:bookmarkEnd w:id="0"/>
          </w:p>
        </w:tc>
        <w:tc>
          <w:tcPr>
            <w:tcW w:w="4527" w:type="dxa"/>
            <w:tcBorders>
              <w:top w:val="single" w:sz="4" w:space="0" w:color="000000"/>
              <w:left w:val="single" w:sz="4" w:space="0" w:color="000000"/>
              <w:bottom w:val="single" w:sz="4" w:space="0" w:color="000000"/>
            </w:tcBorders>
            <w:shd w:val="clear" w:color="auto" w:fill="auto"/>
          </w:tcPr>
          <w:p w14:paraId="20091071" w14:textId="77777777" w:rsidR="005B7E31" w:rsidRPr="0002322E" w:rsidRDefault="0002322E">
            <w:pPr>
              <w:spacing w:after="0" w:line="240" w:lineRule="auto"/>
              <w:rPr>
                <w:rFonts w:ascii="Times New Roman" w:hAnsi="Times New Roman" w:cs="Times New Roman"/>
                <w:color w:val="000000"/>
                <w:sz w:val="24"/>
                <w:szCs w:val="24"/>
              </w:rPr>
            </w:pPr>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 xml:space="preserve">Pavlova I.E., </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Kuzmich</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 xml:space="preserve"> E.V., </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Terentyeva</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 xml:space="preserve"> M.A., </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Bubnova</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 xml:space="preserve"> L.N. The contribution of a separate indigenous ethnic group of Siberia to the genetic diversity of potential hematopoietic stem cell donors pool of the registry of Russian Research Institute of Hematology and Transfusiology of the Federal Medico-Biological Agency</w:t>
            </w:r>
            <w:r w:rsidRPr="0002322E">
              <w:rPr>
                <w:rStyle w:val="b-resume-pinfo-org1"/>
                <w:rFonts w:ascii="Times New Roman" w:eastAsia="Franklin Gothic Demi" w:hAnsi="Times New Roman" w:cs="Times New Roman"/>
                <w:b w:val="0"/>
                <w:bCs w:val="0"/>
                <w:color w:val="F26C4F"/>
                <w:spacing w:val="3"/>
                <w:kern w:val="2"/>
                <w:sz w:val="24"/>
                <w:szCs w:val="24"/>
                <w:lang w:val="en-US" w:eastAsia="ru-RU"/>
              </w:rPr>
              <w:t xml:space="preserve">. </w:t>
            </w:r>
            <w:r w:rsidRPr="0002322E">
              <w:rPr>
                <w:rStyle w:val="b-resume-pinfo-org1"/>
                <w:rFonts w:ascii="Times New Roman" w:eastAsia="Franklin Gothic Demi" w:hAnsi="Times New Roman" w:cs="Times New Roman"/>
                <w:b w:val="0"/>
                <w:bCs w:val="0"/>
                <w:i/>
                <w:iCs/>
                <w:color w:val="000000"/>
                <w:spacing w:val="3"/>
                <w:kern w:val="2"/>
                <w:sz w:val="24"/>
                <w:szCs w:val="24"/>
                <w:lang w:val="en-US" w:eastAsia="ru-RU"/>
              </w:rPr>
              <w:t>Transfusiology, 2022, Vol. 23, no. 3, pp. 260-269.</w:t>
            </w: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16C879A6" w14:textId="77777777" w:rsidR="005B7E31" w:rsidRPr="0002322E" w:rsidRDefault="0002322E">
            <w:pPr>
              <w:pStyle w:val="ab"/>
              <w:spacing w:line="240" w:lineRule="auto"/>
              <w:rPr>
                <w:rFonts w:ascii="Times New Roman" w:hAnsi="Times New Roman" w:cs="Times New Roman"/>
                <w:color w:val="000000"/>
                <w:sz w:val="24"/>
                <w:szCs w:val="24"/>
              </w:rPr>
            </w:pPr>
            <w:r w:rsidRPr="0002322E">
              <w:rPr>
                <w:rFonts w:ascii="Times New Roman" w:hAnsi="Times New Roman" w:cs="Times New Roman"/>
                <w:color w:val="000000"/>
                <w:sz w:val="24"/>
                <w:szCs w:val="24"/>
              </w:rPr>
              <w:t>https://elibrary.ru/item.asp?id=49803972</w:t>
            </w:r>
          </w:p>
        </w:tc>
      </w:tr>
      <w:tr w:rsidR="005B7E31" w14:paraId="034A361B" w14:textId="77777777" w:rsidTr="00B834FC">
        <w:tc>
          <w:tcPr>
            <w:tcW w:w="901" w:type="dxa"/>
            <w:tcBorders>
              <w:top w:val="single" w:sz="4" w:space="0" w:color="000000"/>
              <w:left w:val="single" w:sz="4" w:space="0" w:color="000000"/>
              <w:bottom w:val="single" w:sz="4" w:space="0" w:color="000000"/>
            </w:tcBorders>
            <w:shd w:val="clear" w:color="auto" w:fill="auto"/>
          </w:tcPr>
          <w:p w14:paraId="379E6F7C" w14:textId="77777777" w:rsidR="005B7E31" w:rsidRPr="0002322E" w:rsidRDefault="0002322E">
            <w:pPr>
              <w:pStyle w:val="ab"/>
              <w:jc w:val="center"/>
              <w:rPr>
                <w:rFonts w:ascii="Times New Roman" w:hAnsi="Times New Roman" w:cs="Times New Roman"/>
                <w:sz w:val="24"/>
                <w:szCs w:val="24"/>
              </w:rPr>
            </w:pPr>
            <w:r w:rsidRPr="0002322E">
              <w:rPr>
                <w:rFonts w:ascii="Times New Roman" w:hAnsi="Times New Roman" w:cs="Times New Roman"/>
                <w:color w:val="000000"/>
                <w:sz w:val="24"/>
                <w:szCs w:val="24"/>
              </w:rPr>
              <w:t>5</w:t>
            </w:r>
          </w:p>
        </w:tc>
        <w:tc>
          <w:tcPr>
            <w:tcW w:w="4683" w:type="dxa"/>
            <w:tcBorders>
              <w:top w:val="single" w:sz="4" w:space="0" w:color="000000"/>
              <w:left w:val="single" w:sz="4" w:space="0" w:color="000000"/>
              <w:bottom w:val="single" w:sz="4" w:space="0" w:color="000000"/>
            </w:tcBorders>
            <w:shd w:val="clear" w:color="auto" w:fill="auto"/>
          </w:tcPr>
          <w:p w14:paraId="5427B380" w14:textId="77777777" w:rsidR="005B7E31" w:rsidRPr="0002322E" w:rsidRDefault="0002322E">
            <w:pPr>
              <w:spacing w:line="240" w:lineRule="auto"/>
              <w:rPr>
                <w:rFonts w:ascii="Times New Roman" w:hAnsi="Times New Roman" w:cs="Times New Roman"/>
                <w:sz w:val="24"/>
                <w:szCs w:val="24"/>
              </w:rPr>
            </w:pPr>
            <w:r w:rsidRPr="0002322E">
              <w:rPr>
                <w:rFonts w:ascii="Times New Roman" w:eastAsia="Franklin Gothic Demi" w:hAnsi="Times New Roman" w:cs="Times New Roman"/>
                <w:color w:val="000000"/>
                <w:spacing w:val="3"/>
                <w:kern w:val="2"/>
                <w:sz w:val="24"/>
                <w:szCs w:val="24"/>
                <w:lang w:eastAsia="ru-RU"/>
              </w:rPr>
              <w:t xml:space="preserve">Суслова Т.А., Вавилов М.Н., </w:t>
            </w:r>
            <w:proofErr w:type="spellStart"/>
            <w:r w:rsidRPr="0002322E">
              <w:rPr>
                <w:rFonts w:ascii="Times New Roman" w:eastAsia="Franklin Gothic Demi" w:hAnsi="Times New Roman" w:cs="Times New Roman"/>
                <w:color w:val="000000"/>
                <w:spacing w:val="3"/>
                <w:kern w:val="2"/>
                <w:sz w:val="24"/>
                <w:szCs w:val="24"/>
                <w:lang w:eastAsia="ru-RU"/>
              </w:rPr>
              <w:t>Сташкевич</w:t>
            </w:r>
            <w:proofErr w:type="spellEnd"/>
            <w:r w:rsidRPr="0002322E">
              <w:rPr>
                <w:rFonts w:ascii="Times New Roman" w:eastAsia="Franklin Gothic Demi" w:hAnsi="Times New Roman" w:cs="Times New Roman"/>
                <w:color w:val="000000"/>
                <w:spacing w:val="3"/>
                <w:kern w:val="2"/>
                <w:sz w:val="24"/>
                <w:szCs w:val="24"/>
                <w:lang w:eastAsia="ru-RU"/>
              </w:rPr>
              <w:t xml:space="preserve"> Д.С., Беляева С.В., Хромова Е.Б., Евдокимов А.В., Горелова А.К, Бурмистрова А.Л. Иммуногенетический профиль (</w:t>
            </w:r>
            <w:r w:rsidRPr="0002322E">
              <w:rPr>
                <w:rFonts w:ascii="Times New Roman" w:eastAsia="Franklin Gothic Demi" w:hAnsi="Times New Roman" w:cs="Times New Roman"/>
                <w:color w:val="000000"/>
                <w:spacing w:val="3"/>
                <w:kern w:val="2"/>
                <w:sz w:val="24"/>
                <w:szCs w:val="24"/>
                <w:lang w:val="en-US" w:eastAsia="ru-RU"/>
              </w:rPr>
              <w:t>HLA</w:t>
            </w:r>
            <w:r w:rsidRPr="0002322E">
              <w:rPr>
                <w:rFonts w:ascii="Times New Roman" w:eastAsia="Franklin Gothic Demi" w:hAnsi="Times New Roman" w:cs="Times New Roman"/>
                <w:color w:val="000000"/>
                <w:spacing w:val="3"/>
                <w:kern w:val="2"/>
                <w:sz w:val="24"/>
                <w:szCs w:val="24"/>
                <w:lang w:eastAsia="ru-RU"/>
              </w:rPr>
              <w:t>-</w:t>
            </w:r>
            <w:r w:rsidRPr="0002322E">
              <w:rPr>
                <w:rFonts w:ascii="Times New Roman" w:eastAsia="Franklin Gothic Demi" w:hAnsi="Times New Roman" w:cs="Times New Roman"/>
                <w:color w:val="000000"/>
                <w:spacing w:val="3"/>
                <w:kern w:val="2"/>
                <w:sz w:val="24"/>
                <w:szCs w:val="24"/>
                <w:lang w:val="en-US" w:eastAsia="ru-RU"/>
              </w:rPr>
              <w:t>A</w:t>
            </w:r>
            <w:r w:rsidRPr="0002322E">
              <w:rPr>
                <w:rFonts w:ascii="Times New Roman" w:eastAsia="Franklin Gothic Demi" w:hAnsi="Times New Roman" w:cs="Times New Roman"/>
                <w:color w:val="000000"/>
                <w:spacing w:val="3"/>
                <w:kern w:val="2"/>
                <w:sz w:val="24"/>
                <w:szCs w:val="24"/>
                <w:lang w:eastAsia="ru-RU"/>
              </w:rPr>
              <w:t xml:space="preserve">, </w:t>
            </w:r>
            <w:r w:rsidRPr="0002322E">
              <w:rPr>
                <w:rFonts w:ascii="Times New Roman" w:eastAsia="Franklin Gothic Demi" w:hAnsi="Times New Roman" w:cs="Times New Roman"/>
                <w:color w:val="000000"/>
                <w:spacing w:val="3"/>
                <w:kern w:val="2"/>
                <w:sz w:val="24"/>
                <w:szCs w:val="24"/>
                <w:lang w:val="en-US" w:eastAsia="ru-RU"/>
              </w:rPr>
              <w:t>HLA</w:t>
            </w:r>
            <w:r w:rsidRPr="0002322E">
              <w:rPr>
                <w:rFonts w:ascii="Times New Roman" w:eastAsia="Franklin Gothic Demi" w:hAnsi="Times New Roman" w:cs="Times New Roman"/>
                <w:color w:val="000000"/>
                <w:spacing w:val="3"/>
                <w:kern w:val="2"/>
                <w:sz w:val="24"/>
                <w:szCs w:val="24"/>
                <w:lang w:eastAsia="ru-RU"/>
              </w:rPr>
              <w:t>-</w:t>
            </w:r>
            <w:r w:rsidRPr="0002322E">
              <w:rPr>
                <w:rFonts w:ascii="Times New Roman" w:eastAsia="Franklin Gothic Demi" w:hAnsi="Times New Roman" w:cs="Times New Roman"/>
                <w:color w:val="000000"/>
                <w:spacing w:val="3"/>
                <w:kern w:val="2"/>
                <w:sz w:val="24"/>
                <w:szCs w:val="24"/>
                <w:lang w:val="en-US" w:eastAsia="ru-RU"/>
              </w:rPr>
              <w:t>B</w:t>
            </w:r>
            <w:r w:rsidRPr="0002322E">
              <w:rPr>
                <w:rFonts w:ascii="Times New Roman" w:eastAsia="Franklin Gothic Demi" w:hAnsi="Times New Roman" w:cs="Times New Roman"/>
                <w:color w:val="000000"/>
                <w:spacing w:val="3"/>
                <w:kern w:val="2"/>
                <w:sz w:val="24"/>
                <w:szCs w:val="24"/>
                <w:lang w:eastAsia="ru-RU"/>
              </w:rPr>
              <w:t xml:space="preserve">, </w:t>
            </w:r>
            <w:r w:rsidRPr="0002322E">
              <w:rPr>
                <w:rFonts w:ascii="Times New Roman" w:eastAsia="Franklin Gothic Demi" w:hAnsi="Times New Roman" w:cs="Times New Roman"/>
                <w:color w:val="000000"/>
                <w:spacing w:val="3"/>
                <w:kern w:val="2"/>
                <w:sz w:val="24"/>
                <w:szCs w:val="24"/>
                <w:lang w:val="en-US" w:eastAsia="ru-RU"/>
              </w:rPr>
              <w:t>HLA</w:t>
            </w:r>
            <w:r w:rsidRPr="0002322E">
              <w:rPr>
                <w:rFonts w:ascii="Times New Roman" w:eastAsia="Franklin Gothic Demi" w:hAnsi="Times New Roman" w:cs="Times New Roman"/>
                <w:color w:val="000000"/>
                <w:spacing w:val="3"/>
                <w:kern w:val="2"/>
                <w:sz w:val="24"/>
                <w:szCs w:val="24"/>
                <w:lang w:eastAsia="ru-RU"/>
              </w:rPr>
              <w:t>-</w:t>
            </w:r>
            <w:r w:rsidRPr="0002322E">
              <w:rPr>
                <w:rFonts w:ascii="Times New Roman" w:eastAsia="Franklin Gothic Demi" w:hAnsi="Times New Roman" w:cs="Times New Roman"/>
                <w:color w:val="000000"/>
                <w:spacing w:val="3"/>
                <w:kern w:val="2"/>
                <w:sz w:val="24"/>
                <w:szCs w:val="24"/>
                <w:lang w:val="en-US" w:eastAsia="ru-RU"/>
              </w:rPr>
              <w:t>C</w:t>
            </w:r>
            <w:r w:rsidRPr="0002322E">
              <w:rPr>
                <w:rFonts w:ascii="Times New Roman" w:eastAsia="Franklin Gothic Demi" w:hAnsi="Times New Roman" w:cs="Times New Roman"/>
                <w:color w:val="000000"/>
                <w:spacing w:val="3"/>
                <w:kern w:val="2"/>
                <w:sz w:val="24"/>
                <w:szCs w:val="24"/>
                <w:lang w:eastAsia="ru-RU"/>
              </w:rPr>
              <w:t xml:space="preserve">, </w:t>
            </w:r>
            <w:r w:rsidRPr="0002322E">
              <w:rPr>
                <w:rFonts w:ascii="Times New Roman" w:eastAsia="Franklin Gothic Demi" w:hAnsi="Times New Roman" w:cs="Times New Roman"/>
                <w:color w:val="000000"/>
                <w:spacing w:val="3"/>
                <w:kern w:val="2"/>
                <w:sz w:val="24"/>
                <w:szCs w:val="24"/>
                <w:lang w:val="en-US" w:eastAsia="ru-RU"/>
              </w:rPr>
              <w:t>HLA</w:t>
            </w:r>
            <w:r w:rsidRPr="0002322E">
              <w:rPr>
                <w:rFonts w:ascii="Times New Roman" w:eastAsia="Franklin Gothic Demi" w:hAnsi="Times New Roman" w:cs="Times New Roman"/>
                <w:color w:val="000000"/>
                <w:spacing w:val="3"/>
                <w:kern w:val="2"/>
                <w:sz w:val="24"/>
                <w:szCs w:val="24"/>
                <w:lang w:eastAsia="ru-RU"/>
              </w:rPr>
              <w:t>-</w:t>
            </w:r>
            <w:r w:rsidRPr="0002322E">
              <w:rPr>
                <w:rFonts w:ascii="Times New Roman" w:eastAsia="Franklin Gothic Demi" w:hAnsi="Times New Roman" w:cs="Times New Roman"/>
                <w:color w:val="000000"/>
                <w:spacing w:val="3"/>
                <w:kern w:val="2"/>
                <w:sz w:val="24"/>
                <w:szCs w:val="24"/>
                <w:lang w:val="en-US" w:eastAsia="ru-RU"/>
              </w:rPr>
              <w:t>DRB</w:t>
            </w:r>
            <w:r w:rsidRPr="0002322E">
              <w:rPr>
                <w:rFonts w:ascii="Times New Roman" w:eastAsia="Franklin Gothic Demi" w:hAnsi="Times New Roman" w:cs="Times New Roman"/>
                <w:color w:val="000000"/>
                <w:spacing w:val="3"/>
                <w:kern w:val="2"/>
                <w:sz w:val="24"/>
                <w:szCs w:val="24"/>
                <w:lang w:eastAsia="ru-RU"/>
              </w:rPr>
              <w:t xml:space="preserve">1, </w:t>
            </w:r>
            <w:r w:rsidRPr="0002322E">
              <w:rPr>
                <w:rFonts w:ascii="Times New Roman" w:eastAsia="Franklin Gothic Demi" w:hAnsi="Times New Roman" w:cs="Times New Roman"/>
                <w:color w:val="000000"/>
                <w:spacing w:val="3"/>
                <w:kern w:val="2"/>
                <w:sz w:val="24"/>
                <w:szCs w:val="24"/>
                <w:lang w:val="en-US" w:eastAsia="ru-RU"/>
              </w:rPr>
              <w:t>HLA</w:t>
            </w:r>
            <w:r w:rsidRPr="0002322E">
              <w:rPr>
                <w:rFonts w:ascii="Times New Roman" w:eastAsia="Franklin Gothic Demi" w:hAnsi="Times New Roman" w:cs="Times New Roman"/>
                <w:color w:val="000000"/>
                <w:spacing w:val="3"/>
                <w:kern w:val="2"/>
                <w:sz w:val="24"/>
                <w:szCs w:val="24"/>
                <w:lang w:eastAsia="ru-RU"/>
              </w:rPr>
              <w:t>-</w:t>
            </w:r>
            <w:r w:rsidRPr="0002322E">
              <w:rPr>
                <w:rFonts w:ascii="Times New Roman" w:eastAsia="Franklin Gothic Demi" w:hAnsi="Times New Roman" w:cs="Times New Roman"/>
                <w:color w:val="000000"/>
                <w:spacing w:val="3"/>
                <w:kern w:val="2"/>
                <w:sz w:val="24"/>
                <w:szCs w:val="24"/>
                <w:lang w:val="en-US" w:eastAsia="ru-RU"/>
              </w:rPr>
              <w:t>QB</w:t>
            </w:r>
            <w:r w:rsidRPr="0002322E">
              <w:rPr>
                <w:rFonts w:ascii="Times New Roman" w:eastAsia="Franklin Gothic Demi" w:hAnsi="Times New Roman" w:cs="Times New Roman"/>
                <w:color w:val="000000"/>
                <w:spacing w:val="3"/>
                <w:kern w:val="2"/>
                <w:sz w:val="24"/>
                <w:szCs w:val="24"/>
                <w:lang w:eastAsia="ru-RU"/>
              </w:rPr>
              <w:t>1) популяции русских Челябинской области // Гематология и трансфузиология. – 2015. – Т. 60, №3. – С. 28-35.</w:t>
            </w:r>
          </w:p>
        </w:tc>
        <w:tc>
          <w:tcPr>
            <w:tcW w:w="4527" w:type="dxa"/>
            <w:tcBorders>
              <w:top w:val="single" w:sz="4" w:space="0" w:color="000000"/>
              <w:left w:val="single" w:sz="4" w:space="0" w:color="000000"/>
              <w:bottom w:val="single" w:sz="4" w:space="0" w:color="000000"/>
            </w:tcBorders>
            <w:shd w:val="clear" w:color="auto" w:fill="auto"/>
          </w:tcPr>
          <w:p w14:paraId="121E0BF8" w14:textId="77777777" w:rsidR="005B7E31" w:rsidRPr="0002322E" w:rsidRDefault="0002322E">
            <w:pPr>
              <w:spacing w:line="240" w:lineRule="auto"/>
              <w:rPr>
                <w:rFonts w:ascii="Times New Roman" w:hAnsi="Times New Roman" w:cs="Times New Roman"/>
                <w:sz w:val="24"/>
                <w:szCs w:val="24"/>
              </w:rPr>
            </w:pPr>
            <w:proofErr w:type="spellStart"/>
            <w:r w:rsidRPr="0002322E">
              <w:rPr>
                <w:rFonts w:ascii="Times New Roman" w:eastAsia="Franklin Gothic Demi" w:hAnsi="Times New Roman" w:cs="Times New Roman"/>
                <w:color w:val="000000"/>
                <w:spacing w:val="3"/>
                <w:kern w:val="2"/>
                <w:sz w:val="24"/>
                <w:szCs w:val="24"/>
                <w:lang w:val="en-US" w:eastAsia="ru-RU"/>
              </w:rPr>
              <w:t>Suslova</w:t>
            </w:r>
            <w:proofErr w:type="spellEnd"/>
            <w:r w:rsidRPr="0002322E">
              <w:rPr>
                <w:rFonts w:ascii="Times New Roman" w:eastAsia="Franklin Gothic Demi" w:hAnsi="Times New Roman" w:cs="Times New Roman"/>
                <w:color w:val="000000"/>
                <w:spacing w:val="3"/>
                <w:kern w:val="2"/>
                <w:sz w:val="24"/>
                <w:szCs w:val="24"/>
                <w:lang w:val="en-US" w:eastAsia="ru-RU"/>
              </w:rPr>
              <w:t xml:space="preserve"> T.A., Vavilov M.N., </w:t>
            </w:r>
            <w:proofErr w:type="spellStart"/>
            <w:r w:rsidRPr="0002322E">
              <w:rPr>
                <w:rFonts w:ascii="Times New Roman" w:eastAsia="Franklin Gothic Demi" w:hAnsi="Times New Roman" w:cs="Times New Roman"/>
                <w:color w:val="000000"/>
                <w:spacing w:val="3"/>
                <w:kern w:val="2"/>
                <w:sz w:val="24"/>
                <w:szCs w:val="24"/>
                <w:lang w:val="en-US" w:eastAsia="ru-RU"/>
              </w:rPr>
              <w:t>Stashkevich</w:t>
            </w:r>
            <w:proofErr w:type="spellEnd"/>
            <w:r w:rsidRPr="0002322E">
              <w:rPr>
                <w:rFonts w:ascii="Times New Roman" w:eastAsia="Franklin Gothic Demi" w:hAnsi="Times New Roman" w:cs="Times New Roman"/>
                <w:color w:val="000000"/>
                <w:spacing w:val="3"/>
                <w:kern w:val="2"/>
                <w:sz w:val="24"/>
                <w:szCs w:val="24"/>
                <w:lang w:val="en-US" w:eastAsia="ru-RU"/>
              </w:rPr>
              <w:t xml:space="preserve"> D.S., Belyaeva S.V., </w:t>
            </w:r>
            <w:proofErr w:type="spellStart"/>
            <w:r w:rsidRPr="0002322E">
              <w:rPr>
                <w:rFonts w:ascii="Times New Roman" w:eastAsia="Franklin Gothic Demi" w:hAnsi="Times New Roman" w:cs="Times New Roman"/>
                <w:color w:val="000000"/>
                <w:spacing w:val="3"/>
                <w:kern w:val="2"/>
                <w:sz w:val="24"/>
                <w:szCs w:val="24"/>
                <w:lang w:val="en-US" w:eastAsia="ru-RU"/>
              </w:rPr>
              <w:t>Khromova</w:t>
            </w:r>
            <w:proofErr w:type="spellEnd"/>
            <w:r w:rsidRPr="0002322E">
              <w:rPr>
                <w:rFonts w:ascii="Times New Roman" w:eastAsia="Franklin Gothic Demi" w:hAnsi="Times New Roman" w:cs="Times New Roman"/>
                <w:color w:val="000000"/>
                <w:spacing w:val="3"/>
                <w:kern w:val="2"/>
                <w:sz w:val="24"/>
                <w:szCs w:val="24"/>
                <w:lang w:val="en-US" w:eastAsia="ru-RU"/>
              </w:rPr>
              <w:t xml:space="preserve"> E.B., Evdokimov A.V., </w:t>
            </w:r>
            <w:proofErr w:type="spellStart"/>
            <w:r w:rsidRPr="0002322E">
              <w:rPr>
                <w:rFonts w:ascii="Times New Roman" w:eastAsia="Franklin Gothic Demi" w:hAnsi="Times New Roman" w:cs="Times New Roman"/>
                <w:color w:val="000000"/>
                <w:spacing w:val="3"/>
                <w:kern w:val="2"/>
                <w:sz w:val="24"/>
                <w:szCs w:val="24"/>
                <w:lang w:val="en-US" w:eastAsia="ru-RU"/>
              </w:rPr>
              <w:t>Gorelova</w:t>
            </w:r>
            <w:proofErr w:type="spellEnd"/>
            <w:r w:rsidRPr="0002322E">
              <w:rPr>
                <w:rFonts w:ascii="Times New Roman" w:eastAsia="Franklin Gothic Demi" w:hAnsi="Times New Roman" w:cs="Times New Roman"/>
                <w:color w:val="000000"/>
                <w:spacing w:val="3"/>
                <w:kern w:val="2"/>
                <w:sz w:val="24"/>
                <w:szCs w:val="24"/>
                <w:lang w:val="en-US" w:eastAsia="ru-RU"/>
              </w:rPr>
              <w:t xml:space="preserve"> A.K., </w:t>
            </w:r>
            <w:proofErr w:type="spellStart"/>
            <w:r w:rsidRPr="0002322E">
              <w:rPr>
                <w:rFonts w:ascii="Times New Roman" w:eastAsia="Franklin Gothic Demi" w:hAnsi="Times New Roman" w:cs="Times New Roman"/>
                <w:color w:val="000000"/>
                <w:spacing w:val="3"/>
                <w:kern w:val="2"/>
                <w:sz w:val="24"/>
                <w:szCs w:val="24"/>
                <w:lang w:val="en-US" w:eastAsia="ru-RU"/>
              </w:rPr>
              <w:t>Burmistrova</w:t>
            </w:r>
            <w:proofErr w:type="spellEnd"/>
            <w:r w:rsidRPr="0002322E">
              <w:rPr>
                <w:rFonts w:ascii="Times New Roman" w:eastAsia="Franklin Gothic Demi" w:hAnsi="Times New Roman" w:cs="Times New Roman"/>
                <w:color w:val="000000"/>
                <w:spacing w:val="3"/>
                <w:kern w:val="2"/>
                <w:sz w:val="24"/>
                <w:szCs w:val="24"/>
                <w:lang w:val="en-US" w:eastAsia="ru-RU"/>
              </w:rPr>
              <w:t xml:space="preserve"> A.L. Immunogenetic profile (HLA-A, HLA-B, HLA-C, HLA-DRB1, HLA-QB1) of the Russian population in Chelyabinsk region.</w:t>
            </w:r>
            <w:r w:rsidRPr="0002322E">
              <w:rPr>
                <w:rFonts w:ascii="Times New Roman" w:eastAsia="Franklin Gothic Demi" w:hAnsi="Times New Roman" w:cs="Times New Roman"/>
                <w:i/>
                <w:iCs/>
                <w:color w:val="000000"/>
                <w:spacing w:val="3"/>
                <w:kern w:val="2"/>
                <w:sz w:val="24"/>
                <w:szCs w:val="24"/>
                <w:lang w:val="en-US" w:eastAsia="ru-RU"/>
              </w:rPr>
              <w:t xml:space="preserve"> </w:t>
            </w:r>
            <w:proofErr w:type="spellStart"/>
            <w:r w:rsidRPr="0002322E">
              <w:rPr>
                <w:rFonts w:ascii="Times New Roman" w:eastAsia="Franklin Gothic Demi" w:hAnsi="Times New Roman" w:cs="Times New Roman"/>
                <w:i/>
                <w:iCs/>
                <w:color w:val="000000"/>
                <w:spacing w:val="3"/>
                <w:kern w:val="2"/>
                <w:sz w:val="24"/>
                <w:szCs w:val="24"/>
                <w:lang w:val="en-US" w:eastAsia="ru-RU"/>
              </w:rPr>
              <w:t>Gematologiya</w:t>
            </w:r>
            <w:proofErr w:type="spellEnd"/>
            <w:r w:rsidRPr="0002322E">
              <w:rPr>
                <w:rFonts w:ascii="Times New Roman" w:eastAsia="Franklin Gothic Demi" w:hAnsi="Times New Roman" w:cs="Times New Roman"/>
                <w:i/>
                <w:iCs/>
                <w:color w:val="000000"/>
                <w:spacing w:val="3"/>
                <w:kern w:val="2"/>
                <w:sz w:val="24"/>
                <w:szCs w:val="24"/>
                <w:lang w:val="en-US" w:eastAsia="ru-RU"/>
              </w:rPr>
              <w:t xml:space="preserve"> </w:t>
            </w:r>
            <w:proofErr w:type="spellStart"/>
            <w:r w:rsidRPr="0002322E">
              <w:rPr>
                <w:rFonts w:ascii="Times New Roman" w:eastAsia="Franklin Gothic Demi" w:hAnsi="Times New Roman" w:cs="Times New Roman"/>
                <w:i/>
                <w:iCs/>
                <w:color w:val="000000"/>
                <w:spacing w:val="3"/>
                <w:kern w:val="2"/>
                <w:sz w:val="24"/>
                <w:szCs w:val="24"/>
                <w:lang w:val="en-US" w:eastAsia="ru-RU"/>
              </w:rPr>
              <w:t>i</w:t>
            </w:r>
            <w:proofErr w:type="spellEnd"/>
            <w:r w:rsidRPr="0002322E">
              <w:rPr>
                <w:rFonts w:ascii="Times New Roman" w:eastAsia="Franklin Gothic Demi" w:hAnsi="Times New Roman" w:cs="Times New Roman"/>
                <w:i/>
                <w:iCs/>
                <w:color w:val="000000"/>
                <w:spacing w:val="3"/>
                <w:kern w:val="2"/>
                <w:sz w:val="24"/>
                <w:szCs w:val="24"/>
                <w:lang w:val="en-US" w:eastAsia="ru-RU"/>
              </w:rPr>
              <w:t xml:space="preserve"> </w:t>
            </w:r>
            <w:proofErr w:type="spellStart"/>
            <w:r w:rsidRPr="0002322E">
              <w:rPr>
                <w:rFonts w:ascii="Times New Roman" w:eastAsia="Franklin Gothic Demi" w:hAnsi="Times New Roman" w:cs="Times New Roman"/>
                <w:i/>
                <w:iCs/>
                <w:color w:val="000000"/>
                <w:spacing w:val="3"/>
                <w:kern w:val="2"/>
                <w:sz w:val="24"/>
                <w:szCs w:val="24"/>
                <w:lang w:val="en-US" w:eastAsia="ru-RU"/>
              </w:rPr>
              <w:t>transfuziologiya</w:t>
            </w:r>
            <w:proofErr w:type="spellEnd"/>
            <w:r w:rsidRPr="0002322E">
              <w:rPr>
                <w:rFonts w:ascii="Times New Roman" w:eastAsia="Franklin Gothic Demi" w:hAnsi="Times New Roman" w:cs="Times New Roman"/>
                <w:i/>
                <w:iCs/>
                <w:color w:val="000000"/>
                <w:spacing w:val="3"/>
                <w:kern w:val="2"/>
                <w:sz w:val="24"/>
                <w:szCs w:val="24"/>
                <w:lang w:val="en-US" w:eastAsia="ru-RU"/>
              </w:rPr>
              <w:t>, 2015; Vol. 60, №3, pp. 28-35.</w:t>
            </w: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25BDF419" w14:textId="77777777" w:rsidR="005B7E31" w:rsidRPr="0002322E" w:rsidRDefault="0002322E">
            <w:pPr>
              <w:pStyle w:val="ab"/>
              <w:spacing w:line="240" w:lineRule="auto"/>
              <w:rPr>
                <w:rFonts w:ascii="Times New Roman" w:hAnsi="Times New Roman" w:cs="Times New Roman"/>
                <w:sz w:val="24"/>
                <w:szCs w:val="24"/>
              </w:rPr>
            </w:pPr>
            <w:r w:rsidRPr="0002322E">
              <w:rPr>
                <w:rFonts w:ascii="Times New Roman" w:hAnsi="Times New Roman" w:cs="Times New Roman"/>
                <w:color w:val="000000"/>
                <w:sz w:val="24"/>
                <w:szCs w:val="24"/>
              </w:rPr>
              <w:t>https://elibrary.ru/item.asp?id=24293948</w:t>
            </w:r>
          </w:p>
        </w:tc>
      </w:tr>
      <w:tr w:rsidR="005B7E31" w14:paraId="4452DF70" w14:textId="77777777" w:rsidTr="00B834FC">
        <w:tc>
          <w:tcPr>
            <w:tcW w:w="901" w:type="dxa"/>
            <w:tcBorders>
              <w:top w:val="single" w:sz="4" w:space="0" w:color="000000"/>
              <w:left w:val="single" w:sz="4" w:space="0" w:color="000000"/>
              <w:bottom w:val="single" w:sz="4" w:space="0" w:color="000000"/>
            </w:tcBorders>
            <w:shd w:val="clear" w:color="auto" w:fill="auto"/>
          </w:tcPr>
          <w:p w14:paraId="510A672D" w14:textId="77777777" w:rsidR="005B7E31" w:rsidRPr="0002322E" w:rsidRDefault="0002322E">
            <w:pPr>
              <w:pStyle w:val="ab"/>
              <w:jc w:val="center"/>
              <w:rPr>
                <w:rFonts w:ascii="Times New Roman" w:hAnsi="Times New Roman" w:cs="Times New Roman"/>
                <w:sz w:val="24"/>
                <w:szCs w:val="24"/>
              </w:rPr>
            </w:pPr>
            <w:r w:rsidRPr="0002322E">
              <w:rPr>
                <w:rFonts w:ascii="Times New Roman" w:hAnsi="Times New Roman" w:cs="Times New Roman"/>
                <w:color w:val="000000"/>
                <w:sz w:val="24"/>
                <w:szCs w:val="24"/>
              </w:rPr>
              <w:t>6</w:t>
            </w:r>
          </w:p>
        </w:tc>
        <w:tc>
          <w:tcPr>
            <w:tcW w:w="4683" w:type="dxa"/>
            <w:tcBorders>
              <w:top w:val="single" w:sz="4" w:space="0" w:color="000000"/>
              <w:left w:val="single" w:sz="4" w:space="0" w:color="000000"/>
              <w:bottom w:val="single" w:sz="4" w:space="0" w:color="000000"/>
            </w:tcBorders>
            <w:shd w:val="clear" w:color="auto" w:fill="auto"/>
          </w:tcPr>
          <w:p w14:paraId="1724FA20" w14:textId="77777777" w:rsidR="005B7E31" w:rsidRPr="0002322E" w:rsidRDefault="0002322E">
            <w:pPr>
              <w:spacing w:after="0" w:line="240" w:lineRule="auto"/>
              <w:rPr>
                <w:rFonts w:ascii="Times New Roman" w:hAnsi="Times New Roman" w:cs="Times New Roman"/>
                <w:sz w:val="24"/>
                <w:szCs w:val="24"/>
                <w:lang w:val="en-US"/>
              </w:rPr>
            </w:pPr>
            <w:r w:rsidRPr="0002322E">
              <w:rPr>
                <w:rFonts w:ascii="Times New Roman" w:eastAsia="Franklin Gothic Demi" w:hAnsi="Times New Roman" w:cs="Times New Roman"/>
                <w:color w:val="000000"/>
                <w:sz w:val="24"/>
                <w:szCs w:val="24"/>
                <w:lang w:val="en-US"/>
              </w:rPr>
              <w:t xml:space="preserve">Arlequin: An Integrated Software for Population Genetics Data Analysis [cmpg.unibe.ch]. Arlequin ver. 3.5.2.2 [released on 02.08.2015; date of access May 2023]. Available at: </w:t>
            </w:r>
            <w:hyperlink r:id="rId10">
              <w:r w:rsidRPr="0002322E">
                <w:rPr>
                  <w:rStyle w:val="-"/>
                  <w:rFonts w:ascii="Times New Roman" w:eastAsia="Franklin Gothic Demi" w:hAnsi="Times New Roman" w:cs="Times New Roman"/>
                  <w:color w:val="000000"/>
                  <w:sz w:val="24"/>
                  <w:szCs w:val="24"/>
                  <w:u w:val="none"/>
                  <w:lang w:val="en-US"/>
                </w:rPr>
                <w:t>http://cmpg.unibe.ch/software/arlequin35/</w:t>
              </w:r>
            </w:hyperlink>
            <w:r w:rsidRPr="0002322E">
              <w:rPr>
                <w:rFonts w:ascii="Times New Roman" w:eastAsia="Franklin Gothic Demi" w:hAnsi="Times New Roman" w:cs="Times New Roman"/>
                <w:color w:val="000000"/>
                <w:sz w:val="24"/>
                <w:szCs w:val="24"/>
                <w:lang w:val="en-US"/>
              </w:rPr>
              <w:t>.</w:t>
            </w:r>
          </w:p>
        </w:tc>
        <w:tc>
          <w:tcPr>
            <w:tcW w:w="4527" w:type="dxa"/>
            <w:tcBorders>
              <w:top w:val="single" w:sz="4" w:space="0" w:color="000000"/>
              <w:left w:val="single" w:sz="4" w:space="0" w:color="000000"/>
              <w:bottom w:val="single" w:sz="4" w:space="0" w:color="000000"/>
            </w:tcBorders>
            <w:shd w:val="clear" w:color="auto" w:fill="auto"/>
          </w:tcPr>
          <w:p w14:paraId="009C60C4" w14:textId="77777777" w:rsidR="005B7E31" w:rsidRPr="0002322E" w:rsidRDefault="0002322E">
            <w:pPr>
              <w:spacing w:after="0" w:line="240" w:lineRule="auto"/>
              <w:jc w:val="center"/>
              <w:rPr>
                <w:rFonts w:ascii="Times New Roman" w:hAnsi="Times New Roman" w:cs="Times New Roman"/>
                <w:color w:val="000000"/>
                <w:sz w:val="24"/>
                <w:szCs w:val="24"/>
              </w:rPr>
            </w:pPr>
            <w:r w:rsidRPr="0002322E">
              <w:rPr>
                <w:rFonts w:ascii="Times New Roman" w:eastAsia="Franklin Gothic Demi" w:hAnsi="Times New Roman" w:cs="Times New Roman"/>
                <w:color w:val="000000"/>
                <w:sz w:val="24"/>
                <w:szCs w:val="24"/>
                <w:lang w:val="en-US"/>
              </w:rPr>
              <w:t>-</w:t>
            </w: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0A38E917" w14:textId="77777777" w:rsidR="005B7E31" w:rsidRPr="0002322E" w:rsidRDefault="00435573">
            <w:pPr>
              <w:spacing w:after="0" w:line="240" w:lineRule="auto"/>
              <w:rPr>
                <w:rFonts w:ascii="Times New Roman" w:hAnsi="Times New Roman" w:cs="Times New Roman"/>
                <w:sz w:val="24"/>
                <w:szCs w:val="24"/>
              </w:rPr>
            </w:pPr>
            <w:hyperlink r:id="rId11">
              <w:r w:rsidR="0002322E" w:rsidRPr="0002322E">
                <w:rPr>
                  <w:rStyle w:val="-"/>
                  <w:rFonts w:ascii="Times New Roman" w:eastAsia="Franklin Gothic Demi" w:hAnsi="Times New Roman" w:cs="Times New Roman"/>
                  <w:color w:val="000000"/>
                  <w:sz w:val="24"/>
                  <w:szCs w:val="24"/>
                  <w:u w:val="none"/>
                  <w:lang w:val="en-US"/>
                </w:rPr>
                <w:t>http</w:t>
              </w:r>
              <w:r w:rsidR="0002322E" w:rsidRPr="0002322E">
                <w:rPr>
                  <w:rStyle w:val="-"/>
                  <w:rFonts w:ascii="Times New Roman" w:eastAsia="Franklin Gothic Demi" w:hAnsi="Times New Roman" w:cs="Times New Roman"/>
                  <w:color w:val="000000"/>
                  <w:sz w:val="24"/>
                  <w:szCs w:val="24"/>
                  <w:u w:val="none"/>
                </w:rPr>
                <w:t>://</w:t>
              </w:r>
              <w:proofErr w:type="spellStart"/>
              <w:r w:rsidR="0002322E" w:rsidRPr="0002322E">
                <w:rPr>
                  <w:rStyle w:val="-"/>
                  <w:rFonts w:ascii="Times New Roman" w:eastAsia="Franklin Gothic Demi" w:hAnsi="Times New Roman" w:cs="Times New Roman"/>
                  <w:color w:val="000000"/>
                  <w:sz w:val="24"/>
                  <w:szCs w:val="24"/>
                  <w:u w:val="none"/>
                  <w:lang w:val="en-US"/>
                </w:rPr>
                <w:t>cmpg</w:t>
              </w:r>
              <w:proofErr w:type="spellEnd"/>
              <w:r w:rsidR="0002322E" w:rsidRPr="0002322E">
                <w:rPr>
                  <w:rStyle w:val="-"/>
                  <w:rFonts w:ascii="Times New Roman" w:eastAsia="Franklin Gothic Demi" w:hAnsi="Times New Roman" w:cs="Times New Roman"/>
                  <w:color w:val="000000"/>
                  <w:sz w:val="24"/>
                  <w:szCs w:val="24"/>
                  <w:u w:val="none"/>
                </w:rPr>
                <w:t>.</w:t>
              </w:r>
              <w:proofErr w:type="spellStart"/>
              <w:r w:rsidR="0002322E" w:rsidRPr="0002322E">
                <w:rPr>
                  <w:rStyle w:val="-"/>
                  <w:rFonts w:ascii="Times New Roman" w:eastAsia="Franklin Gothic Demi" w:hAnsi="Times New Roman" w:cs="Times New Roman"/>
                  <w:color w:val="000000"/>
                  <w:sz w:val="24"/>
                  <w:szCs w:val="24"/>
                  <w:u w:val="none"/>
                  <w:lang w:val="en-US"/>
                </w:rPr>
                <w:t>unibe</w:t>
              </w:r>
              <w:proofErr w:type="spellEnd"/>
              <w:r w:rsidR="0002322E" w:rsidRPr="0002322E">
                <w:rPr>
                  <w:rStyle w:val="-"/>
                  <w:rFonts w:ascii="Times New Roman" w:eastAsia="Franklin Gothic Demi" w:hAnsi="Times New Roman" w:cs="Times New Roman"/>
                  <w:color w:val="000000"/>
                  <w:sz w:val="24"/>
                  <w:szCs w:val="24"/>
                  <w:u w:val="none"/>
                </w:rPr>
                <w:t>.</w:t>
              </w:r>
              <w:proofErr w:type="spellStart"/>
              <w:r w:rsidR="0002322E" w:rsidRPr="0002322E">
                <w:rPr>
                  <w:rStyle w:val="-"/>
                  <w:rFonts w:ascii="Times New Roman" w:eastAsia="Franklin Gothic Demi" w:hAnsi="Times New Roman" w:cs="Times New Roman"/>
                  <w:color w:val="000000"/>
                  <w:sz w:val="24"/>
                  <w:szCs w:val="24"/>
                  <w:u w:val="none"/>
                  <w:lang w:val="en-US"/>
                </w:rPr>
                <w:t>ch</w:t>
              </w:r>
              <w:proofErr w:type="spellEnd"/>
              <w:r w:rsidR="0002322E" w:rsidRPr="0002322E">
                <w:rPr>
                  <w:rStyle w:val="-"/>
                  <w:rFonts w:ascii="Times New Roman" w:eastAsia="Franklin Gothic Demi" w:hAnsi="Times New Roman" w:cs="Times New Roman"/>
                  <w:color w:val="000000"/>
                  <w:sz w:val="24"/>
                  <w:szCs w:val="24"/>
                  <w:u w:val="none"/>
                </w:rPr>
                <w:t>/</w:t>
              </w:r>
              <w:r w:rsidR="0002322E" w:rsidRPr="0002322E">
                <w:rPr>
                  <w:rStyle w:val="-"/>
                  <w:rFonts w:ascii="Times New Roman" w:eastAsia="Franklin Gothic Demi" w:hAnsi="Times New Roman" w:cs="Times New Roman"/>
                  <w:color w:val="000000"/>
                  <w:sz w:val="24"/>
                  <w:szCs w:val="24"/>
                  <w:u w:val="none"/>
                  <w:lang w:val="en-US"/>
                </w:rPr>
                <w:t>software</w:t>
              </w:r>
              <w:r w:rsidR="0002322E" w:rsidRPr="0002322E">
                <w:rPr>
                  <w:rStyle w:val="-"/>
                  <w:rFonts w:ascii="Times New Roman" w:eastAsia="Franklin Gothic Demi" w:hAnsi="Times New Roman" w:cs="Times New Roman"/>
                  <w:color w:val="000000"/>
                  <w:sz w:val="24"/>
                  <w:szCs w:val="24"/>
                  <w:u w:val="none"/>
                </w:rPr>
                <w:t>/</w:t>
              </w:r>
              <w:proofErr w:type="spellStart"/>
              <w:r w:rsidR="0002322E" w:rsidRPr="0002322E">
                <w:rPr>
                  <w:rStyle w:val="-"/>
                  <w:rFonts w:ascii="Times New Roman" w:eastAsia="Franklin Gothic Demi" w:hAnsi="Times New Roman" w:cs="Times New Roman"/>
                  <w:color w:val="000000"/>
                  <w:sz w:val="24"/>
                  <w:szCs w:val="24"/>
                  <w:u w:val="none"/>
                  <w:lang w:val="en-US"/>
                </w:rPr>
                <w:t>arlequin</w:t>
              </w:r>
              <w:proofErr w:type="spellEnd"/>
              <w:r w:rsidR="0002322E" w:rsidRPr="0002322E">
                <w:rPr>
                  <w:rStyle w:val="-"/>
                  <w:rFonts w:ascii="Times New Roman" w:eastAsia="Franklin Gothic Demi" w:hAnsi="Times New Roman" w:cs="Times New Roman"/>
                  <w:color w:val="000000"/>
                  <w:sz w:val="24"/>
                  <w:szCs w:val="24"/>
                  <w:u w:val="none"/>
                </w:rPr>
                <w:t>35/</w:t>
              </w:r>
            </w:hyperlink>
          </w:p>
        </w:tc>
      </w:tr>
      <w:tr w:rsidR="005B7E31" w:rsidRPr="002A7830" w14:paraId="5DAD52B5" w14:textId="77777777" w:rsidTr="00B834FC">
        <w:tc>
          <w:tcPr>
            <w:tcW w:w="901" w:type="dxa"/>
            <w:tcBorders>
              <w:top w:val="single" w:sz="4" w:space="0" w:color="000000"/>
              <w:left w:val="single" w:sz="4" w:space="0" w:color="000000"/>
              <w:bottom w:val="single" w:sz="4" w:space="0" w:color="000000"/>
            </w:tcBorders>
            <w:shd w:val="clear" w:color="auto" w:fill="auto"/>
          </w:tcPr>
          <w:p w14:paraId="3A52A6FD" w14:textId="77777777" w:rsidR="005B7E31" w:rsidRPr="0002322E" w:rsidRDefault="0002322E">
            <w:pPr>
              <w:pStyle w:val="ab"/>
              <w:jc w:val="center"/>
              <w:rPr>
                <w:rFonts w:ascii="Times New Roman" w:hAnsi="Times New Roman" w:cs="Times New Roman"/>
                <w:sz w:val="24"/>
                <w:szCs w:val="24"/>
              </w:rPr>
            </w:pPr>
            <w:r w:rsidRPr="0002322E">
              <w:rPr>
                <w:rFonts w:ascii="Times New Roman" w:hAnsi="Times New Roman" w:cs="Times New Roman"/>
                <w:color w:val="000000"/>
                <w:sz w:val="24"/>
                <w:szCs w:val="24"/>
              </w:rPr>
              <w:t>7</w:t>
            </w:r>
          </w:p>
        </w:tc>
        <w:tc>
          <w:tcPr>
            <w:tcW w:w="4683" w:type="dxa"/>
            <w:tcBorders>
              <w:top w:val="single" w:sz="4" w:space="0" w:color="000000"/>
              <w:left w:val="single" w:sz="4" w:space="0" w:color="000000"/>
              <w:bottom w:val="single" w:sz="4" w:space="0" w:color="000000"/>
            </w:tcBorders>
            <w:shd w:val="clear" w:color="auto" w:fill="auto"/>
          </w:tcPr>
          <w:p w14:paraId="0FDD0B3C" w14:textId="77777777" w:rsidR="005B7E31" w:rsidRPr="0002322E" w:rsidRDefault="0002322E">
            <w:pPr>
              <w:spacing w:after="0" w:line="240" w:lineRule="auto"/>
              <w:rPr>
                <w:rFonts w:ascii="Times New Roman" w:hAnsi="Times New Roman" w:cs="Times New Roman"/>
                <w:sz w:val="24"/>
                <w:szCs w:val="24"/>
                <w:lang w:val="en-US"/>
              </w:rPr>
            </w:pPr>
            <w:r w:rsidRPr="0002322E">
              <w:rPr>
                <w:rFonts w:ascii="Times New Roman" w:hAnsi="Times New Roman" w:cs="Times New Roman"/>
                <w:color w:val="000000"/>
                <w:sz w:val="24"/>
                <w:szCs w:val="24"/>
                <w:lang w:val="en-US"/>
              </w:rPr>
              <w:t xml:space="preserve">Epi </w:t>
            </w:r>
            <w:proofErr w:type="spellStart"/>
            <w:r w:rsidRPr="0002322E">
              <w:rPr>
                <w:rFonts w:ascii="Times New Roman" w:hAnsi="Times New Roman" w:cs="Times New Roman"/>
                <w:color w:val="000000"/>
                <w:sz w:val="24"/>
                <w:szCs w:val="24"/>
                <w:lang w:val="en-US"/>
              </w:rPr>
              <w:t>Info</w:t>
            </w:r>
            <w:r w:rsidRPr="0002322E">
              <w:rPr>
                <w:rFonts w:ascii="Times New Roman" w:hAnsi="Times New Roman" w:cs="Times New Roman"/>
                <w:color w:val="000000"/>
                <w:sz w:val="24"/>
                <w:szCs w:val="24"/>
                <w:vertAlign w:val="superscript"/>
                <w:lang w:val="en-US"/>
              </w:rPr>
              <w:t>TM</w:t>
            </w:r>
            <w:proofErr w:type="spellEnd"/>
            <w:r w:rsidRPr="0002322E">
              <w:rPr>
                <w:rFonts w:ascii="Times New Roman" w:hAnsi="Times New Roman" w:cs="Times New Roman"/>
                <w:color w:val="000000"/>
                <w:sz w:val="24"/>
                <w:szCs w:val="24"/>
                <w:lang w:val="en-US"/>
              </w:rPr>
              <w:t xml:space="preserve"> for Windows. Epi Info ver. 7.2. [Date of access May 2023]. Available at: https://www.cdc.gov/epiinfo/pc.html.</w:t>
            </w:r>
          </w:p>
        </w:tc>
        <w:tc>
          <w:tcPr>
            <w:tcW w:w="4527" w:type="dxa"/>
            <w:tcBorders>
              <w:top w:val="single" w:sz="4" w:space="0" w:color="000000"/>
              <w:left w:val="single" w:sz="4" w:space="0" w:color="000000"/>
              <w:bottom w:val="single" w:sz="4" w:space="0" w:color="000000"/>
            </w:tcBorders>
            <w:shd w:val="clear" w:color="auto" w:fill="auto"/>
          </w:tcPr>
          <w:p w14:paraId="2E04AFAD" w14:textId="77777777" w:rsidR="005B7E31" w:rsidRPr="0002322E" w:rsidRDefault="0002322E">
            <w:pPr>
              <w:spacing w:after="0" w:line="240" w:lineRule="auto"/>
              <w:jc w:val="center"/>
              <w:rPr>
                <w:rFonts w:ascii="Times New Roman" w:eastAsia="Franklin Gothic Demi" w:hAnsi="Times New Roman" w:cs="Times New Roman"/>
                <w:color w:val="000000"/>
                <w:sz w:val="24"/>
                <w:szCs w:val="24"/>
                <w:lang w:val="en-US"/>
              </w:rPr>
            </w:pPr>
            <w:r w:rsidRPr="0002322E">
              <w:rPr>
                <w:rFonts w:ascii="Times New Roman" w:eastAsia="Franklin Gothic Demi" w:hAnsi="Times New Roman" w:cs="Times New Roman"/>
                <w:color w:val="000000"/>
                <w:sz w:val="24"/>
                <w:szCs w:val="24"/>
                <w:lang w:val="en-US"/>
              </w:rPr>
              <w:t>-</w:t>
            </w: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04D44024" w14:textId="77777777" w:rsidR="005B7E31" w:rsidRPr="0002322E" w:rsidRDefault="0002322E">
            <w:pPr>
              <w:spacing w:after="0" w:line="240" w:lineRule="auto"/>
              <w:rPr>
                <w:rFonts w:ascii="Times New Roman" w:hAnsi="Times New Roman" w:cs="Times New Roman"/>
                <w:sz w:val="24"/>
                <w:szCs w:val="24"/>
                <w:lang w:val="en-US"/>
              </w:rPr>
            </w:pPr>
            <w:r w:rsidRPr="0002322E">
              <w:rPr>
                <w:rFonts w:ascii="Times New Roman" w:hAnsi="Times New Roman" w:cs="Times New Roman"/>
                <w:color w:val="000000"/>
                <w:sz w:val="24"/>
                <w:szCs w:val="24"/>
                <w:lang w:val="en-US"/>
              </w:rPr>
              <w:t>https://www.cdc.gov/epiinfo/pc.html</w:t>
            </w:r>
          </w:p>
        </w:tc>
      </w:tr>
      <w:tr w:rsidR="005B7E31" w:rsidRPr="002A7830" w14:paraId="133AD5C4" w14:textId="77777777" w:rsidTr="00B834FC">
        <w:tc>
          <w:tcPr>
            <w:tcW w:w="901" w:type="dxa"/>
            <w:tcBorders>
              <w:top w:val="single" w:sz="4" w:space="0" w:color="000000"/>
              <w:left w:val="single" w:sz="4" w:space="0" w:color="000000"/>
              <w:bottom w:val="single" w:sz="4" w:space="0" w:color="000000"/>
            </w:tcBorders>
            <w:shd w:val="clear" w:color="auto" w:fill="auto"/>
          </w:tcPr>
          <w:p w14:paraId="5D4ADB58" w14:textId="77777777" w:rsidR="005B7E31" w:rsidRPr="0002322E" w:rsidRDefault="0002322E">
            <w:pPr>
              <w:pStyle w:val="ab"/>
              <w:jc w:val="center"/>
              <w:rPr>
                <w:rFonts w:ascii="Times New Roman" w:hAnsi="Times New Roman" w:cs="Times New Roman"/>
                <w:sz w:val="24"/>
                <w:szCs w:val="24"/>
              </w:rPr>
            </w:pPr>
            <w:r w:rsidRPr="0002322E">
              <w:rPr>
                <w:rFonts w:ascii="Times New Roman" w:hAnsi="Times New Roman" w:cs="Times New Roman"/>
                <w:color w:val="000000"/>
                <w:sz w:val="24"/>
                <w:szCs w:val="24"/>
              </w:rPr>
              <w:t>8</w:t>
            </w:r>
          </w:p>
        </w:tc>
        <w:tc>
          <w:tcPr>
            <w:tcW w:w="4683" w:type="dxa"/>
            <w:tcBorders>
              <w:top w:val="single" w:sz="4" w:space="0" w:color="000000"/>
              <w:left w:val="single" w:sz="4" w:space="0" w:color="000000"/>
              <w:bottom w:val="single" w:sz="4" w:space="0" w:color="000000"/>
            </w:tcBorders>
            <w:shd w:val="clear" w:color="auto" w:fill="auto"/>
          </w:tcPr>
          <w:p w14:paraId="1BCDA6E6" w14:textId="77777777" w:rsidR="005B7E31" w:rsidRPr="0002322E" w:rsidRDefault="0002322E">
            <w:pPr>
              <w:spacing w:after="0" w:line="240" w:lineRule="auto"/>
              <w:rPr>
                <w:rFonts w:ascii="Times New Roman" w:hAnsi="Times New Roman" w:cs="Times New Roman"/>
                <w:sz w:val="24"/>
                <w:szCs w:val="24"/>
              </w:rPr>
            </w:pPr>
            <w:r w:rsidRPr="0002322E">
              <w:rPr>
                <w:rFonts w:ascii="Times New Roman" w:eastAsia="Franklin Gothic Demi" w:hAnsi="Times New Roman" w:cs="Times New Roman"/>
                <w:color w:val="000000"/>
                <w:sz w:val="24"/>
                <w:szCs w:val="24"/>
                <w:lang w:val="en-US"/>
              </w:rPr>
              <w:t xml:space="preserve">HLA haplotype </w:t>
            </w:r>
            <w:proofErr w:type="spellStart"/>
            <w:r w:rsidRPr="0002322E">
              <w:rPr>
                <w:rFonts w:ascii="Times New Roman" w:eastAsia="Franklin Gothic Demi" w:hAnsi="Times New Roman" w:cs="Times New Roman"/>
                <w:color w:val="000000"/>
                <w:sz w:val="24"/>
                <w:szCs w:val="24"/>
                <w:lang w:val="en-US"/>
              </w:rPr>
              <w:t>freq</w:t>
            </w:r>
            <w:proofErr w:type="spellEnd"/>
            <w:r w:rsidRPr="0002322E">
              <w:rPr>
                <w:rFonts w:ascii="Times New Roman" w:eastAsia="Franklin Gothic Demi" w:hAnsi="Times New Roman" w:cs="Times New Roman"/>
                <w:color w:val="000000"/>
                <w:sz w:val="24"/>
                <w:szCs w:val="24"/>
                <w:lang w:val="en-US"/>
              </w:rPr>
              <w:t xml:space="preserve"> search </w:t>
            </w:r>
            <w:r w:rsidRPr="0002322E">
              <w:rPr>
                <w:rFonts w:ascii="Times New Roman" w:eastAsia="Franklin Gothic Demi" w:hAnsi="Times New Roman" w:cs="Times New Roman"/>
                <w:color w:val="000000"/>
                <w:sz w:val="24"/>
                <w:szCs w:val="24"/>
                <w:lang w:val="en-US"/>
              </w:rPr>
              <w:lastRenderedPageBreak/>
              <w:t>[allelefrequencies.net]. Allele Frequency Net Database; [Date of access May 2023]. Available</w:t>
            </w:r>
            <w:r w:rsidRPr="0002322E">
              <w:rPr>
                <w:rFonts w:ascii="Times New Roman" w:eastAsia="Franklin Gothic Demi" w:hAnsi="Times New Roman" w:cs="Times New Roman"/>
                <w:color w:val="000000"/>
                <w:sz w:val="24"/>
                <w:szCs w:val="24"/>
              </w:rPr>
              <w:t xml:space="preserve"> </w:t>
            </w:r>
            <w:r w:rsidRPr="0002322E">
              <w:rPr>
                <w:rFonts w:ascii="Times New Roman" w:eastAsia="Franklin Gothic Demi" w:hAnsi="Times New Roman" w:cs="Times New Roman"/>
                <w:color w:val="000000"/>
                <w:sz w:val="24"/>
                <w:szCs w:val="24"/>
                <w:lang w:val="en-US"/>
              </w:rPr>
              <w:t xml:space="preserve">at: </w:t>
            </w:r>
            <w:hyperlink r:id="rId12">
              <w:r w:rsidRPr="0002322E">
                <w:rPr>
                  <w:rStyle w:val="-"/>
                  <w:rFonts w:ascii="Times New Roman" w:eastAsia="Franklin Gothic Demi" w:hAnsi="Times New Roman" w:cs="Times New Roman"/>
                  <w:color w:val="000000"/>
                  <w:sz w:val="24"/>
                  <w:szCs w:val="24"/>
                  <w:u w:val="none"/>
                  <w:lang w:val="en-US"/>
                </w:rPr>
                <w:t>http://www.allelefrequencies.net/hla6003a.asp</w:t>
              </w:r>
            </w:hyperlink>
            <w:r w:rsidRPr="0002322E">
              <w:rPr>
                <w:rFonts w:ascii="Times New Roman" w:eastAsia="Franklin Gothic Demi" w:hAnsi="Times New Roman" w:cs="Times New Roman"/>
                <w:color w:val="000000"/>
                <w:sz w:val="24"/>
                <w:szCs w:val="24"/>
                <w:lang w:val="en-US"/>
              </w:rPr>
              <w:t>.</w:t>
            </w:r>
          </w:p>
        </w:tc>
        <w:tc>
          <w:tcPr>
            <w:tcW w:w="4527" w:type="dxa"/>
            <w:tcBorders>
              <w:top w:val="single" w:sz="4" w:space="0" w:color="000000"/>
              <w:left w:val="single" w:sz="4" w:space="0" w:color="000000"/>
              <w:bottom w:val="single" w:sz="4" w:space="0" w:color="000000"/>
            </w:tcBorders>
            <w:shd w:val="clear" w:color="auto" w:fill="auto"/>
          </w:tcPr>
          <w:p w14:paraId="3B88768F" w14:textId="77777777" w:rsidR="005B7E31" w:rsidRPr="0002322E" w:rsidRDefault="0002322E">
            <w:pPr>
              <w:spacing w:after="0" w:line="240" w:lineRule="auto"/>
              <w:jc w:val="center"/>
              <w:rPr>
                <w:rFonts w:ascii="Times New Roman" w:eastAsia="Franklin Gothic Demi" w:hAnsi="Times New Roman" w:cs="Times New Roman"/>
                <w:color w:val="000000"/>
                <w:sz w:val="24"/>
                <w:szCs w:val="24"/>
                <w:lang w:val="en-US"/>
              </w:rPr>
            </w:pPr>
            <w:r w:rsidRPr="0002322E">
              <w:rPr>
                <w:rFonts w:ascii="Times New Roman" w:eastAsia="Franklin Gothic Demi" w:hAnsi="Times New Roman" w:cs="Times New Roman"/>
                <w:color w:val="000000"/>
                <w:sz w:val="24"/>
                <w:szCs w:val="24"/>
                <w:lang w:val="en-US"/>
              </w:rPr>
              <w:lastRenderedPageBreak/>
              <w:t>-</w:t>
            </w: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7D391DD8" w14:textId="77777777" w:rsidR="005B7E31" w:rsidRPr="0002322E" w:rsidRDefault="00435573">
            <w:pPr>
              <w:spacing w:after="0" w:line="240" w:lineRule="auto"/>
              <w:rPr>
                <w:rFonts w:ascii="Times New Roman" w:hAnsi="Times New Roman" w:cs="Times New Roman"/>
                <w:sz w:val="24"/>
                <w:szCs w:val="24"/>
                <w:lang w:val="en-US"/>
              </w:rPr>
            </w:pPr>
            <w:hyperlink r:id="rId13">
              <w:r w:rsidR="0002322E" w:rsidRPr="0002322E">
                <w:rPr>
                  <w:rStyle w:val="-"/>
                  <w:rFonts w:ascii="Times New Roman" w:eastAsia="Franklin Gothic Demi" w:hAnsi="Times New Roman" w:cs="Times New Roman"/>
                  <w:color w:val="000000"/>
                  <w:sz w:val="24"/>
                  <w:szCs w:val="24"/>
                  <w:u w:val="none"/>
                  <w:lang w:val="en-US"/>
                </w:rPr>
                <w:t>http://www.allelefrequencies.net/hla6003a.asp</w:t>
              </w:r>
            </w:hyperlink>
          </w:p>
        </w:tc>
      </w:tr>
      <w:tr w:rsidR="005B7E31" w:rsidRPr="002A7830" w14:paraId="78764899" w14:textId="77777777" w:rsidTr="00B834FC">
        <w:tc>
          <w:tcPr>
            <w:tcW w:w="901" w:type="dxa"/>
            <w:tcBorders>
              <w:top w:val="single" w:sz="4" w:space="0" w:color="000000"/>
              <w:left w:val="single" w:sz="4" w:space="0" w:color="000000"/>
              <w:bottom w:val="single" w:sz="4" w:space="0" w:color="000000"/>
            </w:tcBorders>
            <w:shd w:val="clear" w:color="auto" w:fill="auto"/>
          </w:tcPr>
          <w:p w14:paraId="53278210" w14:textId="77777777" w:rsidR="005B7E31" w:rsidRPr="0002322E" w:rsidRDefault="0002322E">
            <w:pPr>
              <w:pStyle w:val="ab"/>
              <w:jc w:val="center"/>
              <w:rPr>
                <w:rFonts w:ascii="Times New Roman" w:hAnsi="Times New Roman" w:cs="Times New Roman"/>
                <w:sz w:val="24"/>
                <w:szCs w:val="24"/>
              </w:rPr>
            </w:pPr>
            <w:r w:rsidRPr="0002322E">
              <w:rPr>
                <w:rFonts w:ascii="Times New Roman" w:hAnsi="Times New Roman" w:cs="Times New Roman"/>
                <w:color w:val="000000"/>
                <w:sz w:val="24"/>
                <w:szCs w:val="24"/>
              </w:rPr>
              <w:t>9</w:t>
            </w:r>
          </w:p>
        </w:tc>
        <w:tc>
          <w:tcPr>
            <w:tcW w:w="4683" w:type="dxa"/>
            <w:tcBorders>
              <w:top w:val="single" w:sz="4" w:space="0" w:color="000000"/>
              <w:left w:val="single" w:sz="4" w:space="0" w:color="000000"/>
              <w:bottom w:val="single" w:sz="4" w:space="0" w:color="000000"/>
            </w:tcBorders>
            <w:shd w:val="clear" w:color="auto" w:fill="auto"/>
          </w:tcPr>
          <w:p w14:paraId="2DB5930E" w14:textId="77777777" w:rsidR="005B7E31" w:rsidRPr="0002322E" w:rsidRDefault="0002322E">
            <w:pPr>
              <w:spacing w:after="0" w:line="240" w:lineRule="auto"/>
              <w:rPr>
                <w:rFonts w:ascii="Times New Roman" w:hAnsi="Times New Roman" w:cs="Times New Roman"/>
                <w:sz w:val="24"/>
                <w:szCs w:val="24"/>
              </w:rPr>
            </w:pP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Kuzminova</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 xml:space="preserve"> E., </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Khamaganova</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 xml:space="preserve"> E., </w:t>
            </w:r>
            <w:proofErr w:type="spellStart"/>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Gaponova</w:t>
            </w:r>
            <w:proofErr w:type="spellEnd"/>
            <w:r w:rsidRPr="0002322E">
              <w:rPr>
                <w:rStyle w:val="b-resume-pinfo-org1"/>
                <w:rFonts w:ascii="Times New Roman" w:eastAsia="Franklin Gothic Demi" w:hAnsi="Times New Roman" w:cs="Times New Roman"/>
                <w:b w:val="0"/>
                <w:bCs w:val="0"/>
                <w:color w:val="000000"/>
                <w:spacing w:val="3"/>
                <w:kern w:val="2"/>
                <w:sz w:val="24"/>
                <w:szCs w:val="24"/>
                <w:lang w:val="en-US" w:eastAsia="ru-RU"/>
              </w:rPr>
              <w:t xml:space="preserve"> T., Savchenko V. Allele and haplotype frequencies of HLA-A, -B, -C, -DRB1, -DQB1 in Northern Ossetians from Vladikavkaz, Russia. Human Immunology, 2018, Vol. 79, no. 10, pp. 709-710. </w:t>
            </w:r>
          </w:p>
        </w:tc>
        <w:tc>
          <w:tcPr>
            <w:tcW w:w="4527" w:type="dxa"/>
            <w:tcBorders>
              <w:top w:val="single" w:sz="4" w:space="0" w:color="000000"/>
              <w:left w:val="single" w:sz="4" w:space="0" w:color="000000"/>
              <w:bottom w:val="single" w:sz="4" w:space="0" w:color="000000"/>
            </w:tcBorders>
            <w:shd w:val="clear" w:color="auto" w:fill="auto"/>
          </w:tcPr>
          <w:p w14:paraId="29D74180" w14:textId="77777777" w:rsidR="005B7E31" w:rsidRPr="0002322E" w:rsidRDefault="0002322E">
            <w:pPr>
              <w:spacing w:after="0" w:line="240" w:lineRule="auto"/>
              <w:jc w:val="center"/>
              <w:rPr>
                <w:rFonts w:ascii="Times New Roman" w:eastAsia="Franklin Gothic Demi" w:hAnsi="Times New Roman" w:cs="Times New Roman"/>
                <w:color w:val="000000"/>
                <w:sz w:val="24"/>
                <w:szCs w:val="24"/>
                <w:lang w:val="en-US"/>
              </w:rPr>
            </w:pPr>
            <w:r w:rsidRPr="0002322E">
              <w:rPr>
                <w:rFonts w:ascii="Times New Roman" w:eastAsia="Franklin Gothic Demi" w:hAnsi="Times New Roman" w:cs="Times New Roman"/>
                <w:i/>
                <w:iCs/>
                <w:color w:val="000000"/>
                <w:spacing w:val="3"/>
                <w:kern w:val="2"/>
                <w:sz w:val="24"/>
                <w:szCs w:val="24"/>
                <w:lang w:val="en-US" w:eastAsia="ru-RU"/>
              </w:rPr>
              <w:t>-</w:t>
            </w: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41F894EE" w14:textId="77777777" w:rsidR="005B7E31" w:rsidRPr="0002322E" w:rsidRDefault="00435573">
            <w:pPr>
              <w:spacing w:after="0" w:line="240" w:lineRule="auto"/>
              <w:rPr>
                <w:rFonts w:ascii="Times New Roman" w:hAnsi="Times New Roman" w:cs="Times New Roman"/>
                <w:sz w:val="24"/>
                <w:szCs w:val="24"/>
                <w:lang w:val="en-US"/>
              </w:rPr>
            </w:pPr>
            <w:hyperlink r:id="rId14">
              <w:r w:rsidR="0002322E" w:rsidRPr="0002322E">
                <w:rPr>
                  <w:rStyle w:val="b-resume-pinfo-org1"/>
                  <w:rFonts w:ascii="Times New Roman" w:eastAsia="Franklin Gothic Demi" w:hAnsi="Times New Roman" w:cs="Times New Roman"/>
                  <w:b w:val="0"/>
                  <w:bCs w:val="0"/>
                  <w:color w:val="000000"/>
                  <w:spacing w:val="3"/>
                  <w:kern w:val="2"/>
                  <w:sz w:val="24"/>
                  <w:szCs w:val="24"/>
                  <w:lang w:val="en-US" w:eastAsia="ru-RU"/>
                </w:rPr>
                <w:t>https://doi.org/10.1016/j.humimm.2018.07.231</w:t>
              </w:r>
            </w:hyperlink>
          </w:p>
        </w:tc>
      </w:tr>
      <w:tr w:rsidR="005B7E31" w14:paraId="07C38637" w14:textId="77777777" w:rsidTr="00B834FC">
        <w:tc>
          <w:tcPr>
            <w:tcW w:w="901" w:type="dxa"/>
            <w:tcBorders>
              <w:left w:val="single" w:sz="4" w:space="0" w:color="000000"/>
              <w:bottom w:val="single" w:sz="4" w:space="0" w:color="000000"/>
            </w:tcBorders>
            <w:shd w:val="clear" w:color="auto" w:fill="auto"/>
          </w:tcPr>
          <w:p w14:paraId="6CCC0320" w14:textId="77777777" w:rsidR="005B7E31" w:rsidRPr="0002322E" w:rsidRDefault="0002322E">
            <w:pPr>
              <w:pStyle w:val="ab"/>
              <w:jc w:val="center"/>
              <w:rPr>
                <w:rFonts w:ascii="Times New Roman" w:hAnsi="Times New Roman" w:cs="Times New Roman"/>
                <w:sz w:val="24"/>
                <w:szCs w:val="24"/>
              </w:rPr>
            </w:pPr>
            <w:r w:rsidRPr="0002322E">
              <w:rPr>
                <w:rFonts w:ascii="Times New Roman" w:hAnsi="Times New Roman" w:cs="Times New Roman"/>
                <w:color w:val="000000"/>
                <w:sz w:val="24"/>
                <w:szCs w:val="24"/>
              </w:rPr>
              <w:t>10</w:t>
            </w:r>
          </w:p>
        </w:tc>
        <w:tc>
          <w:tcPr>
            <w:tcW w:w="4683" w:type="dxa"/>
            <w:tcBorders>
              <w:left w:val="single" w:sz="4" w:space="0" w:color="000000"/>
              <w:bottom w:val="single" w:sz="4" w:space="0" w:color="000000"/>
            </w:tcBorders>
            <w:shd w:val="clear" w:color="auto" w:fill="auto"/>
          </w:tcPr>
          <w:p w14:paraId="69A0D20B" w14:textId="77777777" w:rsidR="005B7E31" w:rsidRPr="0002322E" w:rsidRDefault="0002322E">
            <w:pPr>
              <w:spacing w:after="0" w:line="240" w:lineRule="auto"/>
              <w:rPr>
                <w:rFonts w:ascii="Times New Roman" w:hAnsi="Times New Roman" w:cs="Times New Roman"/>
                <w:sz w:val="24"/>
                <w:szCs w:val="24"/>
              </w:rPr>
            </w:pPr>
            <w:r w:rsidRPr="0002322E">
              <w:rPr>
                <w:rFonts w:ascii="Times New Roman" w:eastAsia="Franklin Gothic Demi" w:hAnsi="Times New Roman" w:cs="Times New Roman"/>
                <w:color w:val="000000"/>
                <w:spacing w:val="3"/>
                <w:kern w:val="2"/>
                <w:sz w:val="24"/>
                <w:szCs w:val="24"/>
                <w:lang w:val="en-US" w:eastAsia="zh-CN"/>
              </w:rPr>
              <w:t xml:space="preserve">Loginova M., </w:t>
            </w:r>
            <w:proofErr w:type="spellStart"/>
            <w:r w:rsidRPr="0002322E">
              <w:rPr>
                <w:rFonts w:ascii="Times New Roman" w:eastAsia="Franklin Gothic Demi" w:hAnsi="Times New Roman" w:cs="Times New Roman"/>
                <w:color w:val="000000"/>
                <w:spacing w:val="3"/>
                <w:kern w:val="2"/>
                <w:sz w:val="24"/>
                <w:szCs w:val="24"/>
                <w:lang w:val="en-US" w:eastAsia="zh-CN"/>
              </w:rPr>
              <w:t>Paramonov</w:t>
            </w:r>
            <w:proofErr w:type="spellEnd"/>
            <w:r w:rsidRPr="0002322E">
              <w:rPr>
                <w:rFonts w:ascii="Times New Roman" w:eastAsia="Franklin Gothic Demi" w:hAnsi="Times New Roman" w:cs="Times New Roman"/>
                <w:color w:val="000000"/>
                <w:spacing w:val="3"/>
                <w:kern w:val="2"/>
                <w:sz w:val="24"/>
                <w:szCs w:val="24"/>
                <w:lang w:val="en-US" w:eastAsia="zh-CN"/>
              </w:rPr>
              <w:t xml:space="preserve"> I. HLA class I and class II and haplotypes in Tatars, living in the Republic of Tatarstan, Russia. Tissue </w:t>
            </w:r>
            <w:proofErr w:type="spellStart"/>
            <w:r w:rsidRPr="0002322E">
              <w:rPr>
                <w:rFonts w:ascii="Times New Roman" w:eastAsia="Franklin Gothic Demi" w:hAnsi="Times New Roman" w:cs="Times New Roman"/>
                <w:color w:val="000000"/>
                <w:spacing w:val="3"/>
                <w:kern w:val="2"/>
                <w:sz w:val="24"/>
                <w:szCs w:val="24"/>
                <w:lang w:val="en-US" w:eastAsia="zh-CN"/>
              </w:rPr>
              <w:t>Antigenes</w:t>
            </w:r>
            <w:proofErr w:type="spellEnd"/>
            <w:r w:rsidRPr="0002322E">
              <w:rPr>
                <w:rFonts w:ascii="Times New Roman" w:eastAsia="Franklin Gothic Demi" w:hAnsi="Times New Roman" w:cs="Times New Roman"/>
                <w:color w:val="000000"/>
                <w:spacing w:val="3"/>
                <w:kern w:val="2"/>
                <w:sz w:val="24"/>
                <w:szCs w:val="24"/>
                <w:lang w:val="en-US" w:eastAsia="zh-CN"/>
              </w:rPr>
              <w:t xml:space="preserve">, 2014, Vol. 84, no. 1, pp. 136. </w:t>
            </w:r>
          </w:p>
        </w:tc>
        <w:tc>
          <w:tcPr>
            <w:tcW w:w="4527" w:type="dxa"/>
            <w:tcBorders>
              <w:left w:val="single" w:sz="4" w:space="0" w:color="000000"/>
              <w:bottom w:val="single" w:sz="4" w:space="0" w:color="000000"/>
            </w:tcBorders>
            <w:shd w:val="clear" w:color="auto" w:fill="auto"/>
          </w:tcPr>
          <w:p w14:paraId="59A6CDBB" w14:textId="77777777" w:rsidR="005B7E31" w:rsidRPr="0002322E" w:rsidRDefault="0002322E">
            <w:pPr>
              <w:spacing w:after="0" w:line="240" w:lineRule="auto"/>
              <w:jc w:val="center"/>
              <w:rPr>
                <w:rFonts w:ascii="Times New Roman" w:hAnsi="Times New Roman" w:cs="Times New Roman"/>
                <w:color w:val="000000"/>
                <w:sz w:val="24"/>
                <w:szCs w:val="24"/>
              </w:rPr>
            </w:pPr>
            <w:r w:rsidRPr="0002322E">
              <w:rPr>
                <w:rFonts w:ascii="Times New Roman" w:eastAsia="Franklin Gothic Demi" w:hAnsi="Times New Roman" w:cs="Times New Roman"/>
                <w:color w:val="000000"/>
                <w:spacing w:val="3"/>
                <w:kern w:val="2"/>
                <w:sz w:val="24"/>
                <w:szCs w:val="24"/>
                <w:lang w:val="en-US" w:eastAsia="ru-RU"/>
              </w:rPr>
              <w:t>-</w:t>
            </w:r>
          </w:p>
        </w:tc>
        <w:tc>
          <w:tcPr>
            <w:tcW w:w="4569" w:type="dxa"/>
            <w:tcBorders>
              <w:left w:val="single" w:sz="4" w:space="0" w:color="000000"/>
              <w:bottom w:val="single" w:sz="4" w:space="0" w:color="000000"/>
              <w:right w:val="single" w:sz="4" w:space="0" w:color="000000"/>
            </w:tcBorders>
            <w:shd w:val="clear" w:color="auto" w:fill="auto"/>
          </w:tcPr>
          <w:p w14:paraId="6F2F61B0" w14:textId="77777777" w:rsidR="005B7E31" w:rsidRPr="0002322E" w:rsidRDefault="00435573">
            <w:pPr>
              <w:spacing w:after="0" w:line="240" w:lineRule="auto"/>
              <w:rPr>
                <w:rFonts w:ascii="Times New Roman" w:hAnsi="Times New Roman" w:cs="Times New Roman"/>
                <w:sz w:val="24"/>
                <w:szCs w:val="24"/>
              </w:rPr>
            </w:pPr>
            <w:hyperlink r:id="rId15">
              <w:r w:rsidR="0002322E" w:rsidRPr="0002322E">
                <w:rPr>
                  <w:rStyle w:val="-"/>
                  <w:rFonts w:ascii="Times New Roman" w:eastAsia="Franklin Gothic Demi" w:hAnsi="Times New Roman" w:cs="Times New Roman"/>
                  <w:color w:val="000000"/>
                  <w:spacing w:val="3"/>
                  <w:kern w:val="2"/>
                  <w:sz w:val="24"/>
                  <w:szCs w:val="24"/>
                  <w:u w:val="none"/>
                  <w:lang w:val="en-US" w:eastAsia="zh-CN"/>
                </w:rPr>
                <w:t>doi.org/10.1111/tan.12371</w:t>
              </w:r>
            </w:hyperlink>
          </w:p>
        </w:tc>
      </w:tr>
      <w:tr w:rsidR="005B7E31" w:rsidRPr="002A7830" w14:paraId="23BA9D34" w14:textId="77777777" w:rsidTr="00B834FC">
        <w:tc>
          <w:tcPr>
            <w:tcW w:w="901" w:type="dxa"/>
            <w:tcBorders>
              <w:top w:val="single" w:sz="4" w:space="0" w:color="000000"/>
              <w:left w:val="single" w:sz="4" w:space="0" w:color="000000"/>
              <w:bottom w:val="single" w:sz="4" w:space="0" w:color="000000"/>
            </w:tcBorders>
            <w:shd w:val="clear" w:color="auto" w:fill="auto"/>
          </w:tcPr>
          <w:p w14:paraId="7300A765" w14:textId="77777777" w:rsidR="005B7E31" w:rsidRPr="0002322E" w:rsidRDefault="0002322E">
            <w:pPr>
              <w:pStyle w:val="ab"/>
              <w:jc w:val="center"/>
              <w:rPr>
                <w:rFonts w:ascii="Times New Roman" w:hAnsi="Times New Roman" w:cs="Times New Roman"/>
                <w:color w:val="000000"/>
                <w:sz w:val="24"/>
                <w:szCs w:val="24"/>
              </w:rPr>
            </w:pPr>
            <w:r w:rsidRPr="0002322E">
              <w:rPr>
                <w:rFonts w:ascii="Times New Roman" w:hAnsi="Times New Roman" w:cs="Times New Roman"/>
                <w:color w:val="000000"/>
                <w:sz w:val="24"/>
                <w:szCs w:val="24"/>
              </w:rPr>
              <w:t>11</w:t>
            </w:r>
          </w:p>
        </w:tc>
        <w:tc>
          <w:tcPr>
            <w:tcW w:w="4683" w:type="dxa"/>
            <w:tcBorders>
              <w:top w:val="single" w:sz="4" w:space="0" w:color="000000"/>
              <w:left w:val="single" w:sz="4" w:space="0" w:color="000000"/>
              <w:bottom w:val="single" w:sz="4" w:space="0" w:color="000000"/>
            </w:tcBorders>
            <w:shd w:val="clear" w:color="auto" w:fill="auto"/>
          </w:tcPr>
          <w:p w14:paraId="7B22CF77" w14:textId="77777777" w:rsidR="005B7E31" w:rsidRPr="0002322E" w:rsidRDefault="0002322E">
            <w:pPr>
              <w:spacing w:after="0" w:line="240" w:lineRule="auto"/>
              <w:rPr>
                <w:rFonts w:ascii="Times New Roman" w:hAnsi="Times New Roman" w:cs="Times New Roman"/>
                <w:sz w:val="24"/>
                <w:szCs w:val="24"/>
                <w:lang w:val="en-US"/>
              </w:rPr>
            </w:pPr>
            <w:proofErr w:type="spellStart"/>
            <w:r w:rsidRPr="0002322E">
              <w:rPr>
                <w:rFonts w:ascii="Times New Roman" w:eastAsia="Calibri" w:hAnsi="Times New Roman" w:cs="Times New Roman"/>
                <w:spacing w:val="3"/>
                <w:sz w:val="24"/>
                <w:szCs w:val="24"/>
                <w:lang w:val="en-US"/>
              </w:rPr>
              <w:t>Nei</w:t>
            </w:r>
            <w:proofErr w:type="spellEnd"/>
            <w:r w:rsidRPr="0002322E">
              <w:rPr>
                <w:rFonts w:ascii="Times New Roman" w:eastAsia="Calibri" w:hAnsi="Times New Roman" w:cs="Times New Roman"/>
                <w:spacing w:val="3"/>
                <w:sz w:val="24"/>
                <w:szCs w:val="24"/>
                <w:lang w:val="en-US"/>
              </w:rPr>
              <w:t xml:space="preserve"> M. The genetic distance between populations. The American Naturalist, 1972, Vol. 106, no. 949, pp. 283–292.</w:t>
            </w:r>
          </w:p>
        </w:tc>
        <w:tc>
          <w:tcPr>
            <w:tcW w:w="4527" w:type="dxa"/>
            <w:tcBorders>
              <w:top w:val="single" w:sz="4" w:space="0" w:color="000000"/>
              <w:left w:val="single" w:sz="4" w:space="0" w:color="000000"/>
              <w:bottom w:val="single" w:sz="4" w:space="0" w:color="000000"/>
            </w:tcBorders>
            <w:shd w:val="clear" w:color="auto" w:fill="auto"/>
          </w:tcPr>
          <w:p w14:paraId="017DF927" w14:textId="77777777" w:rsidR="005B7E31" w:rsidRPr="0002322E" w:rsidRDefault="0002322E">
            <w:pPr>
              <w:spacing w:after="0" w:line="240" w:lineRule="auto"/>
              <w:jc w:val="center"/>
              <w:rPr>
                <w:rFonts w:ascii="Times New Roman" w:eastAsia="Franklin Gothic Demi" w:hAnsi="Times New Roman" w:cs="Times New Roman"/>
                <w:color w:val="000000"/>
                <w:spacing w:val="3"/>
                <w:kern w:val="2"/>
                <w:sz w:val="24"/>
                <w:szCs w:val="24"/>
                <w:lang w:val="en-US" w:eastAsia="zh-CN"/>
              </w:rPr>
            </w:pPr>
            <w:r w:rsidRPr="0002322E">
              <w:rPr>
                <w:rFonts w:ascii="Times New Roman" w:eastAsia="Franklin Gothic Demi" w:hAnsi="Times New Roman" w:cs="Times New Roman"/>
                <w:color w:val="000000"/>
                <w:spacing w:val="3"/>
                <w:kern w:val="2"/>
                <w:sz w:val="24"/>
                <w:szCs w:val="24"/>
                <w:lang w:val="en-US" w:eastAsia="zh-CN"/>
              </w:rPr>
              <w:t>-</w:t>
            </w: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58CBF674" w14:textId="77777777" w:rsidR="005B7E31" w:rsidRPr="0002322E" w:rsidRDefault="0002322E">
            <w:pPr>
              <w:spacing w:after="0" w:line="240" w:lineRule="auto"/>
              <w:rPr>
                <w:rFonts w:ascii="Times New Roman" w:eastAsia="Franklin Gothic Demi" w:hAnsi="Times New Roman" w:cs="Times New Roman"/>
                <w:color w:val="000000"/>
                <w:spacing w:val="3"/>
                <w:kern w:val="2"/>
                <w:sz w:val="24"/>
                <w:szCs w:val="24"/>
                <w:lang w:val="en-US" w:eastAsia="zh-CN"/>
              </w:rPr>
            </w:pPr>
            <w:r w:rsidRPr="0002322E">
              <w:rPr>
                <w:rFonts w:ascii="Times New Roman" w:eastAsia="Franklin Gothic Demi" w:hAnsi="Times New Roman" w:cs="Times New Roman"/>
                <w:color w:val="000000"/>
                <w:spacing w:val="3"/>
                <w:kern w:val="2"/>
                <w:sz w:val="24"/>
                <w:szCs w:val="24"/>
                <w:lang w:val="en-US" w:eastAsia="zh-CN"/>
              </w:rPr>
              <w:t>https://www.jstor.org/stable/2459777</w:t>
            </w:r>
          </w:p>
        </w:tc>
      </w:tr>
      <w:tr w:rsidR="005B7E31" w14:paraId="7D18CAE1" w14:textId="77777777" w:rsidTr="00B834FC">
        <w:tc>
          <w:tcPr>
            <w:tcW w:w="901" w:type="dxa"/>
            <w:tcBorders>
              <w:left w:val="single" w:sz="4" w:space="0" w:color="000000"/>
              <w:bottom w:val="single" w:sz="4" w:space="0" w:color="000000"/>
            </w:tcBorders>
            <w:shd w:val="clear" w:color="auto" w:fill="auto"/>
          </w:tcPr>
          <w:p w14:paraId="492DA9C2" w14:textId="77777777" w:rsidR="005B7E31" w:rsidRPr="0002322E" w:rsidRDefault="0002322E">
            <w:pPr>
              <w:pStyle w:val="ab"/>
              <w:jc w:val="center"/>
              <w:rPr>
                <w:rFonts w:ascii="Times New Roman" w:hAnsi="Times New Roman" w:cs="Times New Roman"/>
                <w:color w:val="000000"/>
                <w:sz w:val="24"/>
                <w:szCs w:val="24"/>
              </w:rPr>
            </w:pPr>
            <w:r w:rsidRPr="0002322E">
              <w:rPr>
                <w:rFonts w:ascii="Times New Roman" w:hAnsi="Times New Roman" w:cs="Times New Roman"/>
                <w:color w:val="000000"/>
                <w:sz w:val="24"/>
                <w:szCs w:val="24"/>
              </w:rPr>
              <w:t>12</w:t>
            </w:r>
          </w:p>
        </w:tc>
        <w:tc>
          <w:tcPr>
            <w:tcW w:w="4683" w:type="dxa"/>
            <w:tcBorders>
              <w:left w:val="single" w:sz="4" w:space="0" w:color="000000"/>
              <w:bottom w:val="single" w:sz="4" w:space="0" w:color="000000"/>
            </w:tcBorders>
            <w:shd w:val="clear" w:color="auto" w:fill="auto"/>
          </w:tcPr>
          <w:p w14:paraId="77D65775" w14:textId="77777777" w:rsidR="005B7E31" w:rsidRPr="0002322E" w:rsidRDefault="0002322E">
            <w:pPr>
              <w:spacing w:after="0" w:line="240" w:lineRule="auto"/>
              <w:jc w:val="both"/>
              <w:rPr>
                <w:rFonts w:ascii="Times New Roman" w:hAnsi="Times New Roman" w:cs="Times New Roman"/>
                <w:sz w:val="24"/>
                <w:szCs w:val="24"/>
              </w:rPr>
            </w:pPr>
            <w:proofErr w:type="spellStart"/>
            <w:r w:rsidRPr="0002322E">
              <w:rPr>
                <w:rFonts w:ascii="Times New Roman" w:eastAsia="Calibri" w:hAnsi="Times New Roman" w:cs="Times New Roman"/>
                <w:sz w:val="24"/>
                <w:szCs w:val="24"/>
                <w:lang w:val="en-US"/>
              </w:rPr>
              <w:t>Okonechnikov</w:t>
            </w:r>
            <w:proofErr w:type="spellEnd"/>
            <w:r w:rsidRPr="0002322E">
              <w:rPr>
                <w:rFonts w:ascii="Times New Roman" w:eastAsia="Calibri" w:hAnsi="Times New Roman" w:cs="Times New Roman"/>
                <w:sz w:val="24"/>
                <w:szCs w:val="24"/>
                <w:lang w:val="en-US"/>
              </w:rPr>
              <w:t xml:space="preserve"> K., </w:t>
            </w:r>
            <w:proofErr w:type="spellStart"/>
            <w:r w:rsidRPr="0002322E">
              <w:rPr>
                <w:rFonts w:ascii="Times New Roman" w:eastAsia="Calibri" w:hAnsi="Times New Roman" w:cs="Times New Roman"/>
                <w:sz w:val="24"/>
                <w:szCs w:val="24"/>
                <w:lang w:val="en-US"/>
              </w:rPr>
              <w:t>Golosova</w:t>
            </w:r>
            <w:proofErr w:type="spellEnd"/>
            <w:r w:rsidRPr="0002322E">
              <w:rPr>
                <w:rFonts w:ascii="Times New Roman" w:eastAsia="Calibri" w:hAnsi="Times New Roman" w:cs="Times New Roman"/>
                <w:sz w:val="24"/>
                <w:szCs w:val="24"/>
                <w:lang w:val="en-US"/>
              </w:rPr>
              <w:t xml:space="preserve"> O., </w:t>
            </w:r>
            <w:proofErr w:type="spellStart"/>
            <w:r w:rsidRPr="0002322E">
              <w:rPr>
                <w:rFonts w:ascii="Times New Roman" w:eastAsia="Calibri" w:hAnsi="Times New Roman" w:cs="Times New Roman"/>
                <w:sz w:val="24"/>
                <w:szCs w:val="24"/>
                <w:lang w:val="en-US"/>
              </w:rPr>
              <w:t>Fursov</w:t>
            </w:r>
            <w:proofErr w:type="spellEnd"/>
            <w:r w:rsidRPr="0002322E">
              <w:rPr>
                <w:rFonts w:ascii="Times New Roman" w:eastAsia="Calibri" w:hAnsi="Times New Roman" w:cs="Times New Roman"/>
                <w:sz w:val="24"/>
                <w:szCs w:val="24"/>
                <w:lang w:val="en-US"/>
              </w:rPr>
              <w:t xml:space="preserve"> M., UGENE team. </w:t>
            </w:r>
            <w:proofErr w:type="spellStart"/>
            <w:r w:rsidRPr="0002322E">
              <w:rPr>
                <w:rFonts w:ascii="Times New Roman" w:eastAsia="Calibri" w:hAnsi="Times New Roman" w:cs="Times New Roman"/>
                <w:sz w:val="24"/>
                <w:szCs w:val="24"/>
                <w:lang w:val="en-US"/>
              </w:rPr>
              <w:t>Unipro</w:t>
            </w:r>
            <w:proofErr w:type="spellEnd"/>
            <w:r w:rsidRPr="0002322E">
              <w:rPr>
                <w:rFonts w:ascii="Times New Roman" w:eastAsia="Calibri" w:hAnsi="Times New Roman" w:cs="Times New Roman"/>
                <w:sz w:val="24"/>
                <w:szCs w:val="24"/>
                <w:lang w:val="en-US"/>
              </w:rPr>
              <w:t xml:space="preserve"> UGENE: a unified bioinformatics toolkit. Bioinformatics, </w:t>
            </w:r>
            <w:r w:rsidRPr="0002322E">
              <w:rPr>
                <w:rFonts w:ascii="Times New Roman" w:eastAsia="Calibri" w:hAnsi="Times New Roman" w:cs="Times New Roman"/>
                <w:spacing w:val="3"/>
                <w:sz w:val="24"/>
                <w:szCs w:val="24"/>
                <w:lang w:val="en-US"/>
              </w:rPr>
              <w:t>2012, Vol. 28, no. 8, pp.1166-1167.</w:t>
            </w:r>
          </w:p>
        </w:tc>
        <w:tc>
          <w:tcPr>
            <w:tcW w:w="4527" w:type="dxa"/>
            <w:tcBorders>
              <w:left w:val="single" w:sz="4" w:space="0" w:color="000000"/>
              <w:bottom w:val="single" w:sz="4" w:space="0" w:color="000000"/>
            </w:tcBorders>
            <w:shd w:val="clear" w:color="auto" w:fill="auto"/>
          </w:tcPr>
          <w:p w14:paraId="74E6177D" w14:textId="77777777" w:rsidR="005B7E31" w:rsidRPr="0002322E" w:rsidRDefault="0002322E">
            <w:pPr>
              <w:spacing w:after="0" w:line="240" w:lineRule="auto"/>
              <w:jc w:val="center"/>
              <w:rPr>
                <w:rFonts w:ascii="Times New Roman" w:eastAsia="Franklin Gothic Demi" w:hAnsi="Times New Roman" w:cs="Times New Roman"/>
                <w:color w:val="000000"/>
                <w:sz w:val="24"/>
                <w:szCs w:val="24"/>
                <w:lang w:val="en-US"/>
              </w:rPr>
            </w:pPr>
            <w:r w:rsidRPr="0002322E">
              <w:rPr>
                <w:rFonts w:ascii="Times New Roman" w:eastAsia="Franklin Gothic Demi" w:hAnsi="Times New Roman" w:cs="Times New Roman"/>
                <w:color w:val="000000"/>
                <w:sz w:val="24"/>
                <w:szCs w:val="24"/>
                <w:lang w:val="en-US"/>
              </w:rPr>
              <w:t>-</w:t>
            </w:r>
          </w:p>
        </w:tc>
        <w:tc>
          <w:tcPr>
            <w:tcW w:w="4569" w:type="dxa"/>
            <w:tcBorders>
              <w:left w:val="single" w:sz="4" w:space="0" w:color="000000"/>
              <w:bottom w:val="single" w:sz="4" w:space="0" w:color="000000"/>
              <w:right w:val="single" w:sz="4" w:space="0" w:color="000000"/>
            </w:tcBorders>
            <w:shd w:val="clear" w:color="auto" w:fill="auto"/>
          </w:tcPr>
          <w:p w14:paraId="3A201D82" w14:textId="77777777" w:rsidR="005B7E31" w:rsidRPr="0002322E" w:rsidRDefault="0002322E">
            <w:pPr>
              <w:spacing w:after="0" w:line="240" w:lineRule="auto"/>
              <w:rPr>
                <w:rFonts w:ascii="Times New Roman" w:eastAsia="Franklin Gothic Demi" w:hAnsi="Times New Roman" w:cs="Times New Roman"/>
                <w:color w:val="000000"/>
                <w:spacing w:val="3"/>
                <w:kern w:val="2"/>
                <w:sz w:val="24"/>
                <w:szCs w:val="24"/>
                <w:lang w:val="en-US" w:eastAsia="zh-CN"/>
              </w:rPr>
            </w:pPr>
            <w:proofErr w:type="spellStart"/>
            <w:r w:rsidRPr="0002322E">
              <w:rPr>
                <w:rFonts w:ascii="Times New Roman" w:eastAsia="Franklin Gothic Demi" w:hAnsi="Times New Roman" w:cs="Times New Roman"/>
                <w:color w:val="000000"/>
                <w:spacing w:val="3"/>
                <w:kern w:val="2"/>
                <w:sz w:val="24"/>
                <w:szCs w:val="24"/>
                <w:lang w:val="en-US" w:eastAsia="zh-CN"/>
              </w:rPr>
              <w:t>doi</w:t>
            </w:r>
            <w:proofErr w:type="spellEnd"/>
            <w:r w:rsidRPr="0002322E">
              <w:rPr>
                <w:rFonts w:ascii="Times New Roman" w:eastAsia="Franklin Gothic Demi" w:hAnsi="Times New Roman" w:cs="Times New Roman"/>
                <w:color w:val="000000"/>
                <w:spacing w:val="3"/>
                <w:kern w:val="2"/>
                <w:sz w:val="24"/>
                <w:szCs w:val="24"/>
                <w:lang w:val="en-US" w:eastAsia="zh-CN"/>
              </w:rPr>
              <w:t>: 10.1093/bioinformatics/bts091</w:t>
            </w:r>
          </w:p>
        </w:tc>
      </w:tr>
      <w:tr w:rsidR="005B7E31" w14:paraId="7B050F19" w14:textId="77777777" w:rsidTr="00B834FC">
        <w:tc>
          <w:tcPr>
            <w:tcW w:w="901" w:type="dxa"/>
            <w:tcBorders>
              <w:left w:val="single" w:sz="4" w:space="0" w:color="000000"/>
              <w:bottom w:val="single" w:sz="4" w:space="0" w:color="000000"/>
            </w:tcBorders>
            <w:shd w:val="clear" w:color="auto" w:fill="auto"/>
          </w:tcPr>
          <w:p w14:paraId="3B2C24F5" w14:textId="77777777" w:rsidR="005B7E31" w:rsidRPr="0002322E" w:rsidRDefault="0002322E">
            <w:pPr>
              <w:pStyle w:val="ab"/>
              <w:jc w:val="center"/>
              <w:rPr>
                <w:rFonts w:ascii="Times New Roman" w:hAnsi="Times New Roman" w:cs="Times New Roman"/>
                <w:sz w:val="24"/>
                <w:szCs w:val="24"/>
              </w:rPr>
            </w:pPr>
            <w:r w:rsidRPr="0002322E">
              <w:rPr>
                <w:rFonts w:ascii="Times New Roman" w:hAnsi="Times New Roman" w:cs="Times New Roman"/>
                <w:color w:val="000000"/>
                <w:sz w:val="24"/>
                <w:szCs w:val="24"/>
              </w:rPr>
              <w:t>13</w:t>
            </w:r>
          </w:p>
        </w:tc>
        <w:tc>
          <w:tcPr>
            <w:tcW w:w="4683" w:type="dxa"/>
            <w:tcBorders>
              <w:left w:val="single" w:sz="4" w:space="0" w:color="000000"/>
              <w:bottom w:val="single" w:sz="4" w:space="0" w:color="000000"/>
            </w:tcBorders>
            <w:shd w:val="clear" w:color="auto" w:fill="auto"/>
          </w:tcPr>
          <w:p w14:paraId="2792915D" w14:textId="77777777" w:rsidR="005B7E31" w:rsidRPr="0002322E" w:rsidRDefault="0002322E">
            <w:pPr>
              <w:spacing w:after="0" w:line="240" w:lineRule="auto"/>
              <w:rPr>
                <w:rFonts w:ascii="Times New Roman" w:hAnsi="Times New Roman" w:cs="Times New Roman"/>
                <w:sz w:val="24"/>
                <w:szCs w:val="24"/>
                <w:lang w:val="en-US"/>
              </w:rPr>
            </w:pPr>
            <w:r w:rsidRPr="0002322E">
              <w:rPr>
                <w:rFonts w:ascii="Times New Roman" w:eastAsia="Franklin Gothic Demi" w:hAnsi="Times New Roman" w:cs="Times New Roman"/>
                <w:color w:val="000000"/>
                <w:spacing w:val="3"/>
                <w:kern w:val="2"/>
                <w:sz w:val="24"/>
                <w:szCs w:val="24"/>
                <w:lang w:val="en-US" w:eastAsia="zh-CN"/>
              </w:rPr>
              <w:t>PHYLIP Phylogeny Inference [home.cc.umanitoba.ca]. PHYLIP Package Version 3.69 [updated on</w:t>
            </w:r>
          </w:p>
          <w:p w14:paraId="3CDF65C4" w14:textId="77777777" w:rsidR="005B7E31" w:rsidRPr="0002322E" w:rsidRDefault="0002322E">
            <w:pPr>
              <w:spacing w:after="0" w:line="240" w:lineRule="auto"/>
              <w:rPr>
                <w:rFonts w:ascii="Times New Roman" w:hAnsi="Times New Roman" w:cs="Times New Roman"/>
                <w:sz w:val="24"/>
                <w:szCs w:val="24"/>
                <w:lang w:val="en-US"/>
              </w:rPr>
            </w:pPr>
            <w:r w:rsidRPr="0002322E">
              <w:rPr>
                <w:rFonts w:ascii="Times New Roman" w:eastAsia="Franklin Gothic Demi" w:hAnsi="Times New Roman" w:cs="Times New Roman"/>
                <w:color w:val="000000"/>
                <w:spacing w:val="3"/>
                <w:kern w:val="2"/>
                <w:sz w:val="24"/>
                <w:szCs w:val="24"/>
                <w:lang w:val="en-US" w:eastAsia="zh-CN"/>
              </w:rPr>
              <w:t>September 2009; date of access May 2023]. Available at: https://home.cc.umanitoba.ca/~psgendb/doc/Phylip/</w:t>
            </w:r>
            <w:r w:rsidRPr="0002322E">
              <w:rPr>
                <w:rStyle w:val="-"/>
                <w:rFonts w:ascii="Times New Roman" w:eastAsia="Franklin Gothic Demi" w:hAnsi="Times New Roman" w:cs="Times New Roman"/>
                <w:color w:val="000000"/>
                <w:spacing w:val="3"/>
                <w:kern w:val="2"/>
                <w:sz w:val="24"/>
                <w:szCs w:val="24"/>
                <w:u w:val="none"/>
                <w:lang w:val="en-US" w:eastAsia="zh-CN"/>
              </w:rPr>
              <w:t>main.html.</w:t>
            </w:r>
          </w:p>
        </w:tc>
        <w:tc>
          <w:tcPr>
            <w:tcW w:w="4527" w:type="dxa"/>
            <w:tcBorders>
              <w:left w:val="single" w:sz="4" w:space="0" w:color="000000"/>
              <w:bottom w:val="single" w:sz="4" w:space="0" w:color="000000"/>
            </w:tcBorders>
            <w:shd w:val="clear" w:color="auto" w:fill="auto"/>
          </w:tcPr>
          <w:p w14:paraId="614FE6E5" w14:textId="77777777" w:rsidR="005B7E31" w:rsidRPr="0002322E" w:rsidRDefault="0002322E">
            <w:pPr>
              <w:spacing w:after="0" w:line="240" w:lineRule="auto"/>
              <w:jc w:val="center"/>
              <w:rPr>
                <w:rFonts w:ascii="Times New Roman" w:hAnsi="Times New Roman" w:cs="Times New Roman"/>
                <w:color w:val="000000"/>
                <w:sz w:val="24"/>
                <w:szCs w:val="24"/>
              </w:rPr>
            </w:pPr>
            <w:r w:rsidRPr="0002322E">
              <w:rPr>
                <w:rStyle w:val="-"/>
                <w:rFonts w:ascii="Times New Roman" w:eastAsia="Franklin Gothic Demi" w:hAnsi="Times New Roman" w:cs="Times New Roman"/>
                <w:color w:val="000000"/>
                <w:sz w:val="24"/>
                <w:szCs w:val="24"/>
                <w:u w:val="none"/>
                <w:lang w:val="en-US"/>
              </w:rPr>
              <w:t>-</w:t>
            </w:r>
          </w:p>
        </w:tc>
        <w:tc>
          <w:tcPr>
            <w:tcW w:w="4569" w:type="dxa"/>
            <w:tcBorders>
              <w:left w:val="single" w:sz="4" w:space="0" w:color="000000"/>
              <w:bottom w:val="single" w:sz="4" w:space="0" w:color="000000"/>
              <w:right w:val="single" w:sz="4" w:space="0" w:color="000000"/>
            </w:tcBorders>
            <w:shd w:val="clear" w:color="auto" w:fill="auto"/>
          </w:tcPr>
          <w:p w14:paraId="5159BF19" w14:textId="77777777" w:rsidR="005B7E31" w:rsidRPr="0002322E" w:rsidRDefault="0002322E">
            <w:pPr>
              <w:spacing w:after="0" w:line="240" w:lineRule="auto"/>
              <w:rPr>
                <w:rFonts w:ascii="Times New Roman" w:hAnsi="Times New Roman" w:cs="Times New Roman"/>
                <w:sz w:val="24"/>
                <w:szCs w:val="24"/>
              </w:rPr>
            </w:pPr>
            <w:r w:rsidRPr="0002322E">
              <w:rPr>
                <w:rStyle w:val="-"/>
                <w:rFonts w:ascii="Times New Roman" w:eastAsia="Franklin Gothic Demi" w:hAnsi="Times New Roman" w:cs="Times New Roman"/>
                <w:color w:val="000000"/>
                <w:spacing w:val="3"/>
                <w:kern w:val="2"/>
                <w:sz w:val="24"/>
                <w:szCs w:val="24"/>
                <w:u w:val="none"/>
                <w:lang w:val="en-US" w:eastAsia="zh-CN"/>
              </w:rPr>
              <w:t>https</w:t>
            </w:r>
            <w:r w:rsidRPr="0002322E">
              <w:rPr>
                <w:rStyle w:val="-"/>
                <w:rFonts w:ascii="Times New Roman" w:eastAsia="Franklin Gothic Demi" w:hAnsi="Times New Roman" w:cs="Times New Roman"/>
                <w:color w:val="000000"/>
                <w:spacing w:val="3"/>
                <w:kern w:val="2"/>
                <w:sz w:val="24"/>
                <w:szCs w:val="24"/>
                <w:u w:val="none"/>
                <w:lang w:eastAsia="zh-CN"/>
              </w:rPr>
              <w:t>://</w:t>
            </w:r>
            <w:r w:rsidRPr="0002322E">
              <w:rPr>
                <w:rStyle w:val="-"/>
                <w:rFonts w:ascii="Times New Roman" w:eastAsia="Franklin Gothic Demi" w:hAnsi="Times New Roman" w:cs="Times New Roman"/>
                <w:color w:val="000000"/>
                <w:spacing w:val="3"/>
                <w:kern w:val="2"/>
                <w:sz w:val="24"/>
                <w:szCs w:val="24"/>
                <w:u w:val="none"/>
                <w:lang w:val="en-US" w:eastAsia="zh-CN"/>
              </w:rPr>
              <w:t>home</w:t>
            </w:r>
            <w:r w:rsidRPr="0002322E">
              <w:rPr>
                <w:rStyle w:val="-"/>
                <w:rFonts w:ascii="Times New Roman" w:eastAsia="Franklin Gothic Demi" w:hAnsi="Times New Roman" w:cs="Times New Roman"/>
                <w:color w:val="000000"/>
                <w:spacing w:val="3"/>
                <w:kern w:val="2"/>
                <w:sz w:val="24"/>
                <w:szCs w:val="24"/>
                <w:u w:val="none"/>
                <w:lang w:eastAsia="zh-CN"/>
              </w:rPr>
              <w:t>.</w:t>
            </w:r>
            <w:r w:rsidRPr="0002322E">
              <w:rPr>
                <w:rStyle w:val="-"/>
                <w:rFonts w:ascii="Times New Roman" w:eastAsia="Franklin Gothic Demi" w:hAnsi="Times New Roman" w:cs="Times New Roman"/>
                <w:color w:val="000000"/>
                <w:spacing w:val="3"/>
                <w:kern w:val="2"/>
                <w:sz w:val="24"/>
                <w:szCs w:val="24"/>
                <w:u w:val="none"/>
                <w:lang w:val="en-US" w:eastAsia="zh-CN"/>
              </w:rPr>
              <w:t>cc</w:t>
            </w:r>
            <w:r w:rsidRPr="0002322E">
              <w:rPr>
                <w:rStyle w:val="-"/>
                <w:rFonts w:ascii="Times New Roman" w:eastAsia="Franklin Gothic Demi" w:hAnsi="Times New Roman" w:cs="Times New Roman"/>
                <w:color w:val="000000"/>
                <w:spacing w:val="3"/>
                <w:kern w:val="2"/>
                <w:sz w:val="24"/>
                <w:szCs w:val="24"/>
                <w:u w:val="none"/>
                <w:lang w:eastAsia="zh-CN"/>
              </w:rPr>
              <w:t>.</w:t>
            </w:r>
            <w:proofErr w:type="spellStart"/>
            <w:r w:rsidRPr="0002322E">
              <w:rPr>
                <w:rStyle w:val="-"/>
                <w:rFonts w:ascii="Times New Roman" w:eastAsia="Franklin Gothic Demi" w:hAnsi="Times New Roman" w:cs="Times New Roman"/>
                <w:color w:val="000000"/>
                <w:spacing w:val="3"/>
                <w:kern w:val="2"/>
                <w:sz w:val="24"/>
                <w:szCs w:val="24"/>
                <w:u w:val="none"/>
                <w:lang w:val="en-US" w:eastAsia="zh-CN"/>
              </w:rPr>
              <w:t>umanitoba</w:t>
            </w:r>
            <w:proofErr w:type="spellEnd"/>
            <w:r w:rsidRPr="0002322E">
              <w:rPr>
                <w:rStyle w:val="-"/>
                <w:rFonts w:ascii="Times New Roman" w:eastAsia="Franklin Gothic Demi" w:hAnsi="Times New Roman" w:cs="Times New Roman"/>
                <w:color w:val="000000"/>
                <w:spacing w:val="3"/>
                <w:kern w:val="2"/>
                <w:sz w:val="24"/>
                <w:szCs w:val="24"/>
                <w:u w:val="none"/>
                <w:lang w:eastAsia="zh-CN"/>
              </w:rPr>
              <w:t>.</w:t>
            </w:r>
            <w:r w:rsidRPr="0002322E">
              <w:rPr>
                <w:rStyle w:val="-"/>
                <w:rFonts w:ascii="Times New Roman" w:eastAsia="Franklin Gothic Demi" w:hAnsi="Times New Roman" w:cs="Times New Roman"/>
                <w:color w:val="000000"/>
                <w:spacing w:val="3"/>
                <w:kern w:val="2"/>
                <w:sz w:val="24"/>
                <w:szCs w:val="24"/>
                <w:u w:val="none"/>
                <w:lang w:val="en-US" w:eastAsia="zh-CN"/>
              </w:rPr>
              <w:t>ca</w:t>
            </w:r>
            <w:r w:rsidRPr="0002322E">
              <w:rPr>
                <w:rStyle w:val="-"/>
                <w:rFonts w:ascii="Times New Roman" w:eastAsia="Franklin Gothic Demi" w:hAnsi="Times New Roman" w:cs="Times New Roman"/>
                <w:color w:val="000000"/>
                <w:spacing w:val="3"/>
                <w:kern w:val="2"/>
                <w:sz w:val="24"/>
                <w:szCs w:val="24"/>
                <w:u w:val="none"/>
                <w:lang w:eastAsia="zh-CN"/>
              </w:rPr>
              <w:t>/~</w:t>
            </w:r>
            <w:proofErr w:type="spellStart"/>
            <w:r w:rsidRPr="0002322E">
              <w:rPr>
                <w:rStyle w:val="-"/>
                <w:rFonts w:ascii="Times New Roman" w:eastAsia="Franklin Gothic Demi" w:hAnsi="Times New Roman" w:cs="Times New Roman"/>
                <w:color w:val="000000"/>
                <w:spacing w:val="3"/>
                <w:kern w:val="2"/>
                <w:sz w:val="24"/>
                <w:szCs w:val="24"/>
                <w:u w:val="none"/>
                <w:lang w:val="en-US" w:eastAsia="zh-CN"/>
              </w:rPr>
              <w:t>psgendb</w:t>
            </w:r>
            <w:proofErr w:type="spellEnd"/>
            <w:r w:rsidRPr="0002322E">
              <w:rPr>
                <w:rStyle w:val="-"/>
                <w:rFonts w:ascii="Times New Roman" w:eastAsia="Franklin Gothic Demi" w:hAnsi="Times New Roman" w:cs="Times New Roman"/>
                <w:color w:val="000000"/>
                <w:spacing w:val="3"/>
                <w:kern w:val="2"/>
                <w:sz w:val="24"/>
                <w:szCs w:val="24"/>
                <w:u w:val="none"/>
                <w:lang w:eastAsia="zh-CN"/>
              </w:rPr>
              <w:t>/</w:t>
            </w:r>
            <w:r w:rsidRPr="0002322E">
              <w:rPr>
                <w:rStyle w:val="-"/>
                <w:rFonts w:ascii="Times New Roman" w:eastAsia="Franklin Gothic Demi" w:hAnsi="Times New Roman" w:cs="Times New Roman"/>
                <w:color w:val="000000"/>
                <w:spacing w:val="3"/>
                <w:kern w:val="2"/>
                <w:sz w:val="24"/>
                <w:szCs w:val="24"/>
                <w:u w:val="none"/>
                <w:lang w:val="en-US" w:eastAsia="zh-CN"/>
              </w:rPr>
              <w:t>doc</w:t>
            </w:r>
            <w:r w:rsidRPr="0002322E">
              <w:rPr>
                <w:rStyle w:val="-"/>
                <w:rFonts w:ascii="Times New Roman" w:eastAsia="Franklin Gothic Demi" w:hAnsi="Times New Roman" w:cs="Times New Roman"/>
                <w:color w:val="000000"/>
                <w:spacing w:val="3"/>
                <w:kern w:val="2"/>
                <w:sz w:val="24"/>
                <w:szCs w:val="24"/>
                <w:u w:val="none"/>
                <w:lang w:eastAsia="zh-CN"/>
              </w:rPr>
              <w:t>/</w:t>
            </w:r>
            <w:proofErr w:type="spellStart"/>
            <w:r w:rsidRPr="0002322E">
              <w:rPr>
                <w:rStyle w:val="-"/>
                <w:rFonts w:ascii="Times New Roman" w:eastAsia="Franklin Gothic Demi" w:hAnsi="Times New Roman" w:cs="Times New Roman"/>
                <w:color w:val="000000"/>
                <w:spacing w:val="3"/>
                <w:kern w:val="2"/>
                <w:sz w:val="24"/>
                <w:szCs w:val="24"/>
                <w:u w:val="none"/>
                <w:lang w:val="en-US" w:eastAsia="zh-CN"/>
              </w:rPr>
              <w:t>Phylip</w:t>
            </w:r>
            <w:proofErr w:type="spellEnd"/>
            <w:r w:rsidRPr="0002322E">
              <w:rPr>
                <w:rStyle w:val="-"/>
                <w:rFonts w:ascii="Times New Roman" w:eastAsia="Franklin Gothic Demi" w:hAnsi="Times New Roman" w:cs="Times New Roman"/>
                <w:color w:val="000000"/>
                <w:spacing w:val="3"/>
                <w:kern w:val="2"/>
                <w:sz w:val="24"/>
                <w:szCs w:val="24"/>
                <w:u w:val="none"/>
                <w:lang w:eastAsia="zh-CN"/>
              </w:rPr>
              <w:t>/</w:t>
            </w:r>
            <w:r w:rsidRPr="0002322E">
              <w:rPr>
                <w:rStyle w:val="-"/>
                <w:rFonts w:ascii="Times New Roman" w:eastAsia="Franklin Gothic Demi" w:hAnsi="Times New Roman" w:cs="Times New Roman"/>
                <w:color w:val="000000"/>
                <w:spacing w:val="3"/>
                <w:kern w:val="2"/>
                <w:sz w:val="24"/>
                <w:szCs w:val="24"/>
                <w:u w:val="none"/>
                <w:lang w:val="en-US" w:eastAsia="zh-CN"/>
              </w:rPr>
              <w:t>main</w:t>
            </w:r>
            <w:r w:rsidRPr="0002322E">
              <w:rPr>
                <w:rStyle w:val="-"/>
                <w:rFonts w:ascii="Times New Roman" w:eastAsia="Franklin Gothic Demi" w:hAnsi="Times New Roman" w:cs="Times New Roman"/>
                <w:color w:val="000000"/>
                <w:spacing w:val="3"/>
                <w:kern w:val="2"/>
                <w:sz w:val="24"/>
                <w:szCs w:val="24"/>
                <w:u w:val="none"/>
                <w:lang w:eastAsia="zh-CN"/>
              </w:rPr>
              <w:t>.</w:t>
            </w:r>
            <w:r w:rsidRPr="0002322E">
              <w:rPr>
                <w:rStyle w:val="-"/>
                <w:rFonts w:ascii="Times New Roman" w:eastAsia="Franklin Gothic Demi" w:hAnsi="Times New Roman" w:cs="Times New Roman"/>
                <w:color w:val="000000"/>
                <w:spacing w:val="3"/>
                <w:kern w:val="2"/>
                <w:sz w:val="24"/>
                <w:szCs w:val="24"/>
                <w:u w:val="none"/>
                <w:lang w:val="en-US" w:eastAsia="zh-CN"/>
              </w:rPr>
              <w:t>html</w:t>
            </w:r>
            <w:r w:rsidRPr="0002322E">
              <w:rPr>
                <w:rStyle w:val="-"/>
                <w:rFonts w:ascii="Times New Roman" w:eastAsia="Franklin Gothic Demi" w:hAnsi="Times New Roman" w:cs="Times New Roman"/>
                <w:color w:val="000000"/>
                <w:spacing w:val="3"/>
                <w:kern w:val="2"/>
                <w:sz w:val="24"/>
                <w:szCs w:val="24"/>
                <w:u w:val="none"/>
                <w:lang w:eastAsia="zh-CN"/>
              </w:rPr>
              <w:t>.</w:t>
            </w:r>
          </w:p>
        </w:tc>
      </w:tr>
      <w:tr w:rsidR="005B7E31" w14:paraId="7D43C6AE" w14:textId="77777777" w:rsidTr="00B834FC">
        <w:tc>
          <w:tcPr>
            <w:tcW w:w="901" w:type="dxa"/>
            <w:tcBorders>
              <w:left w:val="single" w:sz="4" w:space="0" w:color="000000"/>
              <w:bottom w:val="single" w:sz="4" w:space="0" w:color="000000"/>
            </w:tcBorders>
            <w:shd w:val="clear" w:color="auto" w:fill="auto"/>
          </w:tcPr>
          <w:p w14:paraId="0C213D4D" w14:textId="77777777" w:rsidR="005B7E31" w:rsidRPr="0002322E" w:rsidRDefault="0002322E">
            <w:pPr>
              <w:pStyle w:val="ab"/>
              <w:jc w:val="center"/>
              <w:rPr>
                <w:rFonts w:ascii="Times New Roman" w:hAnsi="Times New Roman" w:cs="Times New Roman"/>
                <w:color w:val="000000"/>
                <w:sz w:val="24"/>
                <w:szCs w:val="24"/>
              </w:rPr>
            </w:pPr>
            <w:r w:rsidRPr="0002322E">
              <w:rPr>
                <w:rFonts w:ascii="Times New Roman" w:hAnsi="Times New Roman" w:cs="Times New Roman"/>
                <w:color w:val="000000"/>
                <w:sz w:val="24"/>
                <w:szCs w:val="24"/>
              </w:rPr>
              <w:t>14</w:t>
            </w:r>
          </w:p>
        </w:tc>
        <w:tc>
          <w:tcPr>
            <w:tcW w:w="4683" w:type="dxa"/>
            <w:tcBorders>
              <w:left w:val="single" w:sz="4" w:space="0" w:color="000000"/>
              <w:bottom w:val="single" w:sz="4" w:space="0" w:color="000000"/>
            </w:tcBorders>
            <w:shd w:val="clear" w:color="auto" w:fill="auto"/>
          </w:tcPr>
          <w:p w14:paraId="72397954" w14:textId="77777777" w:rsidR="005B7E31" w:rsidRPr="0002322E" w:rsidRDefault="0002322E">
            <w:pPr>
              <w:jc w:val="both"/>
              <w:rPr>
                <w:rFonts w:ascii="Times New Roman" w:hAnsi="Times New Roman" w:cs="Times New Roman"/>
                <w:sz w:val="24"/>
                <w:szCs w:val="24"/>
              </w:rPr>
            </w:pPr>
            <w:proofErr w:type="spellStart"/>
            <w:r w:rsidRPr="0002322E">
              <w:rPr>
                <w:rStyle w:val="b-resume-pinfo-org1"/>
                <w:rFonts w:ascii="Times New Roman" w:eastAsia="Franklin Gothic Demi" w:hAnsi="Times New Roman" w:cs="Times New Roman"/>
                <w:b w:val="0"/>
                <w:bCs w:val="0"/>
                <w:color w:val="000000"/>
                <w:spacing w:val="3"/>
                <w:sz w:val="24"/>
                <w:szCs w:val="24"/>
                <w:lang w:val="en-US" w:eastAsia="ru-RU"/>
              </w:rPr>
              <w:t>Suslova</w:t>
            </w:r>
            <w:proofErr w:type="spellEnd"/>
            <w:r w:rsidRPr="0002322E">
              <w:rPr>
                <w:rStyle w:val="b-resume-pinfo-org1"/>
                <w:rFonts w:ascii="Times New Roman" w:eastAsia="Franklin Gothic Demi" w:hAnsi="Times New Roman" w:cs="Times New Roman"/>
                <w:b w:val="0"/>
                <w:bCs w:val="0"/>
                <w:color w:val="000000"/>
                <w:spacing w:val="3"/>
                <w:sz w:val="24"/>
                <w:szCs w:val="24"/>
                <w:lang w:val="en-US" w:eastAsia="ru-RU"/>
              </w:rPr>
              <w:t xml:space="preserve"> T.A., </w:t>
            </w:r>
            <w:proofErr w:type="spellStart"/>
            <w:r w:rsidRPr="0002322E">
              <w:rPr>
                <w:rStyle w:val="b-resume-pinfo-org1"/>
                <w:rFonts w:ascii="Times New Roman" w:eastAsia="Franklin Gothic Demi" w:hAnsi="Times New Roman" w:cs="Times New Roman"/>
                <w:b w:val="0"/>
                <w:bCs w:val="0"/>
                <w:color w:val="000000"/>
                <w:spacing w:val="3"/>
                <w:sz w:val="24"/>
                <w:szCs w:val="24"/>
                <w:lang w:val="en-US" w:eastAsia="ru-RU"/>
              </w:rPr>
              <w:t>Burmistrova</w:t>
            </w:r>
            <w:proofErr w:type="spellEnd"/>
            <w:r w:rsidRPr="0002322E">
              <w:rPr>
                <w:rStyle w:val="b-resume-pinfo-org1"/>
                <w:rFonts w:ascii="Times New Roman" w:eastAsia="Franklin Gothic Demi" w:hAnsi="Times New Roman" w:cs="Times New Roman"/>
                <w:b w:val="0"/>
                <w:bCs w:val="0"/>
                <w:color w:val="000000"/>
                <w:spacing w:val="3"/>
                <w:sz w:val="24"/>
                <w:szCs w:val="24"/>
                <w:lang w:val="en-US" w:eastAsia="ru-RU"/>
              </w:rPr>
              <w:t xml:space="preserve"> A.L., Chernova M.S., </w:t>
            </w:r>
            <w:proofErr w:type="spellStart"/>
            <w:r w:rsidRPr="0002322E">
              <w:rPr>
                <w:rStyle w:val="b-resume-pinfo-org1"/>
                <w:rFonts w:ascii="Times New Roman" w:eastAsia="Franklin Gothic Demi" w:hAnsi="Times New Roman" w:cs="Times New Roman"/>
                <w:b w:val="0"/>
                <w:bCs w:val="0"/>
                <w:color w:val="000000"/>
                <w:spacing w:val="3"/>
                <w:sz w:val="24"/>
                <w:szCs w:val="24"/>
                <w:lang w:val="en-US" w:eastAsia="ru-RU"/>
              </w:rPr>
              <w:t>Khromova</w:t>
            </w:r>
            <w:proofErr w:type="spellEnd"/>
            <w:r w:rsidRPr="0002322E">
              <w:rPr>
                <w:rStyle w:val="b-resume-pinfo-org1"/>
                <w:rFonts w:ascii="Times New Roman" w:eastAsia="Franklin Gothic Demi" w:hAnsi="Times New Roman" w:cs="Times New Roman"/>
                <w:b w:val="0"/>
                <w:bCs w:val="0"/>
                <w:color w:val="000000"/>
                <w:spacing w:val="3"/>
                <w:sz w:val="24"/>
                <w:szCs w:val="24"/>
                <w:lang w:val="en-US" w:eastAsia="ru-RU"/>
              </w:rPr>
              <w:t xml:space="preserve"> E.B., </w:t>
            </w:r>
            <w:proofErr w:type="spellStart"/>
            <w:r w:rsidRPr="0002322E">
              <w:rPr>
                <w:rStyle w:val="b-resume-pinfo-org1"/>
                <w:rFonts w:ascii="Times New Roman" w:eastAsia="Franklin Gothic Demi" w:hAnsi="Times New Roman" w:cs="Times New Roman"/>
                <w:b w:val="0"/>
                <w:bCs w:val="0"/>
                <w:color w:val="000000"/>
                <w:spacing w:val="3"/>
                <w:sz w:val="24"/>
                <w:szCs w:val="24"/>
                <w:lang w:val="en-US" w:eastAsia="ru-RU"/>
              </w:rPr>
              <w:t>Lupar</w:t>
            </w:r>
            <w:proofErr w:type="spellEnd"/>
            <w:r w:rsidRPr="0002322E">
              <w:rPr>
                <w:rStyle w:val="b-resume-pinfo-org1"/>
                <w:rFonts w:ascii="Times New Roman" w:eastAsia="Franklin Gothic Demi" w:hAnsi="Times New Roman" w:cs="Times New Roman"/>
                <w:b w:val="0"/>
                <w:bCs w:val="0"/>
                <w:color w:val="000000"/>
                <w:spacing w:val="3"/>
                <w:sz w:val="24"/>
                <w:szCs w:val="24"/>
                <w:lang w:val="en-US" w:eastAsia="ru-RU"/>
              </w:rPr>
              <w:t xml:space="preserve"> E.I., Timofeeva </w:t>
            </w:r>
            <w:r w:rsidRPr="0002322E">
              <w:rPr>
                <w:rStyle w:val="b-resume-pinfo-org1"/>
                <w:rFonts w:ascii="Times New Roman" w:eastAsia="Franklin Gothic Demi" w:hAnsi="Times New Roman" w:cs="Times New Roman"/>
                <w:b w:val="0"/>
                <w:bCs w:val="0"/>
                <w:color w:val="000000"/>
                <w:spacing w:val="3"/>
                <w:sz w:val="24"/>
                <w:szCs w:val="24"/>
                <w:lang w:val="en-US" w:eastAsia="ru-RU"/>
              </w:rPr>
              <w:lastRenderedPageBreak/>
              <w:t xml:space="preserve">S.V., </w:t>
            </w:r>
            <w:proofErr w:type="spellStart"/>
            <w:r w:rsidRPr="0002322E">
              <w:rPr>
                <w:rStyle w:val="b-resume-pinfo-org1"/>
                <w:rFonts w:ascii="Times New Roman" w:eastAsia="Franklin Gothic Demi" w:hAnsi="Times New Roman" w:cs="Times New Roman"/>
                <w:b w:val="0"/>
                <w:bCs w:val="0"/>
                <w:color w:val="000000"/>
                <w:spacing w:val="3"/>
                <w:sz w:val="24"/>
                <w:szCs w:val="24"/>
                <w:lang w:val="en-US" w:eastAsia="ru-RU"/>
              </w:rPr>
              <w:t>Devald</w:t>
            </w:r>
            <w:proofErr w:type="spellEnd"/>
            <w:r w:rsidRPr="0002322E">
              <w:rPr>
                <w:rStyle w:val="b-resume-pinfo-org1"/>
                <w:rFonts w:ascii="Times New Roman" w:eastAsia="Franklin Gothic Demi" w:hAnsi="Times New Roman" w:cs="Times New Roman"/>
                <w:b w:val="0"/>
                <w:bCs w:val="0"/>
                <w:color w:val="000000"/>
                <w:spacing w:val="3"/>
                <w:sz w:val="24"/>
                <w:szCs w:val="24"/>
                <w:lang w:val="en-US" w:eastAsia="ru-RU"/>
              </w:rPr>
              <w:t xml:space="preserve"> I.V., Vavilov M.N., Darke C. HLA gene and haplotype frequencies in Russians, Bashkirs and Tatars, living in the Chelyabinsk Region (Russian South Urals). Int. J. </w:t>
            </w:r>
            <w:proofErr w:type="spellStart"/>
            <w:r w:rsidRPr="0002322E">
              <w:rPr>
                <w:rStyle w:val="b-resume-pinfo-org1"/>
                <w:rFonts w:ascii="Times New Roman" w:eastAsia="Franklin Gothic Demi" w:hAnsi="Times New Roman" w:cs="Times New Roman"/>
                <w:b w:val="0"/>
                <w:bCs w:val="0"/>
                <w:color w:val="000000"/>
                <w:spacing w:val="3"/>
                <w:sz w:val="24"/>
                <w:szCs w:val="24"/>
                <w:lang w:val="en-US" w:eastAsia="ru-RU"/>
              </w:rPr>
              <w:t>Immunogenet</w:t>
            </w:r>
            <w:proofErr w:type="spellEnd"/>
            <w:r w:rsidRPr="0002322E">
              <w:rPr>
                <w:rStyle w:val="b-resume-pinfo-org1"/>
                <w:rFonts w:ascii="Times New Roman" w:eastAsia="Franklin Gothic Demi" w:hAnsi="Times New Roman" w:cs="Times New Roman"/>
                <w:b w:val="0"/>
                <w:bCs w:val="0"/>
                <w:color w:val="000000"/>
                <w:spacing w:val="3"/>
                <w:sz w:val="24"/>
                <w:szCs w:val="24"/>
                <w:lang w:val="en-US" w:eastAsia="ru-RU"/>
              </w:rPr>
              <w:t xml:space="preserve">., 2012, Vol. 39, np. 5, pp.  394–408. </w:t>
            </w:r>
          </w:p>
        </w:tc>
        <w:tc>
          <w:tcPr>
            <w:tcW w:w="4527" w:type="dxa"/>
            <w:tcBorders>
              <w:left w:val="single" w:sz="4" w:space="0" w:color="000000"/>
              <w:bottom w:val="single" w:sz="4" w:space="0" w:color="000000"/>
            </w:tcBorders>
            <w:shd w:val="clear" w:color="auto" w:fill="auto"/>
          </w:tcPr>
          <w:p w14:paraId="21F07ADC" w14:textId="77777777" w:rsidR="005B7E31" w:rsidRPr="0002322E" w:rsidRDefault="0002322E">
            <w:pPr>
              <w:spacing w:after="0" w:line="240" w:lineRule="auto"/>
              <w:jc w:val="center"/>
              <w:rPr>
                <w:rFonts w:ascii="Times New Roman" w:hAnsi="Times New Roman" w:cs="Times New Roman"/>
                <w:sz w:val="24"/>
                <w:szCs w:val="24"/>
              </w:rPr>
            </w:pPr>
            <w:r w:rsidRPr="0002322E">
              <w:rPr>
                <w:rFonts w:ascii="Times New Roman" w:hAnsi="Times New Roman" w:cs="Times New Roman"/>
                <w:sz w:val="24"/>
                <w:szCs w:val="24"/>
              </w:rPr>
              <w:lastRenderedPageBreak/>
              <w:t>-</w:t>
            </w:r>
          </w:p>
        </w:tc>
        <w:tc>
          <w:tcPr>
            <w:tcW w:w="4569" w:type="dxa"/>
            <w:tcBorders>
              <w:left w:val="single" w:sz="4" w:space="0" w:color="000000"/>
              <w:bottom w:val="single" w:sz="4" w:space="0" w:color="000000"/>
              <w:right w:val="single" w:sz="4" w:space="0" w:color="000000"/>
            </w:tcBorders>
            <w:shd w:val="clear" w:color="auto" w:fill="auto"/>
          </w:tcPr>
          <w:p w14:paraId="21A620C4" w14:textId="77777777" w:rsidR="005B7E31" w:rsidRPr="0002322E" w:rsidRDefault="0002322E">
            <w:pPr>
              <w:pStyle w:val="Default"/>
              <w:jc w:val="both"/>
              <w:rPr>
                <w:rFonts w:ascii="Times New Roman" w:hAnsi="Times New Roman" w:cs="Times New Roman"/>
              </w:rPr>
            </w:pPr>
            <w:proofErr w:type="spellStart"/>
            <w:r w:rsidRPr="0002322E">
              <w:rPr>
                <w:rStyle w:val="b-resume-pinfo-org1"/>
                <w:rFonts w:ascii="Times New Roman" w:eastAsia="Franklin Gothic Demi" w:hAnsi="Times New Roman" w:cs="Times New Roman"/>
                <w:b w:val="0"/>
                <w:bCs w:val="0"/>
                <w:color w:val="000000"/>
                <w:spacing w:val="3"/>
                <w:lang w:val="en-US" w:eastAsia="ru-RU"/>
              </w:rPr>
              <w:t>doi</w:t>
            </w:r>
            <w:proofErr w:type="spellEnd"/>
            <w:r w:rsidRPr="0002322E">
              <w:rPr>
                <w:rStyle w:val="b-resume-pinfo-org1"/>
                <w:rFonts w:ascii="Times New Roman" w:eastAsia="Franklin Gothic Demi" w:hAnsi="Times New Roman" w:cs="Times New Roman"/>
                <w:b w:val="0"/>
                <w:bCs w:val="0"/>
                <w:color w:val="000000"/>
                <w:spacing w:val="3"/>
                <w:lang w:val="en-US" w:eastAsia="ru-RU"/>
              </w:rPr>
              <w:t>: 10.1111/j.1744-313X.2012.01117.x</w:t>
            </w:r>
          </w:p>
        </w:tc>
      </w:tr>
      <w:tr w:rsidR="005B7E31" w14:paraId="32784050" w14:textId="77777777" w:rsidTr="00B834FC">
        <w:tc>
          <w:tcPr>
            <w:tcW w:w="901" w:type="dxa"/>
            <w:tcBorders>
              <w:left w:val="single" w:sz="4" w:space="0" w:color="000000"/>
              <w:bottom w:val="single" w:sz="4" w:space="0" w:color="000000"/>
            </w:tcBorders>
            <w:shd w:val="clear" w:color="auto" w:fill="auto"/>
          </w:tcPr>
          <w:p w14:paraId="2C2A0C5B" w14:textId="77777777" w:rsidR="005B7E31" w:rsidRPr="0002322E" w:rsidRDefault="0002322E">
            <w:pPr>
              <w:pStyle w:val="ab"/>
              <w:jc w:val="center"/>
              <w:rPr>
                <w:rFonts w:ascii="Times New Roman" w:hAnsi="Times New Roman" w:cs="Times New Roman"/>
                <w:color w:val="000000"/>
                <w:sz w:val="24"/>
                <w:szCs w:val="24"/>
              </w:rPr>
            </w:pPr>
            <w:r w:rsidRPr="0002322E">
              <w:rPr>
                <w:rFonts w:ascii="Times New Roman" w:hAnsi="Times New Roman" w:cs="Times New Roman"/>
                <w:color w:val="000000"/>
                <w:sz w:val="24"/>
                <w:szCs w:val="24"/>
              </w:rPr>
              <w:t>15</w:t>
            </w:r>
          </w:p>
        </w:tc>
        <w:tc>
          <w:tcPr>
            <w:tcW w:w="4683" w:type="dxa"/>
            <w:tcBorders>
              <w:left w:val="single" w:sz="4" w:space="0" w:color="000000"/>
              <w:bottom w:val="single" w:sz="4" w:space="0" w:color="000000"/>
            </w:tcBorders>
            <w:shd w:val="clear" w:color="auto" w:fill="auto"/>
          </w:tcPr>
          <w:p w14:paraId="6428BE5F" w14:textId="77777777" w:rsidR="005B7E31" w:rsidRPr="0002322E" w:rsidRDefault="0002322E">
            <w:pPr>
              <w:spacing w:after="0" w:line="240" w:lineRule="auto"/>
              <w:jc w:val="both"/>
              <w:rPr>
                <w:rFonts w:ascii="Times New Roman" w:hAnsi="Times New Roman" w:cs="Times New Roman"/>
                <w:sz w:val="24"/>
                <w:szCs w:val="24"/>
              </w:rPr>
            </w:pPr>
            <w:proofErr w:type="spellStart"/>
            <w:r w:rsidRPr="0002322E">
              <w:rPr>
                <w:rStyle w:val="b-resume-pinfo-org1"/>
                <w:rFonts w:ascii="Times New Roman" w:eastAsia="Calibri" w:hAnsi="Times New Roman" w:cs="Times New Roman"/>
                <w:b w:val="0"/>
                <w:bCs w:val="0"/>
                <w:color w:val="000000"/>
                <w:spacing w:val="3"/>
                <w:sz w:val="24"/>
                <w:szCs w:val="24"/>
                <w:lang w:val="en-US"/>
              </w:rPr>
              <w:t>Wennerstrom</w:t>
            </w:r>
            <w:proofErr w:type="spellEnd"/>
            <w:r w:rsidRPr="0002322E">
              <w:rPr>
                <w:rStyle w:val="b-resume-pinfo-org1"/>
                <w:rFonts w:ascii="Times New Roman" w:eastAsia="Calibri" w:hAnsi="Times New Roman" w:cs="Times New Roman"/>
                <w:b w:val="0"/>
                <w:bCs w:val="0"/>
                <w:color w:val="000000"/>
                <w:spacing w:val="3"/>
                <w:sz w:val="24"/>
                <w:szCs w:val="24"/>
                <w:lang w:val="en-US"/>
              </w:rPr>
              <w:t xml:space="preserve"> A., </w:t>
            </w:r>
            <w:proofErr w:type="spellStart"/>
            <w:r w:rsidRPr="0002322E">
              <w:rPr>
                <w:rStyle w:val="b-resume-pinfo-org1"/>
                <w:rFonts w:ascii="Times New Roman" w:eastAsia="Calibri" w:hAnsi="Times New Roman" w:cs="Times New Roman"/>
                <w:b w:val="0"/>
                <w:bCs w:val="0"/>
                <w:color w:val="000000"/>
                <w:spacing w:val="3"/>
                <w:sz w:val="24"/>
                <w:szCs w:val="24"/>
                <w:lang w:val="en-US"/>
              </w:rPr>
              <w:t>Vlachopoulou</w:t>
            </w:r>
            <w:proofErr w:type="spellEnd"/>
            <w:r w:rsidRPr="0002322E">
              <w:rPr>
                <w:rStyle w:val="b-resume-pinfo-org1"/>
                <w:rFonts w:ascii="Times New Roman" w:eastAsia="Calibri" w:hAnsi="Times New Roman" w:cs="Times New Roman"/>
                <w:b w:val="0"/>
                <w:bCs w:val="0"/>
                <w:color w:val="000000"/>
                <w:spacing w:val="3"/>
                <w:sz w:val="24"/>
                <w:szCs w:val="24"/>
                <w:lang w:val="en-US"/>
              </w:rPr>
              <w:t xml:space="preserve"> E., </w:t>
            </w:r>
            <w:proofErr w:type="spellStart"/>
            <w:r w:rsidRPr="0002322E">
              <w:rPr>
                <w:rStyle w:val="b-resume-pinfo-org1"/>
                <w:rFonts w:ascii="Times New Roman" w:eastAsia="Calibri" w:hAnsi="Times New Roman" w:cs="Times New Roman"/>
                <w:b w:val="0"/>
                <w:bCs w:val="0"/>
                <w:color w:val="000000"/>
                <w:spacing w:val="3"/>
                <w:sz w:val="24"/>
                <w:szCs w:val="24"/>
                <w:lang w:val="en-US"/>
              </w:rPr>
              <w:t>Lahtela</w:t>
            </w:r>
            <w:proofErr w:type="spellEnd"/>
            <w:r w:rsidRPr="0002322E">
              <w:rPr>
                <w:rStyle w:val="b-resume-pinfo-org1"/>
                <w:rFonts w:ascii="Times New Roman" w:eastAsia="Calibri" w:hAnsi="Times New Roman" w:cs="Times New Roman"/>
                <w:b w:val="0"/>
                <w:bCs w:val="0"/>
                <w:color w:val="000000"/>
                <w:spacing w:val="3"/>
                <w:sz w:val="24"/>
                <w:szCs w:val="24"/>
                <w:lang w:val="en-US"/>
              </w:rPr>
              <w:t xml:space="preserve"> L.E., </w:t>
            </w:r>
            <w:proofErr w:type="spellStart"/>
            <w:r w:rsidRPr="0002322E">
              <w:rPr>
                <w:rStyle w:val="b-resume-pinfo-org1"/>
                <w:rFonts w:ascii="Times New Roman" w:eastAsia="Calibri" w:hAnsi="Times New Roman" w:cs="Times New Roman"/>
                <w:b w:val="0"/>
                <w:bCs w:val="0"/>
                <w:color w:val="000000"/>
                <w:spacing w:val="3"/>
                <w:sz w:val="24"/>
                <w:szCs w:val="24"/>
                <w:lang w:val="en-US"/>
              </w:rPr>
              <w:t>Paakkanen</w:t>
            </w:r>
            <w:proofErr w:type="spellEnd"/>
            <w:r w:rsidRPr="0002322E">
              <w:rPr>
                <w:rStyle w:val="b-resume-pinfo-org1"/>
                <w:rFonts w:ascii="Times New Roman" w:eastAsia="Calibri" w:hAnsi="Times New Roman" w:cs="Times New Roman"/>
                <w:b w:val="0"/>
                <w:bCs w:val="0"/>
                <w:color w:val="000000"/>
                <w:spacing w:val="3"/>
                <w:sz w:val="24"/>
                <w:szCs w:val="24"/>
                <w:lang w:val="en-US"/>
              </w:rPr>
              <w:t xml:space="preserve"> R., </w:t>
            </w:r>
            <w:proofErr w:type="spellStart"/>
            <w:r w:rsidRPr="0002322E">
              <w:rPr>
                <w:rStyle w:val="b-resume-pinfo-org1"/>
                <w:rFonts w:ascii="Times New Roman" w:eastAsia="Calibri" w:hAnsi="Times New Roman" w:cs="Times New Roman"/>
                <w:b w:val="0"/>
                <w:bCs w:val="0"/>
                <w:color w:val="000000"/>
                <w:spacing w:val="3"/>
                <w:sz w:val="24"/>
                <w:szCs w:val="24"/>
                <w:lang w:val="en-US"/>
              </w:rPr>
              <w:t>Eronen</w:t>
            </w:r>
            <w:proofErr w:type="spellEnd"/>
            <w:r w:rsidRPr="0002322E">
              <w:rPr>
                <w:rStyle w:val="b-resume-pinfo-org1"/>
                <w:rFonts w:ascii="Times New Roman" w:eastAsia="Calibri" w:hAnsi="Times New Roman" w:cs="Times New Roman"/>
                <w:b w:val="0"/>
                <w:bCs w:val="0"/>
                <w:color w:val="000000"/>
                <w:spacing w:val="3"/>
                <w:sz w:val="24"/>
                <w:szCs w:val="24"/>
                <w:lang w:val="en-US"/>
              </w:rPr>
              <w:t xml:space="preserve"> K.T., </w:t>
            </w:r>
            <w:proofErr w:type="spellStart"/>
            <w:r w:rsidRPr="0002322E">
              <w:rPr>
                <w:rStyle w:val="b-resume-pinfo-org1"/>
                <w:rFonts w:ascii="Times New Roman" w:eastAsia="Calibri" w:hAnsi="Times New Roman" w:cs="Times New Roman"/>
                <w:b w:val="0"/>
                <w:bCs w:val="0"/>
                <w:color w:val="000000"/>
                <w:spacing w:val="3"/>
                <w:sz w:val="24"/>
                <w:szCs w:val="24"/>
                <w:lang w:val="en-US"/>
              </w:rPr>
              <w:t>Seppanen</w:t>
            </w:r>
            <w:proofErr w:type="spellEnd"/>
            <w:r w:rsidRPr="0002322E">
              <w:rPr>
                <w:rStyle w:val="b-resume-pinfo-org1"/>
                <w:rFonts w:ascii="Times New Roman" w:eastAsia="Calibri" w:hAnsi="Times New Roman" w:cs="Times New Roman"/>
                <w:b w:val="0"/>
                <w:bCs w:val="0"/>
                <w:color w:val="000000"/>
                <w:spacing w:val="3"/>
                <w:sz w:val="24"/>
                <w:szCs w:val="24"/>
                <w:lang w:val="en-US"/>
              </w:rPr>
              <w:t xml:space="preserve"> M., </w:t>
            </w:r>
            <w:proofErr w:type="spellStart"/>
            <w:r w:rsidRPr="0002322E">
              <w:rPr>
                <w:rStyle w:val="b-resume-pinfo-org1"/>
                <w:rFonts w:ascii="Times New Roman" w:eastAsia="Calibri" w:hAnsi="Times New Roman" w:cs="Times New Roman"/>
                <w:b w:val="0"/>
                <w:bCs w:val="0"/>
                <w:color w:val="000000"/>
                <w:spacing w:val="3"/>
                <w:sz w:val="24"/>
                <w:szCs w:val="24"/>
                <w:lang w:val="en-US"/>
              </w:rPr>
              <w:t>Lokki</w:t>
            </w:r>
            <w:proofErr w:type="spellEnd"/>
            <w:r w:rsidRPr="0002322E">
              <w:rPr>
                <w:rStyle w:val="b-resume-pinfo-org1"/>
                <w:rFonts w:ascii="Times New Roman" w:eastAsia="Calibri" w:hAnsi="Times New Roman" w:cs="Times New Roman"/>
                <w:b w:val="0"/>
                <w:bCs w:val="0"/>
                <w:color w:val="000000"/>
                <w:spacing w:val="3"/>
                <w:sz w:val="24"/>
                <w:szCs w:val="24"/>
                <w:lang w:val="en-US"/>
              </w:rPr>
              <w:t xml:space="preserve"> M.-L. Diversity of extended HLA-DRB1 haplotypes in the Finnish population. </w:t>
            </w:r>
            <w:proofErr w:type="spellStart"/>
            <w:r w:rsidRPr="0002322E">
              <w:rPr>
                <w:rStyle w:val="b-resume-pinfo-org1"/>
                <w:rFonts w:ascii="Times New Roman" w:eastAsia="Calibri" w:hAnsi="Times New Roman" w:cs="Times New Roman"/>
                <w:b w:val="0"/>
                <w:bCs w:val="0"/>
                <w:color w:val="000000"/>
                <w:spacing w:val="3"/>
                <w:sz w:val="24"/>
                <w:szCs w:val="24"/>
                <w:lang w:val="en-US"/>
              </w:rPr>
              <w:t>PLoS</w:t>
            </w:r>
            <w:proofErr w:type="spellEnd"/>
            <w:r w:rsidRPr="0002322E">
              <w:rPr>
                <w:rStyle w:val="b-resume-pinfo-org1"/>
                <w:rFonts w:ascii="Times New Roman" w:eastAsia="Calibri" w:hAnsi="Times New Roman" w:cs="Times New Roman"/>
                <w:b w:val="0"/>
                <w:bCs w:val="0"/>
                <w:color w:val="000000"/>
                <w:spacing w:val="3"/>
                <w:sz w:val="24"/>
                <w:szCs w:val="24"/>
                <w:lang w:val="en-US"/>
              </w:rPr>
              <w:t xml:space="preserve"> One, 2013, Vol. 8, no. 11, e79690. </w:t>
            </w:r>
          </w:p>
        </w:tc>
        <w:tc>
          <w:tcPr>
            <w:tcW w:w="4527" w:type="dxa"/>
            <w:tcBorders>
              <w:left w:val="single" w:sz="4" w:space="0" w:color="000000"/>
              <w:bottom w:val="single" w:sz="4" w:space="0" w:color="000000"/>
            </w:tcBorders>
            <w:shd w:val="clear" w:color="auto" w:fill="auto"/>
          </w:tcPr>
          <w:p w14:paraId="0A1C2F03" w14:textId="77777777" w:rsidR="005B7E31" w:rsidRPr="0002322E" w:rsidRDefault="0002322E">
            <w:pPr>
              <w:spacing w:after="0" w:line="240" w:lineRule="auto"/>
              <w:jc w:val="center"/>
              <w:rPr>
                <w:rFonts w:ascii="Times New Roman" w:hAnsi="Times New Roman" w:cs="Times New Roman"/>
                <w:sz w:val="24"/>
                <w:szCs w:val="24"/>
              </w:rPr>
            </w:pPr>
            <w:r w:rsidRPr="0002322E">
              <w:rPr>
                <w:rFonts w:ascii="Times New Roman" w:hAnsi="Times New Roman" w:cs="Times New Roman"/>
                <w:sz w:val="24"/>
                <w:szCs w:val="24"/>
              </w:rPr>
              <w:t>-</w:t>
            </w:r>
          </w:p>
        </w:tc>
        <w:tc>
          <w:tcPr>
            <w:tcW w:w="4569" w:type="dxa"/>
            <w:tcBorders>
              <w:left w:val="single" w:sz="4" w:space="0" w:color="000000"/>
              <w:bottom w:val="single" w:sz="4" w:space="0" w:color="000000"/>
              <w:right w:val="single" w:sz="4" w:space="0" w:color="000000"/>
            </w:tcBorders>
            <w:shd w:val="clear" w:color="auto" w:fill="auto"/>
          </w:tcPr>
          <w:p w14:paraId="76443A29" w14:textId="77777777" w:rsidR="005B7E31" w:rsidRPr="0002322E" w:rsidRDefault="0002322E">
            <w:pPr>
              <w:spacing w:after="0" w:line="240" w:lineRule="auto"/>
              <w:jc w:val="both"/>
              <w:rPr>
                <w:rFonts w:ascii="Times New Roman" w:hAnsi="Times New Roman" w:cs="Times New Roman"/>
                <w:sz w:val="24"/>
                <w:szCs w:val="24"/>
              </w:rPr>
            </w:pPr>
            <w:proofErr w:type="spellStart"/>
            <w:r w:rsidRPr="0002322E">
              <w:rPr>
                <w:rStyle w:val="b-resume-pinfo-org1"/>
                <w:rFonts w:ascii="Times New Roman" w:eastAsia="Calibri" w:hAnsi="Times New Roman" w:cs="Times New Roman"/>
                <w:b w:val="0"/>
                <w:bCs w:val="0"/>
                <w:color w:val="000000"/>
                <w:spacing w:val="3"/>
                <w:sz w:val="24"/>
                <w:szCs w:val="24"/>
                <w:lang w:val="en-US"/>
              </w:rPr>
              <w:t>doi</w:t>
            </w:r>
            <w:proofErr w:type="spellEnd"/>
            <w:r w:rsidRPr="0002322E">
              <w:rPr>
                <w:rStyle w:val="b-resume-pinfo-org1"/>
                <w:rFonts w:ascii="Times New Roman" w:eastAsia="Calibri" w:hAnsi="Times New Roman" w:cs="Times New Roman"/>
                <w:b w:val="0"/>
                <w:bCs w:val="0"/>
                <w:color w:val="000000"/>
                <w:spacing w:val="3"/>
                <w:sz w:val="24"/>
                <w:szCs w:val="24"/>
                <w:lang w:val="en-US"/>
              </w:rPr>
              <w:t>: 10.1371/journal.pone.0079690</w:t>
            </w:r>
          </w:p>
        </w:tc>
      </w:tr>
    </w:tbl>
    <w:p w14:paraId="4A481BFF" w14:textId="77777777" w:rsidR="005B7E31" w:rsidRDefault="005B7E31">
      <w:pPr>
        <w:tabs>
          <w:tab w:val="left" w:pos="2590"/>
        </w:tabs>
      </w:pPr>
    </w:p>
    <w:sectPr w:rsidR="005B7E31">
      <w:pgSz w:w="16838" w:h="11906" w:orient="landscape"/>
      <w:pgMar w:top="1701" w:right="1134" w:bottom="850"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Droid Sans Devanagari">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OpenSymbol">
    <w:altName w:val="Arial Unicode MS"/>
    <w:charset w:val="01"/>
    <w:family w:val="roman"/>
    <w:pitch w:val="variable"/>
  </w:font>
  <w:font w:name="Liberation Sans">
    <w:altName w:val="Arial"/>
    <w:charset w:val="01"/>
    <w:family w:val="roman"/>
    <w:pitch w:val="variable"/>
  </w:font>
  <w:font w:name="Myriad Pro">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E31"/>
    <w:rsid w:val="0002322E"/>
    <w:rsid w:val="002A7830"/>
    <w:rsid w:val="00435573"/>
    <w:rsid w:val="005B7E31"/>
    <w:rsid w:val="00934B67"/>
    <w:rsid w:val="00B834FC"/>
    <w:rsid w:val="00C91C2D"/>
    <w:rsid w:val="00F210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33CF"/>
  <w15:docId w15:val="{21E41334-1DF6-4A10-9949-DE51BA8A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rPr>
  </w:style>
  <w:style w:type="paragraph" w:styleId="1">
    <w:name w:val="heading 1"/>
    <w:basedOn w:val="a0"/>
    <w:next w:val="a1"/>
    <w:qFormat/>
    <w:pPr>
      <w:outlineLvl w:val="0"/>
    </w:pPr>
    <w:rPr>
      <w:rFonts w:ascii="Liberation Serif" w:hAnsi="Liberation Serif"/>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character" w:customStyle="1" w:styleId="ListLabel87">
    <w:name w:val="ListLabel 87"/>
    <w:qFormat/>
    <w:rPr>
      <w:rFonts w:ascii="Times New Roman" w:eastAsia="Franklin Gothic Demi" w:hAnsi="Times New Roman" w:cs="Times New Roman"/>
      <w:color w:val="000000"/>
      <w:spacing w:val="3"/>
      <w:kern w:val="2"/>
      <w:sz w:val="28"/>
      <w:szCs w:val="28"/>
      <w:u w:val="none"/>
      <w:lang w:val="en-US" w:eastAsia="ru-RU"/>
    </w:rPr>
  </w:style>
  <w:style w:type="character" w:customStyle="1" w:styleId="ListLabel89">
    <w:name w:val="ListLabel 89"/>
    <w:qFormat/>
    <w:rPr>
      <w:rFonts w:ascii="Times New Roman" w:eastAsia="Franklin Gothic Demi" w:hAnsi="Times New Roman" w:cs="Times New Roman"/>
      <w:color w:val="000000"/>
      <w:sz w:val="28"/>
      <w:szCs w:val="28"/>
      <w:u w:val="none"/>
      <w:lang w:val="en-US"/>
    </w:rPr>
  </w:style>
  <w:style w:type="character" w:customStyle="1" w:styleId="ListLabel90">
    <w:name w:val="ListLabel 90"/>
    <w:qFormat/>
    <w:rPr>
      <w:rFonts w:ascii="Times New Roman" w:hAnsi="Times New Roman" w:cs="Times New Roman"/>
      <w:color w:val="000000"/>
      <w:sz w:val="28"/>
      <w:szCs w:val="28"/>
      <w:u w:val="none"/>
      <w:lang w:val="en-US"/>
    </w:rPr>
  </w:style>
  <w:style w:type="character" w:customStyle="1" w:styleId="ListLabel91">
    <w:name w:val="ListLabel 91"/>
    <w:qFormat/>
    <w:rPr>
      <w:rFonts w:ascii="Times New Roman" w:eastAsia="Franklin Gothic Demi" w:hAnsi="Times New Roman" w:cs="Times New Roman"/>
      <w:b w:val="0"/>
      <w:bCs w:val="0"/>
      <w:i w:val="0"/>
      <w:iCs w:val="0"/>
      <w:strike w:val="0"/>
      <w:dstrike w:val="0"/>
      <w:outline w:val="0"/>
      <w:shadow w:val="0"/>
      <w:color w:val="000000"/>
      <w:spacing w:val="3"/>
      <w:kern w:val="2"/>
      <w:sz w:val="21"/>
      <w:szCs w:val="21"/>
      <w:u w:val="none"/>
      <w:lang w:val="en-US" w:eastAsia="ru-RU"/>
    </w:rPr>
  </w:style>
  <w:style w:type="character" w:customStyle="1" w:styleId="ListLabel92">
    <w:name w:val="ListLabel 92"/>
    <w:qFormat/>
    <w:rPr>
      <w:rFonts w:ascii="Times New Roman" w:eastAsia="Franklin Gothic Demi" w:hAnsi="Times New Roman" w:cs="Times New Roman"/>
      <w:b w:val="0"/>
      <w:bCs w:val="0"/>
      <w:i w:val="0"/>
      <w:iCs w:val="0"/>
      <w:strike w:val="0"/>
      <w:dstrike w:val="0"/>
      <w:outline w:val="0"/>
      <w:shadow w:val="0"/>
      <w:color w:val="000000"/>
      <w:spacing w:val="3"/>
      <w:kern w:val="2"/>
      <w:sz w:val="21"/>
      <w:szCs w:val="21"/>
      <w:u w:val="none"/>
      <w:lang w:eastAsia="ru-RU"/>
    </w:rPr>
  </w:style>
  <w:style w:type="character" w:customStyle="1" w:styleId="ListLabel93">
    <w:name w:val="ListLabel 93"/>
    <w:qFormat/>
    <w:rPr>
      <w:rFonts w:ascii="Times New Roman" w:eastAsia="Franklin Gothic Demi" w:hAnsi="Times New Roman" w:cs="Times New Roman"/>
      <w:b w:val="0"/>
      <w:bCs w:val="0"/>
      <w:i w:val="0"/>
      <w:iCs w:val="0"/>
      <w:strike w:val="0"/>
      <w:dstrike w:val="0"/>
      <w:outline w:val="0"/>
      <w:shadow w:val="0"/>
      <w:color w:val="000000"/>
      <w:sz w:val="21"/>
      <w:szCs w:val="21"/>
      <w:u w:val="none"/>
      <w:lang w:val="en-US"/>
    </w:rPr>
  </w:style>
  <w:style w:type="character" w:customStyle="1" w:styleId="ListLabel94">
    <w:name w:val="ListLabel 94"/>
    <w:qFormat/>
    <w:rPr>
      <w:rFonts w:ascii="Times New Roman" w:hAnsi="Times New Roman" w:cs="Times New Roman"/>
      <w:b w:val="0"/>
      <w:bCs w:val="0"/>
      <w:i w:val="0"/>
      <w:iCs w:val="0"/>
      <w:strike w:val="0"/>
      <w:dstrike w:val="0"/>
      <w:outline w:val="0"/>
      <w:shadow w:val="0"/>
      <w:color w:val="000000"/>
      <w:sz w:val="21"/>
      <w:szCs w:val="21"/>
      <w:u w:val="none"/>
      <w:lang w:val="en-US"/>
    </w:rPr>
  </w:style>
  <w:style w:type="character" w:customStyle="1" w:styleId="ListLabel95">
    <w:name w:val="ListLabel 95"/>
    <w:qFormat/>
    <w:rPr>
      <w:rFonts w:ascii="Times New Roman" w:eastAsia="Franklin Gothic Demi" w:hAnsi="Times New Roman" w:cs="Times New Roman"/>
      <w:i w:val="0"/>
      <w:iCs w:val="0"/>
      <w:color w:val="000000"/>
      <w:spacing w:val="3"/>
      <w:kern w:val="2"/>
      <w:sz w:val="21"/>
      <w:szCs w:val="21"/>
      <w:u w:val="single"/>
      <w:lang w:eastAsia="ru-RU"/>
    </w:rPr>
  </w:style>
  <w:style w:type="character" w:customStyle="1" w:styleId="ListLabel96">
    <w:name w:val="ListLabel 96"/>
    <w:qFormat/>
    <w:rPr>
      <w:rFonts w:ascii="Times New Roman" w:eastAsia="Franklin Gothic Demi" w:hAnsi="Times New Roman" w:cs="Times New Roman"/>
      <w:i w:val="0"/>
      <w:iCs w:val="0"/>
      <w:color w:val="000000"/>
      <w:spacing w:val="3"/>
      <w:kern w:val="2"/>
      <w:sz w:val="21"/>
      <w:szCs w:val="21"/>
      <w:lang w:eastAsia="ru-RU"/>
    </w:rPr>
  </w:style>
  <w:style w:type="character" w:customStyle="1" w:styleId="ListLabel97">
    <w:name w:val="ListLabel 97"/>
    <w:qFormat/>
    <w:rPr>
      <w:rFonts w:ascii="Times New Roman" w:eastAsia="Franklin Gothic Demi" w:hAnsi="Times New Roman" w:cs="Times New Roman"/>
      <w:b w:val="0"/>
      <w:bCs w:val="0"/>
      <w:i w:val="0"/>
      <w:iCs w:val="0"/>
      <w:strike w:val="0"/>
      <w:dstrike w:val="0"/>
      <w:outline w:val="0"/>
      <w:shadow w:val="0"/>
      <w:color w:val="000000"/>
      <w:spacing w:val="3"/>
      <w:kern w:val="2"/>
      <w:sz w:val="21"/>
      <w:szCs w:val="21"/>
      <w:u w:val="none"/>
      <w:lang w:val="en-US" w:eastAsia="ru-RU"/>
    </w:rPr>
  </w:style>
  <w:style w:type="character" w:customStyle="1" w:styleId="ListLabel98">
    <w:name w:val="ListLabel 98"/>
    <w:qFormat/>
    <w:rPr>
      <w:rFonts w:ascii="Times New Roman" w:eastAsia="Franklin Gothic Demi" w:hAnsi="Times New Roman" w:cs="Times New Roman"/>
      <w:b w:val="0"/>
      <w:bCs w:val="0"/>
      <w:i w:val="0"/>
      <w:iCs w:val="0"/>
      <w:strike w:val="0"/>
      <w:dstrike w:val="0"/>
      <w:outline w:val="0"/>
      <w:shadow w:val="0"/>
      <w:color w:val="000000"/>
      <w:spacing w:val="3"/>
      <w:kern w:val="2"/>
      <w:sz w:val="28"/>
      <w:szCs w:val="28"/>
      <w:u w:val="single"/>
      <w:lang w:val="en-US" w:eastAsia="ru-RU"/>
    </w:rPr>
  </w:style>
  <w:style w:type="character" w:customStyle="1" w:styleId="ListLabel99">
    <w:name w:val="ListLabel 99"/>
    <w:qFormat/>
    <w:rPr>
      <w:rFonts w:ascii="Times New Roman" w:eastAsia="Franklin Gothic Demi" w:hAnsi="Times New Roman" w:cs="Times New Roman"/>
      <w:b w:val="0"/>
      <w:bCs w:val="0"/>
      <w:i w:val="0"/>
      <w:iCs w:val="0"/>
      <w:strike w:val="0"/>
      <w:dstrike w:val="0"/>
      <w:outline w:val="0"/>
      <w:shadow w:val="0"/>
      <w:color w:val="000000"/>
      <w:sz w:val="21"/>
      <w:szCs w:val="21"/>
      <w:u w:val="none"/>
      <w:lang w:val="en-US"/>
    </w:rPr>
  </w:style>
  <w:style w:type="character" w:customStyle="1" w:styleId="ListLabel100">
    <w:name w:val="ListLabel 100"/>
    <w:qFormat/>
    <w:rPr>
      <w:rFonts w:ascii="Times New Roman" w:hAnsi="Times New Roman" w:cs="Times New Roman"/>
      <w:b w:val="0"/>
      <w:bCs w:val="0"/>
      <w:i w:val="0"/>
      <w:iCs w:val="0"/>
      <w:strike w:val="0"/>
      <w:dstrike w:val="0"/>
      <w:outline w:val="0"/>
      <w:shadow w:val="0"/>
      <w:color w:val="000000"/>
      <w:sz w:val="21"/>
      <w:szCs w:val="21"/>
      <w:u w:val="none"/>
      <w:lang w:val="en-US"/>
    </w:rPr>
  </w:style>
  <w:style w:type="character" w:customStyle="1" w:styleId="ListLabel101">
    <w:name w:val="ListLabel 101"/>
    <w:qFormat/>
    <w:rPr>
      <w:rFonts w:ascii="Times New Roman" w:eastAsia="Franklin Gothic Demi" w:hAnsi="Times New Roman" w:cs="Times New Roman"/>
      <w:color w:val="000000"/>
      <w:spacing w:val="3"/>
      <w:kern w:val="2"/>
      <w:sz w:val="24"/>
      <w:szCs w:val="24"/>
      <w:u w:val="none"/>
      <w:lang w:eastAsia="ru-RU"/>
    </w:rPr>
  </w:style>
  <w:style w:type="character" w:customStyle="1" w:styleId="ListLabel102">
    <w:name w:val="ListLabel 102"/>
    <w:qFormat/>
    <w:rPr>
      <w:rFonts w:ascii="Times New Roman" w:eastAsia="Franklin Gothic Demi" w:hAnsi="Times New Roman" w:cs="Times New Roman"/>
      <w:color w:val="000000"/>
      <w:spacing w:val="3"/>
      <w:kern w:val="2"/>
      <w:sz w:val="24"/>
      <w:szCs w:val="24"/>
      <w:u w:val="none"/>
      <w:lang w:val="en-US" w:eastAsia="ru-RU"/>
    </w:rPr>
  </w:style>
  <w:style w:type="character" w:customStyle="1" w:styleId="ListLabel103">
    <w:name w:val="ListLabel 103"/>
    <w:qFormat/>
    <w:rPr>
      <w:rFonts w:ascii="Times New Roman" w:eastAsia="Franklin Gothic Demi" w:hAnsi="Times New Roman" w:cs="Times New Roman"/>
      <w:color w:val="000000"/>
      <w:sz w:val="24"/>
      <w:szCs w:val="24"/>
      <w:u w:val="none"/>
      <w:lang w:val="en-US"/>
    </w:rPr>
  </w:style>
  <w:style w:type="character" w:customStyle="1" w:styleId="ListLabel104">
    <w:name w:val="ListLabel 104"/>
    <w:qFormat/>
    <w:rPr>
      <w:rFonts w:ascii="Times New Roman" w:eastAsia="Franklin Gothic Demi" w:hAnsi="Times New Roman" w:cs="Times New Roman"/>
      <w:color w:val="000000"/>
      <w:sz w:val="24"/>
      <w:szCs w:val="24"/>
      <w:u w:val="none"/>
      <w:lang w:val="ru-RU"/>
    </w:rPr>
  </w:style>
  <w:style w:type="character" w:customStyle="1" w:styleId="ListLabel105">
    <w:name w:val="ListLabel 105"/>
    <w:qFormat/>
    <w:rPr>
      <w:rFonts w:ascii="Times New Roman" w:hAnsi="Times New Roman" w:cs="Times New Roman"/>
      <w:color w:val="000000"/>
      <w:sz w:val="24"/>
      <w:szCs w:val="24"/>
      <w:u w:val="none"/>
      <w:lang w:val="en-US"/>
    </w:rPr>
  </w:style>
  <w:style w:type="character" w:customStyle="1" w:styleId="ListLabel106">
    <w:name w:val="ListLabel 106"/>
    <w:qFormat/>
    <w:rPr>
      <w:rFonts w:ascii="Times New Roman" w:hAnsi="Times New Roman" w:cs="Times New Roman"/>
      <w:color w:val="000000"/>
      <w:sz w:val="24"/>
      <w:szCs w:val="24"/>
      <w:u w:val="none"/>
      <w:lang w:val="ru-RU"/>
    </w:rPr>
  </w:style>
  <w:style w:type="character" w:customStyle="1" w:styleId="ListLabel107">
    <w:name w:val="ListLabel 107"/>
    <w:qFormat/>
    <w:rPr>
      <w:rFonts w:ascii="Times New Roman" w:eastAsia="Franklin Gothic Demi" w:hAnsi="Times New Roman" w:cs="Times New Roman"/>
      <w:color w:val="000000"/>
      <w:spacing w:val="3"/>
      <w:kern w:val="2"/>
      <w:sz w:val="24"/>
      <w:szCs w:val="24"/>
      <w:u w:val="none"/>
      <w:lang w:eastAsia="ru-RU"/>
    </w:rPr>
  </w:style>
  <w:style w:type="character" w:customStyle="1" w:styleId="ListLabel108">
    <w:name w:val="ListLabel 108"/>
    <w:qFormat/>
    <w:rPr>
      <w:rFonts w:ascii="Times New Roman" w:eastAsia="Franklin Gothic Demi" w:hAnsi="Times New Roman" w:cs="Times New Roman"/>
      <w:color w:val="000000"/>
      <w:spacing w:val="3"/>
      <w:kern w:val="2"/>
      <w:sz w:val="24"/>
      <w:szCs w:val="24"/>
      <w:u w:val="none"/>
      <w:lang w:val="en-US" w:eastAsia="ru-RU"/>
    </w:rPr>
  </w:style>
  <w:style w:type="character" w:customStyle="1" w:styleId="ListLabel109">
    <w:name w:val="ListLabel 109"/>
    <w:qFormat/>
    <w:rPr>
      <w:rFonts w:ascii="Times New Roman" w:eastAsia="Franklin Gothic Demi" w:hAnsi="Times New Roman" w:cs="Times New Roman"/>
      <w:color w:val="000000"/>
      <w:sz w:val="24"/>
      <w:szCs w:val="24"/>
      <w:u w:val="none"/>
      <w:lang w:val="en-US"/>
    </w:rPr>
  </w:style>
  <w:style w:type="character" w:customStyle="1" w:styleId="ListLabel110">
    <w:name w:val="ListLabel 110"/>
    <w:qFormat/>
    <w:rPr>
      <w:rFonts w:ascii="Times New Roman" w:eastAsia="Franklin Gothic Demi" w:hAnsi="Times New Roman" w:cs="Times New Roman"/>
      <w:color w:val="000000"/>
      <w:sz w:val="24"/>
      <w:szCs w:val="24"/>
      <w:u w:val="none"/>
      <w:lang w:val="ru-RU"/>
    </w:rPr>
  </w:style>
  <w:style w:type="character" w:customStyle="1" w:styleId="ListLabel111">
    <w:name w:val="ListLabel 111"/>
    <w:qFormat/>
    <w:rPr>
      <w:rFonts w:ascii="Times New Roman" w:hAnsi="Times New Roman" w:cs="Times New Roman"/>
      <w:color w:val="000000"/>
      <w:sz w:val="24"/>
      <w:szCs w:val="24"/>
      <w:u w:val="none"/>
      <w:lang w:val="en-US"/>
    </w:rPr>
  </w:style>
  <w:style w:type="character" w:customStyle="1" w:styleId="ListLabel112">
    <w:name w:val="ListLabel 112"/>
    <w:qFormat/>
    <w:rPr>
      <w:rFonts w:ascii="Times New Roman" w:hAnsi="Times New Roman" w:cs="Times New Roman"/>
      <w:color w:val="000000"/>
      <w:sz w:val="24"/>
      <w:szCs w:val="24"/>
      <w:u w:val="none"/>
      <w:lang w:val="ru-RU"/>
    </w:rPr>
  </w:style>
  <w:style w:type="character" w:customStyle="1" w:styleId="a5">
    <w:name w:val="Верхний колонтитул Знак"/>
    <w:basedOn w:val="a2"/>
    <w:uiPriority w:val="99"/>
    <w:qFormat/>
    <w:rsid w:val="007752A6"/>
    <w:rPr>
      <w:sz w:val="22"/>
    </w:rPr>
  </w:style>
  <w:style w:type="character" w:customStyle="1" w:styleId="a6">
    <w:name w:val="Нижний колонтитул Знак"/>
    <w:basedOn w:val="a2"/>
    <w:uiPriority w:val="99"/>
    <w:qFormat/>
    <w:rsid w:val="007752A6"/>
    <w:rPr>
      <w:sz w:val="22"/>
    </w:rPr>
  </w:style>
  <w:style w:type="character" w:customStyle="1" w:styleId="ListLabel113">
    <w:name w:val="ListLabel 113"/>
    <w:qFormat/>
    <w:rPr>
      <w:rFonts w:ascii="Times New Roman" w:eastAsia="Franklin Gothic Demi" w:hAnsi="Times New Roman" w:cs="Times New Roman"/>
      <w:color w:val="000000"/>
      <w:spacing w:val="3"/>
      <w:kern w:val="2"/>
      <w:sz w:val="24"/>
      <w:szCs w:val="24"/>
      <w:u w:val="none"/>
      <w:lang w:eastAsia="ru-RU"/>
    </w:rPr>
  </w:style>
  <w:style w:type="character" w:customStyle="1" w:styleId="ListLabel114">
    <w:name w:val="ListLabel 114"/>
    <w:qFormat/>
    <w:rPr>
      <w:rFonts w:ascii="Times New Roman" w:eastAsia="Franklin Gothic Demi" w:hAnsi="Times New Roman" w:cs="Times New Roman"/>
      <w:color w:val="CE181E"/>
      <w:spacing w:val="3"/>
      <w:kern w:val="2"/>
      <w:sz w:val="24"/>
      <w:szCs w:val="24"/>
      <w:u w:val="none"/>
      <w:lang w:val="en-US" w:eastAsia="ru-RU"/>
    </w:rPr>
  </w:style>
  <w:style w:type="character" w:customStyle="1" w:styleId="ListLabel115">
    <w:name w:val="ListLabel 115"/>
    <w:qFormat/>
    <w:rPr>
      <w:rFonts w:ascii="Times New Roman" w:eastAsia="Franklin Gothic Demi" w:hAnsi="Times New Roman" w:cs="Times New Roman"/>
      <w:color w:val="000000"/>
      <w:spacing w:val="3"/>
      <w:kern w:val="2"/>
      <w:sz w:val="24"/>
      <w:szCs w:val="24"/>
      <w:u w:val="none"/>
      <w:lang w:val="en-US" w:eastAsia="ru-RU"/>
    </w:rPr>
  </w:style>
  <w:style w:type="character" w:customStyle="1" w:styleId="ListLabel116">
    <w:name w:val="ListLabel 116"/>
    <w:qFormat/>
    <w:rPr>
      <w:rFonts w:ascii="Times New Roman" w:eastAsia="Franklin Gothic Demi" w:hAnsi="Times New Roman" w:cs="Times New Roman"/>
      <w:color w:val="000000"/>
      <w:sz w:val="24"/>
      <w:szCs w:val="24"/>
      <w:u w:val="none"/>
      <w:lang w:val="en-US"/>
    </w:rPr>
  </w:style>
  <w:style w:type="character" w:customStyle="1" w:styleId="ListLabel117">
    <w:name w:val="ListLabel 117"/>
    <w:qFormat/>
    <w:rPr>
      <w:rFonts w:ascii="Times New Roman" w:eastAsia="Franklin Gothic Demi" w:hAnsi="Times New Roman" w:cs="Times New Roman"/>
      <w:color w:val="000000"/>
      <w:sz w:val="24"/>
      <w:szCs w:val="24"/>
      <w:u w:val="none"/>
    </w:rPr>
  </w:style>
  <w:style w:type="character" w:customStyle="1" w:styleId="ListLabel118">
    <w:name w:val="ListLabel 118"/>
    <w:qFormat/>
    <w:rPr>
      <w:rFonts w:ascii="Times New Roman" w:hAnsi="Times New Roman" w:cs="Times New Roman"/>
      <w:color w:val="000000"/>
      <w:sz w:val="24"/>
      <w:szCs w:val="24"/>
      <w:u w:val="none"/>
      <w:lang w:val="en-US"/>
    </w:rPr>
  </w:style>
  <w:style w:type="character" w:customStyle="1" w:styleId="ListLabel119">
    <w:name w:val="ListLabel 119"/>
    <w:qFormat/>
    <w:rPr>
      <w:rFonts w:ascii="Times New Roman" w:hAnsi="Times New Roman" w:cs="Times New Roman"/>
      <w:color w:val="000000"/>
      <w:sz w:val="24"/>
      <w:szCs w:val="24"/>
      <w:u w:val="none"/>
    </w:rPr>
  </w:style>
  <w:style w:type="character" w:customStyle="1" w:styleId="ListLabel120">
    <w:name w:val="ListLabel 120"/>
    <w:qFormat/>
    <w:rPr>
      <w:rFonts w:ascii="Times New Roman" w:eastAsia="Franklin Gothic Demi" w:hAnsi="Times New Roman" w:cs="Times New Roman"/>
      <w:color w:val="000000"/>
      <w:spacing w:val="3"/>
      <w:kern w:val="2"/>
      <w:sz w:val="24"/>
      <w:szCs w:val="24"/>
      <w:u w:val="none"/>
      <w:lang w:eastAsia="ru-RU"/>
    </w:rPr>
  </w:style>
  <w:style w:type="character" w:customStyle="1" w:styleId="ListLabel121">
    <w:name w:val="ListLabel 121"/>
    <w:qFormat/>
    <w:rPr>
      <w:rFonts w:ascii="Times New Roman" w:eastAsia="Franklin Gothic Demi" w:hAnsi="Times New Roman" w:cs="Times New Roman"/>
      <w:color w:val="CE181E"/>
      <w:spacing w:val="3"/>
      <w:kern w:val="2"/>
      <w:sz w:val="24"/>
      <w:szCs w:val="24"/>
      <w:u w:val="none"/>
      <w:lang w:val="en-US" w:eastAsia="ru-RU"/>
    </w:rPr>
  </w:style>
  <w:style w:type="character" w:customStyle="1" w:styleId="ListLabel122">
    <w:name w:val="ListLabel 122"/>
    <w:qFormat/>
    <w:rPr>
      <w:rFonts w:ascii="Times New Roman" w:eastAsia="Franklin Gothic Demi" w:hAnsi="Times New Roman" w:cs="Times New Roman"/>
      <w:color w:val="000000"/>
      <w:spacing w:val="3"/>
      <w:kern w:val="2"/>
      <w:sz w:val="24"/>
      <w:szCs w:val="24"/>
      <w:u w:val="none"/>
      <w:lang w:val="en-US" w:eastAsia="ru-RU"/>
    </w:rPr>
  </w:style>
  <w:style w:type="character" w:customStyle="1" w:styleId="ListLabel123">
    <w:name w:val="ListLabel 123"/>
    <w:qFormat/>
    <w:rPr>
      <w:rFonts w:ascii="Times New Roman" w:eastAsia="Franklin Gothic Demi" w:hAnsi="Times New Roman" w:cs="Times New Roman"/>
      <w:color w:val="000000"/>
      <w:sz w:val="24"/>
      <w:szCs w:val="24"/>
      <w:u w:val="none"/>
      <w:lang w:val="en-US"/>
    </w:rPr>
  </w:style>
  <w:style w:type="character" w:customStyle="1" w:styleId="ListLabel124">
    <w:name w:val="ListLabel 124"/>
    <w:qFormat/>
    <w:rPr>
      <w:rFonts w:ascii="Times New Roman" w:eastAsia="Franklin Gothic Demi" w:hAnsi="Times New Roman" w:cs="Times New Roman"/>
      <w:color w:val="000000"/>
      <w:sz w:val="24"/>
      <w:szCs w:val="24"/>
      <w:u w:val="none"/>
    </w:rPr>
  </w:style>
  <w:style w:type="character" w:customStyle="1" w:styleId="ListLabel125">
    <w:name w:val="ListLabel 125"/>
    <w:qFormat/>
    <w:rPr>
      <w:rFonts w:ascii="Times New Roman" w:hAnsi="Times New Roman" w:cs="Times New Roman"/>
      <w:color w:val="000000"/>
      <w:sz w:val="24"/>
      <w:szCs w:val="24"/>
      <w:u w:val="none"/>
      <w:lang w:val="en-US"/>
    </w:rPr>
  </w:style>
  <w:style w:type="character" w:customStyle="1" w:styleId="ListLabel126">
    <w:name w:val="ListLabel 126"/>
    <w:qFormat/>
    <w:rPr>
      <w:rFonts w:ascii="Times New Roman" w:hAnsi="Times New Roman" w:cs="Times New Roman"/>
      <w:color w:val="000000"/>
      <w:sz w:val="24"/>
      <w:szCs w:val="24"/>
      <w:u w:val="none"/>
    </w:rPr>
  </w:style>
  <w:style w:type="character" w:customStyle="1" w:styleId="ListLabel127">
    <w:name w:val="ListLabel 127"/>
    <w:qFormat/>
    <w:rPr>
      <w:rFonts w:ascii="Times New Roman" w:eastAsia="Franklin Gothic Demi" w:hAnsi="Times New Roman" w:cs="Times New Roman"/>
      <w:color w:val="000000"/>
      <w:spacing w:val="3"/>
      <w:kern w:val="2"/>
      <w:sz w:val="24"/>
      <w:szCs w:val="24"/>
      <w:u w:val="none"/>
      <w:lang w:eastAsia="ru-RU"/>
    </w:rPr>
  </w:style>
  <w:style w:type="character" w:customStyle="1" w:styleId="ListLabel128">
    <w:name w:val="ListLabel 128"/>
    <w:qFormat/>
    <w:rPr>
      <w:rFonts w:ascii="Times New Roman" w:eastAsia="Franklin Gothic Demi" w:hAnsi="Times New Roman" w:cs="Times New Roman"/>
      <w:color w:val="CE181E"/>
      <w:spacing w:val="3"/>
      <w:kern w:val="2"/>
      <w:sz w:val="24"/>
      <w:szCs w:val="24"/>
      <w:u w:val="none"/>
      <w:lang w:val="en-US" w:eastAsia="ru-RU"/>
    </w:rPr>
  </w:style>
  <w:style w:type="character" w:customStyle="1" w:styleId="ListLabel129">
    <w:name w:val="ListLabel 129"/>
    <w:qFormat/>
    <w:rPr>
      <w:rFonts w:ascii="Times New Roman" w:eastAsia="Franklin Gothic Demi" w:hAnsi="Times New Roman" w:cs="Times New Roman"/>
      <w:color w:val="000000"/>
      <w:spacing w:val="3"/>
      <w:kern w:val="2"/>
      <w:sz w:val="24"/>
      <w:szCs w:val="24"/>
      <w:u w:val="none"/>
      <w:lang w:val="en-US" w:eastAsia="ru-RU"/>
    </w:rPr>
  </w:style>
  <w:style w:type="character" w:customStyle="1" w:styleId="ListLabel130">
    <w:name w:val="ListLabel 130"/>
    <w:qFormat/>
    <w:rPr>
      <w:rFonts w:ascii="Times New Roman" w:eastAsia="Franklin Gothic Demi" w:hAnsi="Times New Roman" w:cs="Times New Roman"/>
      <w:color w:val="000000"/>
      <w:sz w:val="24"/>
      <w:szCs w:val="24"/>
      <w:u w:val="none"/>
      <w:lang w:val="en-US"/>
    </w:rPr>
  </w:style>
  <w:style w:type="character" w:customStyle="1" w:styleId="ListLabel131">
    <w:name w:val="ListLabel 131"/>
    <w:qFormat/>
    <w:rPr>
      <w:rFonts w:ascii="Times New Roman" w:eastAsia="Franklin Gothic Demi" w:hAnsi="Times New Roman" w:cs="Times New Roman"/>
      <w:color w:val="000000"/>
      <w:sz w:val="24"/>
      <w:szCs w:val="24"/>
      <w:u w:val="none"/>
    </w:rPr>
  </w:style>
  <w:style w:type="character" w:customStyle="1" w:styleId="ListLabel132">
    <w:name w:val="ListLabel 132"/>
    <w:qFormat/>
    <w:rPr>
      <w:rFonts w:ascii="Times New Roman" w:hAnsi="Times New Roman" w:cs="Times New Roman"/>
      <w:color w:val="000000"/>
      <w:sz w:val="24"/>
      <w:szCs w:val="24"/>
      <w:u w:val="none"/>
      <w:lang w:val="en-US"/>
    </w:rPr>
  </w:style>
  <w:style w:type="character" w:customStyle="1" w:styleId="ListLabel133">
    <w:name w:val="ListLabel 133"/>
    <w:qFormat/>
    <w:rPr>
      <w:rFonts w:ascii="Times New Roman" w:hAnsi="Times New Roman" w:cs="Times New Roman"/>
      <w:color w:val="000000"/>
      <w:sz w:val="24"/>
      <w:szCs w:val="24"/>
      <w:u w:val="none"/>
    </w:rPr>
  </w:style>
  <w:style w:type="character" w:customStyle="1" w:styleId="ListLabel134">
    <w:name w:val="ListLabel 134"/>
    <w:qFormat/>
    <w:rPr>
      <w:rFonts w:ascii="Times New Roman" w:eastAsia="Franklin Gothic Demi" w:hAnsi="Times New Roman" w:cs="Times New Roman"/>
      <w:color w:val="000000"/>
      <w:spacing w:val="3"/>
      <w:kern w:val="2"/>
      <w:sz w:val="24"/>
      <w:szCs w:val="24"/>
      <w:u w:val="none"/>
      <w:lang w:eastAsia="ru-RU"/>
    </w:rPr>
  </w:style>
  <w:style w:type="character" w:customStyle="1" w:styleId="ListLabel135">
    <w:name w:val="ListLabel 135"/>
    <w:qFormat/>
    <w:rPr>
      <w:rFonts w:ascii="Times New Roman" w:eastAsia="Franklin Gothic Demi" w:hAnsi="Times New Roman" w:cs="Times New Roman"/>
      <w:color w:val="CE181E"/>
      <w:spacing w:val="3"/>
      <w:kern w:val="2"/>
      <w:sz w:val="24"/>
      <w:szCs w:val="24"/>
      <w:u w:val="none"/>
      <w:lang w:val="en-US" w:eastAsia="ru-RU"/>
    </w:rPr>
  </w:style>
  <w:style w:type="character" w:customStyle="1" w:styleId="ListLabel136">
    <w:name w:val="ListLabel 136"/>
    <w:qFormat/>
    <w:rPr>
      <w:rFonts w:ascii="Times New Roman" w:eastAsia="Franklin Gothic Demi" w:hAnsi="Times New Roman" w:cs="Times New Roman"/>
      <w:color w:val="000000"/>
      <w:spacing w:val="3"/>
      <w:kern w:val="2"/>
      <w:sz w:val="24"/>
      <w:szCs w:val="24"/>
      <w:u w:val="none"/>
      <w:lang w:val="en-US" w:eastAsia="ru-RU"/>
    </w:rPr>
  </w:style>
  <w:style w:type="character" w:customStyle="1" w:styleId="ListLabel137">
    <w:name w:val="ListLabel 137"/>
    <w:qFormat/>
    <w:rPr>
      <w:rFonts w:ascii="Times New Roman" w:eastAsia="Franklin Gothic Demi" w:hAnsi="Times New Roman" w:cs="Times New Roman"/>
      <w:color w:val="000000"/>
      <w:sz w:val="24"/>
      <w:szCs w:val="24"/>
      <w:u w:val="none"/>
      <w:lang w:val="en-US"/>
    </w:rPr>
  </w:style>
  <w:style w:type="character" w:customStyle="1" w:styleId="ListLabel138">
    <w:name w:val="ListLabel 138"/>
    <w:qFormat/>
    <w:rPr>
      <w:rFonts w:ascii="Times New Roman" w:eastAsia="Franklin Gothic Demi" w:hAnsi="Times New Roman" w:cs="Times New Roman"/>
      <w:color w:val="000000"/>
      <w:sz w:val="24"/>
      <w:szCs w:val="24"/>
      <w:u w:val="none"/>
    </w:rPr>
  </w:style>
  <w:style w:type="character" w:customStyle="1" w:styleId="ListLabel139">
    <w:name w:val="ListLabel 139"/>
    <w:qFormat/>
    <w:rPr>
      <w:rFonts w:ascii="Times New Roman" w:hAnsi="Times New Roman" w:cs="Times New Roman"/>
      <w:color w:val="000000"/>
      <w:sz w:val="24"/>
      <w:szCs w:val="24"/>
      <w:u w:val="none"/>
      <w:lang w:val="en-US"/>
    </w:rPr>
  </w:style>
  <w:style w:type="character" w:customStyle="1" w:styleId="ListLabel140">
    <w:name w:val="ListLabel 140"/>
    <w:qFormat/>
    <w:rPr>
      <w:rFonts w:ascii="Times New Roman" w:hAnsi="Times New Roman" w:cs="Times New Roman"/>
      <w:color w:val="000000"/>
      <w:sz w:val="24"/>
      <w:szCs w:val="24"/>
      <w:u w:val="none"/>
    </w:rPr>
  </w:style>
  <w:style w:type="character" w:customStyle="1" w:styleId="ListLabel141">
    <w:name w:val="ListLabel 141"/>
    <w:qFormat/>
    <w:rPr>
      <w:rFonts w:ascii="Times New Roman" w:eastAsia="Franklin Gothic Demi" w:hAnsi="Times New Roman" w:cs="Times New Roman"/>
      <w:color w:val="000000"/>
      <w:spacing w:val="3"/>
      <w:kern w:val="2"/>
      <w:sz w:val="24"/>
      <w:szCs w:val="24"/>
      <w:u w:val="none"/>
      <w:lang w:eastAsia="ru-RU"/>
    </w:rPr>
  </w:style>
  <w:style w:type="character" w:customStyle="1" w:styleId="ListLabel142">
    <w:name w:val="ListLabel 142"/>
    <w:qFormat/>
    <w:rPr>
      <w:rFonts w:ascii="Times New Roman" w:eastAsia="Franklin Gothic Demi" w:hAnsi="Times New Roman" w:cs="Times New Roman"/>
      <w:color w:val="CE181E"/>
      <w:spacing w:val="3"/>
      <w:kern w:val="2"/>
      <w:sz w:val="24"/>
      <w:szCs w:val="24"/>
      <w:u w:val="none"/>
      <w:lang w:val="en-US" w:eastAsia="ru-RU"/>
    </w:rPr>
  </w:style>
  <w:style w:type="character" w:customStyle="1" w:styleId="ListLabel143">
    <w:name w:val="ListLabel 143"/>
    <w:qFormat/>
    <w:rPr>
      <w:rFonts w:ascii="Times New Roman" w:eastAsia="Franklin Gothic Demi" w:hAnsi="Times New Roman" w:cs="Times New Roman"/>
      <w:color w:val="000000"/>
      <w:spacing w:val="3"/>
      <w:kern w:val="2"/>
      <w:sz w:val="24"/>
      <w:szCs w:val="24"/>
      <w:u w:val="none"/>
      <w:lang w:val="en-US" w:eastAsia="ru-RU"/>
    </w:rPr>
  </w:style>
  <w:style w:type="character" w:customStyle="1" w:styleId="ListLabel144">
    <w:name w:val="ListLabel 144"/>
    <w:qFormat/>
    <w:rPr>
      <w:rFonts w:ascii="Times New Roman" w:eastAsia="Franklin Gothic Demi" w:hAnsi="Times New Roman" w:cs="Times New Roman"/>
      <w:color w:val="000000"/>
      <w:sz w:val="24"/>
      <w:szCs w:val="24"/>
      <w:u w:val="none"/>
      <w:lang w:val="en-US"/>
    </w:rPr>
  </w:style>
  <w:style w:type="character" w:customStyle="1" w:styleId="ListLabel145">
    <w:name w:val="ListLabel 145"/>
    <w:qFormat/>
    <w:rPr>
      <w:rFonts w:ascii="Times New Roman" w:eastAsia="Franklin Gothic Demi" w:hAnsi="Times New Roman" w:cs="Times New Roman"/>
      <w:color w:val="000000"/>
      <w:sz w:val="24"/>
      <w:szCs w:val="24"/>
      <w:u w:val="none"/>
    </w:rPr>
  </w:style>
  <w:style w:type="character" w:customStyle="1" w:styleId="ListLabel146">
    <w:name w:val="ListLabel 146"/>
    <w:qFormat/>
    <w:rPr>
      <w:rFonts w:ascii="Times New Roman" w:hAnsi="Times New Roman" w:cs="Times New Roman"/>
      <w:color w:val="000000"/>
      <w:sz w:val="24"/>
      <w:szCs w:val="24"/>
      <w:u w:val="none"/>
      <w:lang w:val="en-US"/>
    </w:rPr>
  </w:style>
  <w:style w:type="character" w:customStyle="1" w:styleId="ListLabel147">
    <w:name w:val="ListLabel 147"/>
    <w:qFormat/>
    <w:rPr>
      <w:rFonts w:ascii="Times New Roman" w:hAnsi="Times New Roman" w:cs="Times New Roman"/>
      <w:color w:val="000000"/>
      <w:sz w:val="24"/>
      <w:szCs w:val="24"/>
      <w:u w:val="none"/>
    </w:rPr>
  </w:style>
  <w:style w:type="character" w:customStyle="1" w:styleId="a7">
    <w:name w:val="Маркеры списка"/>
    <w:qFormat/>
    <w:rPr>
      <w:rFonts w:ascii="OpenSymbol" w:eastAsia="OpenSymbol" w:hAnsi="OpenSymbol" w:cs="OpenSymbol"/>
    </w:rPr>
  </w:style>
  <w:style w:type="character" w:customStyle="1" w:styleId="ListLabel148">
    <w:name w:val="ListLabel 148"/>
    <w:qFormat/>
    <w:rPr>
      <w:rFonts w:ascii="Times New Roman" w:eastAsia="Franklin Gothic Demi" w:hAnsi="Times New Roman" w:cs="Times New Roman"/>
      <w:color w:val="000000"/>
      <w:spacing w:val="3"/>
      <w:kern w:val="2"/>
      <w:sz w:val="24"/>
      <w:szCs w:val="24"/>
      <w:u w:val="none"/>
      <w:lang w:eastAsia="zh-CN"/>
    </w:rPr>
  </w:style>
  <w:style w:type="character" w:customStyle="1" w:styleId="ListLabel149">
    <w:name w:val="ListLabel 149"/>
    <w:qFormat/>
    <w:rPr>
      <w:rFonts w:ascii="Times New Roman" w:eastAsia="Franklin Gothic Demi" w:hAnsi="Times New Roman" w:cs="Times New Roman"/>
      <w:color w:val="000000"/>
      <w:spacing w:val="3"/>
      <w:kern w:val="2"/>
      <w:sz w:val="24"/>
      <w:szCs w:val="24"/>
      <w:u w:val="none"/>
      <w:lang w:eastAsia="ru-RU"/>
    </w:rPr>
  </w:style>
  <w:style w:type="character" w:customStyle="1" w:styleId="ListLabel150">
    <w:name w:val="ListLabel 150"/>
    <w:qFormat/>
    <w:rPr>
      <w:rFonts w:ascii="Times New Roman" w:eastAsia="Franklin Gothic Demi" w:hAnsi="Times New Roman" w:cs="Times New Roman"/>
      <w:color w:val="CE181E"/>
      <w:spacing w:val="3"/>
      <w:kern w:val="2"/>
      <w:sz w:val="24"/>
      <w:szCs w:val="24"/>
      <w:u w:val="none"/>
      <w:lang w:val="en-US" w:eastAsia="ru-RU"/>
    </w:rPr>
  </w:style>
  <w:style w:type="character" w:customStyle="1" w:styleId="ListLabel151">
    <w:name w:val="ListLabel 151"/>
    <w:qFormat/>
    <w:rPr>
      <w:rFonts w:ascii="Times New Roman" w:eastAsia="Franklin Gothic Demi" w:hAnsi="Times New Roman" w:cs="Times New Roman"/>
      <w:i/>
      <w:iCs/>
      <w:color w:val="CE181E"/>
      <w:spacing w:val="3"/>
      <w:kern w:val="2"/>
      <w:sz w:val="24"/>
      <w:szCs w:val="24"/>
      <w:u w:val="none"/>
      <w:lang w:val="en-US" w:eastAsia="ru-RU"/>
    </w:rPr>
  </w:style>
  <w:style w:type="character" w:customStyle="1" w:styleId="ListLabel152">
    <w:name w:val="ListLabel 152"/>
    <w:qFormat/>
    <w:rPr>
      <w:rFonts w:ascii="Times New Roman" w:eastAsia="Franklin Gothic Demi" w:hAnsi="Times New Roman" w:cs="Times New Roman"/>
      <w:color w:val="000000"/>
      <w:spacing w:val="3"/>
      <w:kern w:val="2"/>
      <w:sz w:val="24"/>
      <w:szCs w:val="24"/>
      <w:u w:val="none"/>
      <w:lang w:val="en-US" w:eastAsia="ru-RU"/>
    </w:rPr>
  </w:style>
  <w:style w:type="character" w:customStyle="1" w:styleId="ListLabel153">
    <w:name w:val="ListLabel 153"/>
    <w:qFormat/>
    <w:rPr>
      <w:rFonts w:ascii="Times New Roman" w:eastAsia="Franklin Gothic Demi" w:hAnsi="Times New Roman" w:cs="Times New Roman"/>
      <w:color w:val="000000"/>
      <w:sz w:val="24"/>
      <w:szCs w:val="24"/>
      <w:u w:val="none"/>
      <w:lang w:val="en-US"/>
    </w:rPr>
  </w:style>
  <w:style w:type="character" w:customStyle="1" w:styleId="ListLabel154">
    <w:name w:val="ListLabel 154"/>
    <w:qFormat/>
    <w:rPr>
      <w:rFonts w:ascii="Times New Roman" w:eastAsia="Franklin Gothic Demi" w:hAnsi="Times New Roman" w:cs="Times New Roman"/>
      <w:color w:val="000000"/>
      <w:sz w:val="24"/>
      <w:szCs w:val="24"/>
      <w:u w:val="none"/>
    </w:rPr>
  </w:style>
  <w:style w:type="character" w:customStyle="1" w:styleId="ListLabel155">
    <w:name w:val="ListLabel 155"/>
    <w:qFormat/>
    <w:rPr>
      <w:rFonts w:ascii="Times New Roman" w:eastAsia="Calibri" w:hAnsi="Times New Roman" w:cs="Times New Roman"/>
      <w:color w:val="000000"/>
      <w:spacing w:val="3"/>
      <w:kern w:val="2"/>
      <w:sz w:val="24"/>
      <w:szCs w:val="24"/>
      <w:u w:val="none"/>
      <w:lang w:val="ru-RU" w:eastAsia="zh-CN" w:bidi="ar-SA"/>
    </w:rPr>
  </w:style>
  <w:style w:type="character" w:customStyle="1" w:styleId="ListLabel156">
    <w:name w:val="ListLabel 156"/>
    <w:qFormat/>
    <w:rPr>
      <w:rFonts w:ascii="Times New Roman" w:eastAsia="Franklin Gothic Demi" w:hAnsi="Times New Roman" w:cs="Times New Roman"/>
      <w:b w:val="0"/>
      <w:bCs w:val="0"/>
      <w:color w:val="000000"/>
      <w:spacing w:val="3"/>
      <w:kern w:val="2"/>
      <w:sz w:val="24"/>
      <w:szCs w:val="24"/>
      <w:u w:val="none"/>
      <w:lang w:val="en-US" w:eastAsia="zh-CN" w:bidi="ar-SA"/>
    </w:rPr>
  </w:style>
  <w:style w:type="character" w:customStyle="1" w:styleId="ListLabel157">
    <w:name w:val="ListLabel 157"/>
    <w:qFormat/>
    <w:rPr>
      <w:rFonts w:ascii="Times New Roman" w:eastAsia="Franklin Gothic Demi" w:hAnsi="Times New Roman" w:cs="Times New Roman"/>
      <w:color w:val="000000"/>
      <w:spacing w:val="3"/>
      <w:kern w:val="2"/>
      <w:sz w:val="24"/>
      <w:szCs w:val="24"/>
      <w:u w:val="none"/>
      <w:lang w:eastAsia="zh-CN"/>
    </w:rPr>
  </w:style>
  <w:style w:type="character" w:customStyle="1" w:styleId="ListLabel158">
    <w:name w:val="ListLabel 158"/>
    <w:qFormat/>
    <w:rPr>
      <w:rFonts w:ascii="Times New Roman" w:eastAsia="Franklin Gothic Demi" w:hAnsi="Times New Roman" w:cs="Times New Roman"/>
      <w:color w:val="000000"/>
      <w:spacing w:val="3"/>
      <w:kern w:val="2"/>
      <w:sz w:val="24"/>
      <w:szCs w:val="24"/>
      <w:u w:val="none"/>
      <w:lang w:eastAsia="ru-RU"/>
    </w:rPr>
  </w:style>
  <w:style w:type="character" w:customStyle="1" w:styleId="ListLabel159">
    <w:name w:val="ListLabel 159"/>
    <w:qFormat/>
    <w:rPr>
      <w:rFonts w:ascii="Times New Roman" w:eastAsia="Franklin Gothic Demi" w:hAnsi="Times New Roman" w:cs="Times New Roman"/>
      <w:color w:val="CE181E"/>
      <w:spacing w:val="3"/>
      <w:kern w:val="2"/>
      <w:sz w:val="24"/>
      <w:szCs w:val="24"/>
      <w:u w:val="none"/>
      <w:lang w:val="en-US" w:eastAsia="ru-RU"/>
    </w:rPr>
  </w:style>
  <w:style w:type="character" w:customStyle="1" w:styleId="ListLabel160">
    <w:name w:val="ListLabel 160"/>
    <w:qFormat/>
    <w:rPr>
      <w:rFonts w:ascii="Times New Roman" w:eastAsia="Franklin Gothic Demi" w:hAnsi="Times New Roman" w:cs="Times New Roman"/>
      <w:i/>
      <w:iCs/>
      <w:color w:val="CE181E"/>
      <w:spacing w:val="3"/>
      <w:kern w:val="2"/>
      <w:sz w:val="24"/>
      <w:szCs w:val="24"/>
      <w:u w:val="none"/>
      <w:lang w:val="en-US" w:eastAsia="ru-RU"/>
    </w:rPr>
  </w:style>
  <w:style w:type="character" w:customStyle="1" w:styleId="ListLabel161">
    <w:name w:val="ListLabel 161"/>
    <w:qFormat/>
    <w:rPr>
      <w:rFonts w:ascii="Times New Roman" w:eastAsia="Franklin Gothic Demi" w:hAnsi="Times New Roman" w:cs="Times New Roman"/>
      <w:color w:val="000000"/>
      <w:spacing w:val="3"/>
      <w:kern w:val="2"/>
      <w:sz w:val="24"/>
      <w:szCs w:val="24"/>
      <w:u w:val="none"/>
      <w:lang w:val="en-US" w:eastAsia="ru-RU"/>
    </w:rPr>
  </w:style>
  <w:style w:type="character" w:customStyle="1" w:styleId="ListLabel162">
    <w:name w:val="ListLabel 162"/>
    <w:qFormat/>
    <w:rPr>
      <w:rFonts w:ascii="Times New Roman" w:eastAsia="Franklin Gothic Demi" w:hAnsi="Times New Roman" w:cs="Times New Roman"/>
      <w:color w:val="000000"/>
      <w:sz w:val="24"/>
      <w:szCs w:val="24"/>
      <w:u w:val="none"/>
      <w:lang w:val="en-US"/>
    </w:rPr>
  </w:style>
  <w:style w:type="character" w:customStyle="1" w:styleId="ListLabel163">
    <w:name w:val="ListLabel 163"/>
    <w:qFormat/>
    <w:rPr>
      <w:rFonts w:ascii="Times New Roman" w:eastAsia="Franklin Gothic Demi" w:hAnsi="Times New Roman" w:cs="Times New Roman"/>
      <w:color w:val="000000"/>
      <w:sz w:val="24"/>
      <w:szCs w:val="24"/>
      <w:u w:val="none"/>
    </w:rPr>
  </w:style>
  <w:style w:type="character" w:customStyle="1" w:styleId="ListLabel164">
    <w:name w:val="ListLabel 164"/>
    <w:qFormat/>
    <w:rPr>
      <w:rFonts w:ascii="Times New Roman" w:eastAsia="Calibri" w:hAnsi="Times New Roman" w:cs="Times New Roman"/>
      <w:color w:val="000000"/>
      <w:spacing w:val="3"/>
      <w:kern w:val="2"/>
      <w:sz w:val="24"/>
      <w:szCs w:val="24"/>
      <w:u w:val="none"/>
      <w:lang w:val="ru-RU" w:eastAsia="zh-CN" w:bidi="ar-SA"/>
    </w:rPr>
  </w:style>
  <w:style w:type="character" w:customStyle="1" w:styleId="ListLabel165">
    <w:name w:val="ListLabel 165"/>
    <w:qFormat/>
    <w:rPr>
      <w:rFonts w:ascii="Times New Roman" w:eastAsia="Franklin Gothic Demi" w:hAnsi="Times New Roman" w:cs="Times New Roman"/>
      <w:b w:val="0"/>
      <w:bCs w:val="0"/>
      <w:color w:val="000000"/>
      <w:spacing w:val="3"/>
      <w:kern w:val="2"/>
      <w:sz w:val="24"/>
      <w:szCs w:val="24"/>
      <w:u w:val="none"/>
      <w:lang w:val="en-US" w:eastAsia="zh-CN" w:bidi="ar-SA"/>
    </w:rPr>
  </w:style>
  <w:style w:type="character" w:customStyle="1" w:styleId="ListLabel166">
    <w:name w:val="ListLabel 166"/>
    <w:qFormat/>
    <w:rPr>
      <w:rFonts w:ascii="Times New Roman" w:eastAsia="Franklin Gothic Demi" w:hAnsi="Times New Roman" w:cs="Times New Roman"/>
      <w:color w:val="000000"/>
      <w:spacing w:val="3"/>
      <w:kern w:val="2"/>
      <w:sz w:val="24"/>
      <w:szCs w:val="24"/>
      <w:u w:val="none"/>
      <w:lang w:eastAsia="zh-CN"/>
    </w:rPr>
  </w:style>
  <w:style w:type="character" w:customStyle="1" w:styleId="ListLabel167">
    <w:name w:val="ListLabel 167"/>
    <w:qFormat/>
    <w:rPr>
      <w:rFonts w:ascii="Times New Roman" w:eastAsia="Franklin Gothic Demi" w:hAnsi="Times New Roman" w:cs="Times New Roman"/>
      <w:color w:val="000000"/>
      <w:spacing w:val="3"/>
      <w:kern w:val="2"/>
      <w:sz w:val="24"/>
      <w:szCs w:val="24"/>
      <w:u w:val="none"/>
      <w:lang w:eastAsia="ru-RU"/>
    </w:rPr>
  </w:style>
  <w:style w:type="character" w:customStyle="1" w:styleId="ListLabel168">
    <w:name w:val="ListLabel 168"/>
    <w:qFormat/>
    <w:rPr>
      <w:rFonts w:ascii="Times New Roman" w:eastAsia="Franklin Gothic Demi" w:hAnsi="Times New Roman" w:cs="Times New Roman"/>
      <w:color w:val="CE181E"/>
      <w:spacing w:val="3"/>
      <w:kern w:val="2"/>
      <w:sz w:val="24"/>
      <w:szCs w:val="24"/>
      <w:u w:val="none"/>
      <w:lang w:val="en-US" w:eastAsia="ru-RU"/>
    </w:rPr>
  </w:style>
  <w:style w:type="character" w:customStyle="1" w:styleId="ListLabel169">
    <w:name w:val="ListLabel 169"/>
    <w:qFormat/>
    <w:rPr>
      <w:rFonts w:ascii="Times New Roman" w:eastAsia="Franklin Gothic Demi" w:hAnsi="Times New Roman" w:cs="Times New Roman"/>
      <w:i/>
      <w:iCs/>
      <w:color w:val="CE181E"/>
      <w:spacing w:val="3"/>
      <w:kern w:val="2"/>
      <w:sz w:val="24"/>
      <w:szCs w:val="24"/>
      <w:u w:val="none"/>
      <w:lang w:val="en-US" w:eastAsia="ru-RU"/>
    </w:rPr>
  </w:style>
  <w:style w:type="character" w:customStyle="1" w:styleId="ListLabel170">
    <w:name w:val="ListLabel 170"/>
    <w:qFormat/>
    <w:rPr>
      <w:rFonts w:ascii="Times New Roman" w:eastAsia="Franklin Gothic Demi" w:hAnsi="Times New Roman" w:cs="Times New Roman"/>
      <w:color w:val="000000"/>
      <w:spacing w:val="3"/>
      <w:kern w:val="2"/>
      <w:sz w:val="24"/>
      <w:szCs w:val="24"/>
      <w:u w:val="none"/>
      <w:lang w:val="en-US" w:eastAsia="ru-RU"/>
    </w:rPr>
  </w:style>
  <w:style w:type="character" w:customStyle="1" w:styleId="ListLabel171">
    <w:name w:val="ListLabel 171"/>
    <w:qFormat/>
    <w:rPr>
      <w:rFonts w:ascii="Times New Roman" w:eastAsia="Franklin Gothic Demi" w:hAnsi="Times New Roman" w:cs="Times New Roman"/>
      <w:color w:val="000000"/>
      <w:sz w:val="24"/>
      <w:szCs w:val="24"/>
      <w:u w:val="none"/>
      <w:lang w:val="en-US"/>
    </w:rPr>
  </w:style>
  <w:style w:type="character" w:customStyle="1" w:styleId="ListLabel172">
    <w:name w:val="ListLabel 172"/>
    <w:qFormat/>
    <w:rPr>
      <w:rFonts w:ascii="Times New Roman" w:eastAsia="Franklin Gothic Demi" w:hAnsi="Times New Roman" w:cs="Times New Roman"/>
      <w:color w:val="000000"/>
      <w:sz w:val="24"/>
      <w:szCs w:val="24"/>
      <w:u w:val="none"/>
    </w:rPr>
  </w:style>
  <w:style w:type="character" w:customStyle="1" w:styleId="ListLabel173">
    <w:name w:val="ListLabel 173"/>
    <w:qFormat/>
    <w:rPr>
      <w:rFonts w:ascii="Times New Roman" w:eastAsia="Calibri" w:hAnsi="Times New Roman" w:cs="Times New Roman"/>
      <w:color w:val="000000"/>
      <w:spacing w:val="3"/>
      <w:kern w:val="2"/>
      <w:sz w:val="24"/>
      <w:szCs w:val="24"/>
      <w:u w:val="none"/>
      <w:lang w:val="ru-RU" w:eastAsia="zh-CN" w:bidi="ar-SA"/>
    </w:rPr>
  </w:style>
  <w:style w:type="character" w:customStyle="1" w:styleId="ListLabel174">
    <w:name w:val="ListLabel 174"/>
    <w:qFormat/>
    <w:rPr>
      <w:rFonts w:ascii="Times New Roman" w:eastAsia="Franklin Gothic Demi" w:hAnsi="Times New Roman" w:cs="Times New Roman"/>
      <w:b w:val="0"/>
      <w:bCs w:val="0"/>
      <w:color w:val="000000"/>
      <w:spacing w:val="3"/>
      <w:kern w:val="2"/>
      <w:sz w:val="24"/>
      <w:szCs w:val="24"/>
      <w:u w:val="none"/>
      <w:lang w:val="en-US" w:eastAsia="zh-CN" w:bidi="ar-SA"/>
    </w:rPr>
  </w:style>
  <w:style w:type="character" w:customStyle="1" w:styleId="ListLabel175">
    <w:name w:val="ListLabel 175"/>
    <w:qFormat/>
    <w:rPr>
      <w:rFonts w:ascii="Times New Roman" w:eastAsia="Franklin Gothic Demi" w:hAnsi="Times New Roman" w:cs="Times New Roman"/>
      <w:color w:val="000000"/>
      <w:spacing w:val="3"/>
      <w:kern w:val="2"/>
      <w:sz w:val="24"/>
      <w:szCs w:val="24"/>
      <w:u w:val="none"/>
      <w:lang w:eastAsia="zh-CN"/>
    </w:rPr>
  </w:style>
  <w:style w:type="character" w:customStyle="1" w:styleId="ListLabel176">
    <w:name w:val="ListLabel 176"/>
    <w:qFormat/>
    <w:rPr>
      <w:rFonts w:ascii="Times New Roman" w:eastAsia="Franklin Gothic Demi" w:hAnsi="Times New Roman" w:cs="Times New Roman"/>
      <w:color w:val="000000"/>
      <w:spacing w:val="3"/>
      <w:kern w:val="2"/>
      <w:sz w:val="24"/>
      <w:szCs w:val="24"/>
      <w:u w:val="none"/>
      <w:lang w:eastAsia="ru-RU"/>
    </w:rPr>
  </w:style>
  <w:style w:type="character" w:customStyle="1" w:styleId="ListLabel177">
    <w:name w:val="ListLabel 177"/>
    <w:qFormat/>
    <w:rPr>
      <w:rFonts w:ascii="Times New Roman" w:eastAsia="Franklin Gothic Demi" w:hAnsi="Times New Roman" w:cs="Times New Roman"/>
      <w:color w:val="CE181E"/>
      <w:spacing w:val="3"/>
      <w:kern w:val="2"/>
      <w:sz w:val="24"/>
      <w:szCs w:val="24"/>
      <w:u w:val="none"/>
      <w:lang w:val="en-US" w:eastAsia="ru-RU"/>
    </w:rPr>
  </w:style>
  <w:style w:type="character" w:customStyle="1" w:styleId="ListLabel178">
    <w:name w:val="ListLabel 178"/>
    <w:qFormat/>
    <w:rPr>
      <w:rFonts w:ascii="Times New Roman" w:eastAsia="Franklin Gothic Demi" w:hAnsi="Times New Roman" w:cs="Times New Roman"/>
      <w:i/>
      <w:iCs/>
      <w:color w:val="CE181E"/>
      <w:spacing w:val="3"/>
      <w:kern w:val="2"/>
      <w:sz w:val="24"/>
      <w:szCs w:val="24"/>
      <w:u w:val="none"/>
      <w:lang w:val="en-US" w:eastAsia="ru-RU"/>
    </w:rPr>
  </w:style>
  <w:style w:type="character" w:customStyle="1" w:styleId="ListLabel179">
    <w:name w:val="ListLabel 179"/>
    <w:qFormat/>
    <w:rPr>
      <w:rFonts w:ascii="Times New Roman" w:eastAsia="Franklin Gothic Demi" w:hAnsi="Times New Roman" w:cs="Times New Roman"/>
      <w:color w:val="000000"/>
      <w:spacing w:val="3"/>
      <w:kern w:val="2"/>
      <w:sz w:val="24"/>
      <w:szCs w:val="24"/>
      <w:u w:val="none"/>
      <w:lang w:val="en-US" w:eastAsia="ru-RU"/>
    </w:rPr>
  </w:style>
  <w:style w:type="character" w:customStyle="1" w:styleId="ListLabel180">
    <w:name w:val="ListLabel 180"/>
    <w:qFormat/>
    <w:rPr>
      <w:rFonts w:ascii="Times New Roman" w:eastAsia="Franklin Gothic Demi" w:hAnsi="Times New Roman" w:cs="Times New Roman"/>
      <w:color w:val="000000"/>
      <w:sz w:val="24"/>
      <w:szCs w:val="24"/>
      <w:u w:val="none"/>
      <w:lang w:val="en-US"/>
    </w:rPr>
  </w:style>
  <w:style w:type="character" w:customStyle="1" w:styleId="ListLabel181">
    <w:name w:val="ListLabel 181"/>
    <w:qFormat/>
    <w:rPr>
      <w:rFonts w:ascii="Times New Roman" w:eastAsia="Franklin Gothic Demi" w:hAnsi="Times New Roman" w:cs="Times New Roman"/>
      <w:color w:val="000000"/>
      <w:sz w:val="24"/>
      <w:szCs w:val="24"/>
      <w:u w:val="none"/>
    </w:rPr>
  </w:style>
  <w:style w:type="character" w:customStyle="1" w:styleId="ListLabel182">
    <w:name w:val="ListLabel 182"/>
    <w:qFormat/>
    <w:rPr>
      <w:rFonts w:ascii="Times New Roman" w:eastAsia="Calibri" w:hAnsi="Times New Roman" w:cs="Times New Roman"/>
      <w:color w:val="000000"/>
      <w:spacing w:val="3"/>
      <w:kern w:val="2"/>
      <w:sz w:val="24"/>
      <w:szCs w:val="24"/>
      <w:u w:val="none"/>
      <w:lang w:val="ru-RU" w:eastAsia="zh-CN" w:bidi="ar-SA"/>
    </w:rPr>
  </w:style>
  <w:style w:type="character" w:customStyle="1" w:styleId="ListLabel183">
    <w:name w:val="ListLabel 183"/>
    <w:qFormat/>
    <w:rPr>
      <w:rFonts w:ascii="Times New Roman" w:eastAsia="Franklin Gothic Demi" w:hAnsi="Times New Roman" w:cs="Times New Roman"/>
      <w:b w:val="0"/>
      <w:bCs w:val="0"/>
      <w:color w:val="000000"/>
      <w:spacing w:val="3"/>
      <w:kern w:val="2"/>
      <w:sz w:val="24"/>
      <w:szCs w:val="24"/>
      <w:u w:val="none"/>
      <w:lang w:val="en-US" w:eastAsia="zh-CN" w:bidi="ar-SA"/>
    </w:rPr>
  </w:style>
  <w:style w:type="character" w:customStyle="1" w:styleId="ListLabel184">
    <w:name w:val="ListLabel 184"/>
    <w:qFormat/>
    <w:rPr>
      <w:rFonts w:ascii="Times New Roman" w:eastAsia="Franklin Gothic Demi" w:hAnsi="Times New Roman" w:cs="Times New Roman"/>
      <w:color w:val="000000"/>
      <w:spacing w:val="3"/>
      <w:kern w:val="2"/>
      <w:sz w:val="24"/>
      <w:szCs w:val="24"/>
      <w:u w:val="none"/>
      <w:lang w:eastAsia="zh-CN"/>
    </w:rPr>
  </w:style>
  <w:style w:type="character" w:customStyle="1" w:styleId="ListLabel185">
    <w:name w:val="ListLabel 185"/>
    <w:qFormat/>
    <w:rPr>
      <w:rFonts w:ascii="Times New Roman" w:eastAsia="Franklin Gothic Demi" w:hAnsi="Times New Roman" w:cs="Times New Roman"/>
      <w:color w:val="000000"/>
      <w:spacing w:val="3"/>
      <w:kern w:val="2"/>
      <w:sz w:val="24"/>
      <w:szCs w:val="24"/>
      <w:u w:val="none"/>
      <w:lang w:eastAsia="ru-RU"/>
    </w:rPr>
  </w:style>
  <w:style w:type="character" w:customStyle="1" w:styleId="ListLabel186">
    <w:name w:val="ListLabel 186"/>
    <w:qFormat/>
    <w:rPr>
      <w:rFonts w:ascii="Times New Roman" w:eastAsia="Franklin Gothic Demi" w:hAnsi="Times New Roman" w:cs="Times New Roman"/>
      <w:color w:val="CE181E"/>
      <w:spacing w:val="3"/>
      <w:kern w:val="2"/>
      <w:sz w:val="24"/>
      <w:szCs w:val="24"/>
      <w:u w:val="none"/>
      <w:lang w:val="en-US" w:eastAsia="ru-RU"/>
    </w:rPr>
  </w:style>
  <w:style w:type="character" w:customStyle="1" w:styleId="ListLabel187">
    <w:name w:val="ListLabel 187"/>
    <w:qFormat/>
    <w:rPr>
      <w:rFonts w:ascii="Times New Roman" w:eastAsia="Franklin Gothic Demi" w:hAnsi="Times New Roman" w:cs="Times New Roman"/>
      <w:i/>
      <w:iCs/>
      <w:color w:val="CE181E"/>
      <w:spacing w:val="3"/>
      <w:kern w:val="2"/>
      <w:sz w:val="24"/>
      <w:szCs w:val="24"/>
      <w:u w:val="none"/>
      <w:lang w:val="en-US" w:eastAsia="ru-RU"/>
    </w:rPr>
  </w:style>
  <w:style w:type="character" w:customStyle="1" w:styleId="ListLabel188">
    <w:name w:val="ListLabel 188"/>
    <w:qFormat/>
    <w:rPr>
      <w:rFonts w:ascii="Times New Roman" w:eastAsia="Franklin Gothic Demi" w:hAnsi="Times New Roman" w:cs="Times New Roman"/>
      <w:color w:val="000000"/>
      <w:spacing w:val="3"/>
      <w:kern w:val="2"/>
      <w:sz w:val="24"/>
      <w:szCs w:val="24"/>
      <w:u w:val="none"/>
      <w:lang w:val="en-US" w:eastAsia="ru-RU"/>
    </w:rPr>
  </w:style>
  <w:style w:type="character" w:customStyle="1" w:styleId="ListLabel189">
    <w:name w:val="ListLabel 189"/>
    <w:qFormat/>
    <w:rPr>
      <w:rFonts w:ascii="Times New Roman" w:eastAsia="Franklin Gothic Demi" w:hAnsi="Times New Roman" w:cs="Times New Roman"/>
      <w:color w:val="000000"/>
      <w:sz w:val="24"/>
      <w:szCs w:val="24"/>
      <w:u w:val="none"/>
      <w:lang w:val="en-US"/>
    </w:rPr>
  </w:style>
  <w:style w:type="character" w:customStyle="1" w:styleId="ListLabel190">
    <w:name w:val="ListLabel 190"/>
    <w:qFormat/>
    <w:rPr>
      <w:rFonts w:ascii="Times New Roman" w:eastAsia="Franklin Gothic Demi" w:hAnsi="Times New Roman" w:cs="Times New Roman"/>
      <w:color w:val="000000"/>
      <w:sz w:val="24"/>
      <w:szCs w:val="24"/>
      <w:u w:val="none"/>
    </w:rPr>
  </w:style>
  <w:style w:type="character" w:customStyle="1" w:styleId="ListLabel191">
    <w:name w:val="ListLabel 191"/>
    <w:qFormat/>
    <w:rPr>
      <w:rFonts w:ascii="Times New Roman" w:eastAsia="Calibri" w:hAnsi="Times New Roman" w:cs="Times New Roman"/>
      <w:color w:val="000000"/>
      <w:spacing w:val="3"/>
      <w:kern w:val="2"/>
      <w:sz w:val="24"/>
      <w:szCs w:val="24"/>
      <w:u w:val="none"/>
      <w:lang w:eastAsia="zh-CN"/>
    </w:rPr>
  </w:style>
  <w:style w:type="character" w:customStyle="1" w:styleId="ListLabel192">
    <w:name w:val="ListLabel 192"/>
    <w:qFormat/>
    <w:rPr>
      <w:rFonts w:ascii="Times New Roman" w:eastAsia="Franklin Gothic Demi" w:hAnsi="Times New Roman" w:cs="Times New Roman"/>
      <w:color w:val="000000"/>
      <w:spacing w:val="3"/>
      <w:kern w:val="2"/>
      <w:sz w:val="24"/>
      <w:szCs w:val="24"/>
      <w:u w:val="none"/>
      <w:lang w:val="en-US" w:eastAsia="zh-CN"/>
    </w:rPr>
  </w:style>
  <w:style w:type="character" w:customStyle="1" w:styleId="b-resume-pinfo-org1">
    <w:name w:val="b-resume-pinfo-org1"/>
    <w:qFormat/>
    <w:rPr>
      <w:b/>
      <w:bCs/>
      <w:color w:val="004691"/>
    </w:rPr>
  </w:style>
  <w:style w:type="character" w:customStyle="1" w:styleId="ListLabel257">
    <w:name w:val="ListLabel 257"/>
    <w:qFormat/>
    <w:rPr>
      <w:rFonts w:ascii="Times New Roman" w:eastAsia="Franklin Gothic Demi" w:hAnsi="Times New Roman" w:cs="Times New Roman"/>
      <w:b w:val="0"/>
      <w:bCs w:val="0"/>
      <w:color w:val="000000"/>
      <w:spacing w:val="3"/>
      <w:sz w:val="28"/>
      <w:szCs w:val="28"/>
      <w:lang w:val="en-US" w:eastAsia="ru-RU"/>
    </w:rPr>
  </w:style>
  <w:style w:type="paragraph" w:customStyle="1" w:styleId="10">
    <w:name w:val="Заголовок1"/>
    <w:basedOn w:val="a"/>
    <w:next w:val="a1"/>
    <w:qFormat/>
    <w:pPr>
      <w:keepNext/>
      <w:spacing w:before="240" w:after="120"/>
    </w:pPr>
    <w:rPr>
      <w:rFonts w:ascii="Liberation Sans" w:eastAsia="Droid Sans Fallback" w:hAnsi="Liberation Sans" w:cs="Droid Sans Devanagari"/>
      <w:sz w:val="28"/>
      <w:szCs w:val="28"/>
    </w:rPr>
  </w:style>
  <w:style w:type="paragraph" w:styleId="a1">
    <w:name w:val="Body Text"/>
    <w:basedOn w:val="a"/>
    <w:pPr>
      <w:spacing w:after="140" w:line="276" w:lineRule="auto"/>
    </w:pPr>
  </w:style>
  <w:style w:type="paragraph" w:styleId="a8">
    <w:name w:val="List"/>
    <w:basedOn w:val="a1"/>
    <w:rPr>
      <w:rFonts w:cs="Droid Sans Devanagari"/>
    </w:rPr>
  </w:style>
  <w:style w:type="paragraph" w:styleId="a9">
    <w:name w:val="caption"/>
    <w:basedOn w:val="a"/>
    <w:qFormat/>
    <w:pPr>
      <w:suppressLineNumbers/>
      <w:spacing w:before="120" w:after="120"/>
    </w:pPr>
    <w:rPr>
      <w:rFonts w:cs="Droid Sans Devanagari"/>
      <w:i/>
      <w:iCs/>
      <w:sz w:val="24"/>
      <w:szCs w:val="24"/>
    </w:rPr>
  </w:style>
  <w:style w:type="paragraph" w:styleId="aa">
    <w:name w:val="index heading"/>
    <w:basedOn w:val="a"/>
    <w:qFormat/>
    <w:pPr>
      <w:suppressLineNumbers/>
    </w:pPr>
    <w:rPr>
      <w:rFonts w:cs="Droid Sans Devanagari"/>
    </w:rPr>
  </w:style>
  <w:style w:type="paragraph" w:styleId="a0">
    <w:name w:val="Title"/>
    <w:basedOn w:val="a"/>
    <w:next w:val="a1"/>
    <w:qFormat/>
    <w:pPr>
      <w:keepNext/>
      <w:spacing w:before="240" w:after="120"/>
    </w:pPr>
    <w:rPr>
      <w:rFonts w:ascii="Liberation Sans" w:eastAsia="Droid Sans Fallback" w:hAnsi="Liberation Sans" w:cs="Droid Sans Devanagari"/>
      <w:sz w:val="28"/>
      <w:szCs w:val="28"/>
    </w:rPr>
  </w:style>
  <w:style w:type="paragraph" w:customStyle="1" w:styleId="ab">
    <w:name w:val="Содержимое таблицы"/>
    <w:basedOn w:val="a"/>
    <w:qFormat/>
    <w:pPr>
      <w:suppressLineNumbers/>
    </w:pPr>
  </w:style>
  <w:style w:type="paragraph" w:customStyle="1" w:styleId="Default">
    <w:name w:val="Default"/>
    <w:qFormat/>
    <w:rPr>
      <w:rFonts w:ascii="Myriad Pro" w:eastAsia="Droid Sans Fallback" w:hAnsi="Myriad Pro" w:cs="Myriad Pro"/>
      <w:color w:val="000000"/>
      <w:sz w:val="24"/>
      <w:szCs w:val="24"/>
      <w:lang w:eastAsia="zh-CN"/>
    </w:rPr>
  </w:style>
  <w:style w:type="paragraph" w:customStyle="1" w:styleId="ac">
    <w:name w:val="Заголовок таблицы"/>
    <w:basedOn w:val="ab"/>
    <w:qFormat/>
    <w:pPr>
      <w:jc w:val="center"/>
    </w:pPr>
    <w:rPr>
      <w:b/>
      <w:bCs/>
    </w:rPr>
  </w:style>
  <w:style w:type="paragraph" w:styleId="ad">
    <w:name w:val="header"/>
    <w:basedOn w:val="a"/>
    <w:uiPriority w:val="99"/>
    <w:unhideWhenUsed/>
    <w:rsid w:val="007752A6"/>
    <w:pPr>
      <w:tabs>
        <w:tab w:val="center" w:pos="4677"/>
        <w:tab w:val="right" w:pos="9355"/>
      </w:tabs>
      <w:spacing w:after="0" w:line="240" w:lineRule="auto"/>
    </w:pPr>
  </w:style>
  <w:style w:type="paragraph" w:styleId="ae">
    <w:name w:val="footer"/>
    <w:basedOn w:val="a"/>
    <w:uiPriority w:val="99"/>
    <w:unhideWhenUsed/>
    <w:rsid w:val="007752A6"/>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ks.ru/free_doc/new_site/perepis2010/croc/perepis_itogi1612" TargetMode="External"/><Relationship Id="rId13" Type="http://schemas.openxmlformats.org/officeDocument/2006/relationships/hyperlink" Target="http://www.allelefrequencies.net/hla6003a.asp" TargetMode="External"/><Relationship Id="rId3" Type="http://schemas.openxmlformats.org/officeDocument/2006/relationships/settings" Target="settings.xml"/><Relationship Id="rId7" Type="http://schemas.openxmlformats.org/officeDocument/2006/relationships/hyperlink" Target="https://gks.ru/free_doc/new_site/perepis2010/croc/perepis" TargetMode="External"/><Relationship Id="rId12" Type="http://schemas.openxmlformats.org/officeDocument/2006/relationships/hyperlink" Target="http://www.allelefrequencies.net/hla6003a.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gks.ru/free_doc/new_site/perepis2010/croc/" TargetMode="External"/><Relationship Id="rId11" Type="http://schemas.openxmlformats.org/officeDocument/2006/relationships/hyperlink" Target="http://cmpg.unibe.ch/software/arlequin35/" TargetMode="External"/><Relationship Id="rId5" Type="http://schemas.openxmlformats.org/officeDocument/2006/relationships/hyperlink" Target="https://gks.ru/free_doc/new_site/perepis2010/croc/perepis_itogi1612" TargetMode="External"/><Relationship Id="rId15" Type="http://schemas.openxmlformats.org/officeDocument/2006/relationships/hyperlink" Target="https://doi.org/10.1111/tan.12371" TargetMode="External"/><Relationship Id="rId10" Type="http://schemas.openxmlformats.org/officeDocument/2006/relationships/hyperlink" Target="http://cmpg.unibe.ch/software/arlequin35/" TargetMode="External"/><Relationship Id="rId4" Type="http://schemas.openxmlformats.org/officeDocument/2006/relationships/webSettings" Target="webSettings.xml"/><Relationship Id="rId9" Type="http://schemas.openxmlformats.org/officeDocument/2006/relationships/hyperlink" Target="https://gks.ru/free_doc/new_site/perepis2010/croc/perepis_itogi1612" TargetMode="External"/><Relationship Id="rId14" Type="http://schemas.openxmlformats.org/officeDocument/2006/relationships/hyperlink" Target="https://doi.org/10.1016/j.humimm.2018.07.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043C7-74E2-4C88-AFCA-E0A22C1D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1007</Words>
  <Characters>5744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dc:description/>
  <cp:lastModifiedBy>Elena</cp:lastModifiedBy>
  <cp:revision>89</cp:revision>
  <cp:lastPrinted>2022-03-10T13:59:00Z</cp:lastPrinted>
  <dcterms:created xsi:type="dcterms:W3CDTF">2022-03-10T13:57:00Z</dcterms:created>
  <dcterms:modified xsi:type="dcterms:W3CDTF">2023-06-28T18:18:00Z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