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84" w:rsidRDefault="00D20D44">
      <w:pPr>
        <w:pStyle w:val="11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ТАБЛИЦА 1. ЧАСТОТЫ ГРУПП АЛЛЕЛЕЙ ГЕНА HLA-A У РУССКИХ, ПРОЖИВАЮЩИХ В РАЗЛИЧНЫХ РЕГИОНАХ РОССИИ</w:t>
      </w:r>
    </w:p>
    <w:p w:rsidR="00753584" w:rsidRDefault="00D20D44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D20D44">
        <w:rPr>
          <w:rFonts w:ascii="Times New Roman" w:hAnsi="Times New Roman"/>
          <w:color w:val="000000"/>
          <w:sz w:val="28"/>
          <w:szCs w:val="28"/>
          <w:lang w:val="en-US"/>
        </w:rPr>
        <w:t>TABLE 1. FREQUENCIES OF HLA-A GENE ALLELE GROUPS IN RUSSIANS LIVING IN DIFFERENT REGIONS OF RUSSIA</w:t>
      </w:r>
    </w:p>
    <w:p w:rsidR="00D20D44" w:rsidRPr="00D20D44" w:rsidRDefault="00D20D44">
      <w:pPr>
        <w:pStyle w:val="11"/>
        <w:spacing w:after="0" w:line="240" w:lineRule="auto"/>
        <w:ind w:left="0"/>
        <w:jc w:val="both"/>
        <w:rPr>
          <w:lang w:val="en-US"/>
        </w:rPr>
      </w:pPr>
    </w:p>
    <w:tbl>
      <w:tblPr>
        <w:tblW w:w="9355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1"/>
        <w:gridCol w:w="2275"/>
        <w:gridCol w:w="1467"/>
        <w:gridCol w:w="1131"/>
        <w:gridCol w:w="1479"/>
        <w:gridCol w:w="1132"/>
      </w:tblGrid>
      <w:tr w:rsidR="00753584"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Pr="00D20D44" w:rsidRDefault="00D20D44" w:rsidP="00D20D44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Группа</w:t>
            </w: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 xml:space="preserve"> HLA-А </w:t>
            </w:r>
            <w:proofErr w:type="spellStart"/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аллелей</w:t>
            </w:r>
            <w:proofErr w:type="spellEnd"/>
          </w:p>
          <w:p w:rsidR="00753584" w:rsidRPr="00D20D44" w:rsidRDefault="00D20D44" w:rsidP="00D20D44">
            <w:pPr>
              <w:pStyle w:val="11"/>
              <w:spacing w:after="0" w:line="240" w:lineRule="auto"/>
              <w:ind w:left="0"/>
              <w:jc w:val="both"/>
              <w:rPr>
                <w:lang w:val="en-US"/>
              </w:rPr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Group of HLA-A alleles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Saint-Petersburg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(1)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Нижний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Droid Sans Devanagari"/>
                <w:sz w:val="24"/>
                <w:lang w:val="en-US"/>
              </w:rPr>
              <w:t>Новгород</w:t>
            </w:r>
            <w:proofErr w:type="spellEnd"/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Nizhniy Novgorod</w:t>
            </w:r>
            <w:r>
              <w:rPr>
                <w:rFonts w:ascii="Times New Roman" w:hAnsi="Times New Roman" w:cs="Droid Sans Devanagari"/>
                <w:sz w:val="24"/>
                <w:lang w:val="en-US"/>
              </w:rPr>
              <w:t xml:space="preserve"> (2)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Droid Sans Devanagari"/>
                <w:sz w:val="24"/>
              </w:rPr>
              <w:t>Ростов-на-Дону (3)</w:t>
            </w:r>
          </w:p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Rostov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on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</w:rPr>
              <w:t>-</w:t>
            </w:r>
            <w:r>
              <w:rPr>
                <w:rStyle w:val="aa"/>
                <w:rFonts w:ascii="Times New Roman" w:eastAsia="Franklin Gothic Demi" w:hAnsi="Times New Roman" w:cs="Droid Sans Devanagari"/>
                <w:i w:val="0"/>
                <w:iCs w:val="0"/>
                <w:sz w:val="24"/>
                <w:lang w:val="en-US"/>
              </w:rPr>
              <w:t>Don</w:t>
            </w:r>
            <w:r>
              <w:rPr>
                <w:rFonts w:ascii="Times New Roman" w:hAnsi="Times New Roman" w:cs="Droid Sans Devanagari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Droid Sans Devanagari"/>
                <w:sz w:val="24"/>
              </w:rPr>
              <w:t>(3)</w:t>
            </w:r>
          </w:p>
        </w:tc>
      </w:tr>
      <w:tr w:rsidR="0075358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753584">
            <w:pPr>
              <w:pStyle w:val="af"/>
              <w:rPr>
                <w:rFonts w:ascii="Liberation Serif" w:hAnsi="Liberation Serif"/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D44" w:rsidRDefault="00D20D44" w:rsidP="00D20D44">
            <w:pPr>
              <w:spacing w:after="0" w:line="240" w:lineRule="auto"/>
              <w:jc w:val="center"/>
              <w:rPr>
                <w:rFonts w:ascii="Times New Roman" w:eastAsia="Franklin Gothic Demi" w:hAnsi="Times New Roman" w:cs="Times New Roman"/>
                <w:sz w:val="24"/>
                <w:lang w:val="en-US"/>
              </w:rPr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753584" w:rsidRDefault="00D20D44" w:rsidP="00D20D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753584" w:rsidRDefault="00D20D44" w:rsidP="00D20D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spacing w:after="0" w:line="240" w:lineRule="auto"/>
              <w:jc w:val="center"/>
            </w:pPr>
            <w:r>
              <w:rPr>
                <w:rFonts w:ascii="Times New Roman" w:eastAsia="Franklin Gothic Demi" w:hAnsi="Times New Roman" w:cs="Times New Roman"/>
                <w:sz w:val="24"/>
              </w:rPr>
              <w:t>Частота</w:t>
            </w:r>
          </w:p>
          <w:p w:rsidR="00753584" w:rsidRDefault="00D20D44" w:rsidP="00D20D4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Frequency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1,3</w:t>
            </w:r>
          </w:p>
          <w:p w:rsidR="00753584" w:rsidRDefault="00D20D44" w:rsidP="00D20D44">
            <w:pPr>
              <w:pStyle w:val="11"/>
              <w:spacing w:after="0" w:line="24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Р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</w:rPr>
              <w:t>1,</w:t>
            </w:r>
            <w:r>
              <w:rPr>
                <w:rFonts w:ascii="Times New Roman" w:eastAsia="Droid Sans Fallback" w:hAnsi="Times New Roman" w:cs="Droid Sans Devanagari"/>
                <w:sz w:val="24"/>
                <w:vertAlign w:val="subscript"/>
                <w:lang w:val="en-US"/>
              </w:rPr>
              <w:t>3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0,1193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0,1152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0,1202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0,90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0,3183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0,3138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0,3115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0,87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03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spacing w:after="0" w:line="360" w:lineRule="auto"/>
              <w:contextualSpacing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0,1481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0,1531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0,1230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0,44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0,0582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0,62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0,0198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0,06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0,1068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0,1021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0,0710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0,16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0,0416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0,0519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0,56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0,0434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0,82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0,0464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0,84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29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0,0191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0,46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0,0192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0,0234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bookmarkStart w:id="0" w:name="__DdeLink__25804_20957495561"/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  <w:bookmarkEnd w:id="0"/>
            <w:r>
              <w:rPr>
                <w:rFonts w:ascii="Times New Roman" w:eastAsia="Droid Sans Fallback" w:hAnsi="Times New Roman" w:cs="Droid Sans Devanagari"/>
                <w:sz w:val="24"/>
              </w:rPr>
              <w:t>,53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0,41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0,0221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0,0262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0,0272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0,0324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Franklin Gothic Demi" w:hAnsi="Times New Roman" w:cs="Droid Sans Devanagari"/>
                <w:sz w:val="24"/>
                <w:lang w:val="en-US"/>
              </w:rPr>
              <w:t>0,64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0,0241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0,76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0,0246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0,59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36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66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0,0067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0,0055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1,00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0,0082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0,36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68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0,0387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0,0310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0,40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0,0383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1,00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69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0,53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  <w:tr w:rsidR="0075358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i/>
                <w:sz w:val="24"/>
              </w:rPr>
              <w:t>74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0,0006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rPr>
                <w:rFonts w:ascii="Times New Roman" w:eastAsia="Droid Sans Fallback" w:hAnsi="Times New Roman" w:cs="Droid Sans Devanagari"/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584" w:rsidRDefault="00D20D44">
            <w:pPr>
              <w:pStyle w:val="11"/>
              <w:spacing w:after="0" w:line="360" w:lineRule="auto"/>
              <w:ind w:left="0"/>
              <w:jc w:val="center"/>
            </w:pPr>
            <w:r>
              <w:t>-</w:t>
            </w:r>
          </w:p>
        </w:tc>
      </w:tr>
    </w:tbl>
    <w:p w:rsidR="00724394" w:rsidRDefault="0072439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20D44" w:rsidRDefault="00D20D44">
      <w:pPr>
        <w:pStyle w:val="11"/>
        <w:spacing w:after="0" w:line="240" w:lineRule="auto"/>
        <w:ind w:left="0"/>
        <w:jc w:val="both"/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Примечание. - значение р не определялось.</w:t>
      </w:r>
    </w:p>
    <w:p w:rsidR="00753584" w:rsidRPr="00724394" w:rsidRDefault="00D20D44">
      <w:pPr>
        <w:pStyle w:val="11"/>
        <w:spacing w:after="0" w:line="240" w:lineRule="auto"/>
        <w:ind w:left="0"/>
        <w:jc w:val="both"/>
        <w:rPr>
          <w:lang w:val="en-US"/>
        </w:rPr>
      </w:pPr>
      <w:r w:rsidRPr="00D20D44">
        <w:rPr>
          <w:rFonts w:ascii="Times New Roman" w:hAnsi="Times New Roman"/>
          <w:sz w:val="28"/>
          <w:szCs w:val="28"/>
          <w:lang w:val="en-US"/>
        </w:rPr>
        <w:t>Note. - the value of p was not determined.</w:t>
      </w:r>
    </w:p>
    <w:sectPr w:rsidR="00753584" w:rsidRPr="0072439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84"/>
    <w:rsid w:val="00724394"/>
    <w:rsid w:val="00753584"/>
    <w:rsid w:val="00D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A678"/>
  <w15:docId w15:val="{215E0915-CE22-4A3E-96F7-9FF39D92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ListLabel136">
    <w:name w:val="ListLabel 13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5">
    <w:name w:val="ListLabel 13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4">
    <w:name w:val="ListLabel 13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33">
    <w:name w:val="ListLabel 13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32">
    <w:name w:val="ListLabel 13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1">
    <w:name w:val="ListLabel 13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30">
    <w:name w:val="ListLabel 13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9">
    <w:name w:val="ListLabel 12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8">
    <w:name w:val="ListLabel 12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7">
    <w:name w:val="ListLabel 12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6">
    <w:name w:val="ListLabel 12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5">
    <w:name w:val="ListLabel 12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4">
    <w:name w:val="ListLabel 12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3">
    <w:name w:val="ListLabel 12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22">
    <w:name w:val="ListLabel 12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21">
    <w:name w:val="ListLabel 12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20">
    <w:name w:val="ListLabel 12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9">
    <w:name w:val="ListLabel 11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8">
    <w:name w:val="ListLabel 11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7">
    <w:name w:val="ListLabel 11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6">
    <w:name w:val="ListLabel 11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5">
    <w:name w:val="ListLabel 11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4">
    <w:name w:val="ListLabel 11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13">
    <w:name w:val="ListLabel 11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12">
    <w:name w:val="ListLabel 11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1">
    <w:name w:val="ListLabel 11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10">
    <w:name w:val="ListLabel 11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9">
    <w:name w:val="ListLabel 10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8">
    <w:name w:val="ListLabel 10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7">
    <w:name w:val="ListLabel 10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6">
    <w:name w:val="ListLabel 10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5">
    <w:name w:val="ListLabel 10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4">
    <w:name w:val="ListLabel 10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3">
    <w:name w:val="ListLabel 10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102">
    <w:name w:val="ListLabel 10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101">
    <w:name w:val="ListLabel 10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98">
    <w:name w:val="ListLabel 9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7">
    <w:name w:val="ListLabel 9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6">
    <w:name w:val="ListLabel 9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95">
    <w:name w:val="ListLabel 9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94">
    <w:name w:val="ListLabel 9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3">
    <w:name w:val="ListLabel 9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92">
    <w:name w:val="ListLabel 92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lang w:eastAsia="ru-RU"/>
    </w:rPr>
  </w:style>
  <w:style w:type="character" w:customStyle="1" w:styleId="ListLabel91">
    <w:name w:val="ListLabel 9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single"/>
      <w:lang w:eastAsia="ru-RU"/>
    </w:rPr>
  </w:style>
  <w:style w:type="character" w:customStyle="1" w:styleId="ListLabel90">
    <w:name w:val="ListLabel 9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9">
    <w:name w:val="ListLabel 8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8">
    <w:name w:val="ListLabel 8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7">
    <w:name w:val="ListLabel 8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6">
    <w:name w:val="ListLabel 8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5">
    <w:name w:val="ListLabel 8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4">
    <w:name w:val="ListLabel 84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83">
    <w:name w:val="ListLabel 83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1">
    <w:name w:val="ListLabel 81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80">
    <w:name w:val="ListLabel 80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9">
    <w:name w:val="ListLabel 79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8">
    <w:name w:val="ListLabel 78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7">
    <w:name w:val="ListLabel 77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6">
    <w:name w:val="ListLabel 76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5">
    <w:name w:val="ListLabel 75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3">
    <w:name w:val="ListLabel 73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72">
    <w:name w:val="ListLabel 72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71">
    <w:name w:val="ListLabel 71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70">
    <w:name w:val="ListLabel 7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9">
    <w:name w:val="ListLabel 69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8">
    <w:name w:val="ListLabel 68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eastAsia="ru-RU"/>
    </w:rPr>
  </w:style>
  <w:style w:type="character" w:customStyle="1" w:styleId="ListLabel67">
    <w:name w:val="ListLabel 67"/>
    <w:qFormat/>
    <w:rPr>
      <w:rFonts w:ascii="Times New Roman" w:eastAsia="Franklin Gothic Demi" w:hAnsi="Times New Roman" w:cs="Times New Roman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6">
    <w:name w:val="ListLabel 6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5">
    <w:name w:val="ListLabel 65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4">
    <w:name w:val="ListLabel 64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3">
    <w:name w:val="ListLabel 63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2">
    <w:name w:val="ListLabel 62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61">
    <w:name w:val="ListLabel 61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60">
    <w:name w:val="ListLabel 60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9">
    <w:name w:val="ListLabel 59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8">
    <w:name w:val="ListLabel 58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7">
    <w:name w:val="ListLabel 57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5">
    <w:name w:val="ListLabel 55"/>
    <w:qFormat/>
    <w:rPr>
      <w:rFonts w:ascii="Times New Roman" w:eastAsia="Franklin Gothic Demi" w:hAnsi="Times New Roman" w:cs="Times New Roman"/>
      <w:color w:val="000000"/>
      <w:sz w:val="28"/>
      <w:szCs w:val="28"/>
      <w:lang w:val="en-US"/>
    </w:rPr>
  </w:style>
  <w:style w:type="character" w:customStyle="1" w:styleId="ListLabel54">
    <w:name w:val="ListLabel 54"/>
    <w:qFormat/>
    <w:rPr>
      <w:rFonts w:ascii="Times New Roman" w:eastAsia="Franklin Gothic Demi" w:hAnsi="Times New Roman" w:cs="Times New Roman"/>
      <w:color w:val="000000"/>
      <w:sz w:val="28"/>
      <w:szCs w:val="28"/>
      <w:u w:val="none"/>
      <w:lang w:val="en-US"/>
    </w:rPr>
  </w:style>
  <w:style w:type="character" w:customStyle="1" w:styleId="ListLabel53">
    <w:name w:val="ListLabel 53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8"/>
      <w:szCs w:val="28"/>
      <w:u w:val="none"/>
      <w:lang w:val="en-US" w:eastAsia="ru-RU"/>
    </w:rPr>
  </w:style>
  <w:style w:type="character" w:customStyle="1" w:styleId="ListLabel52">
    <w:name w:val="ListLabel 52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51">
    <w:name w:val="ListLabel 51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50">
    <w:name w:val="ListLabel 50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9">
    <w:name w:val="ListLabel 49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8">
    <w:name w:val="ListLabel 48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7">
    <w:name w:val="ListLabel 47"/>
    <w:qFormat/>
    <w:rPr>
      <w:rFonts w:ascii="Times New Roman" w:eastAsia="Franklin Gothic Demi" w:hAnsi="Times New Roman" w:cs="Times New Roman"/>
      <w:color w:val="000000"/>
      <w:sz w:val="24"/>
      <w:szCs w:val="24"/>
      <w:lang w:val="en-US"/>
    </w:rPr>
  </w:style>
  <w:style w:type="character" w:customStyle="1" w:styleId="ListLabel46">
    <w:name w:val="ListLabel 46"/>
    <w:qFormat/>
    <w:rPr>
      <w:rFonts w:ascii="Times New Roman" w:eastAsia="Franklin Gothic Demi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5">
    <w:name w:val="ListLabel 45"/>
    <w:qFormat/>
    <w:rPr>
      <w:rFonts w:ascii="Times New Roman" w:eastAsia="Franklin Gothic Demi" w:hAnsi="Times New Roman" w:cs="Times New Roman"/>
      <w:i w:val="0"/>
      <w:iCs w:val="0"/>
      <w:color w:val="000000"/>
      <w:spacing w:val="3"/>
      <w:kern w:val="2"/>
      <w:sz w:val="24"/>
      <w:szCs w:val="24"/>
      <w:u w:val="none"/>
      <w:lang w:val="en-US" w:eastAsia="ru-RU"/>
    </w:rPr>
  </w:style>
  <w:style w:type="character" w:customStyle="1" w:styleId="ListLabel44">
    <w:name w:val="ListLabel 44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000000"/>
      <w:sz w:val="24"/>
      <w:szCs w:val="24"/>
      <w:u w:val="none"/>
      <w:lang w:val="en-US"/>
    </w:rPr>
  </w:style>
  <w:style w:type="character" w:customStyle="1" w:styleId="ListLabel42">
    <w:name w:val="ListLabel 42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40">
    <w:name w:val="ListLabel 40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9">
    <w:name w:val="ListLabel 3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8">
    <w:name w:val="ListLabel 38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6">
    <w:name w:val="ListLabel 36"/>
    <w:qFormat/>
    <w:rPr>
      <w:rFonts w:ascii="Times New Roman" w:eastAsia="Franklin Gothic Demi" w:hAnsi="Times New Roman" w:cs="Times New Roman"/>
      <w:color w:val="000000"/>
      <w:spacing w:val="3"/>
      <w:kern w:val="2"/>
      <w:sz w:val="24"/>
      <w:szCs w:val="24"/>
      <w:u w:val="none"/>
      <w:lang w:eastAsia="ru-RU"/>
    </w:rPr>
  </w:style>
  <w:style w:type="character" w:customStyle="1" w:styleId="ListLabel35">
    <w:name w:val="ListLabel 3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ListLabel34">
    <w:name w:val="ListLabel 3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2">
    <w:name w:val="ListLabel 3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1">
    <w:name w:val="ListLabel 31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30">
    <w:name w:val="ListLabel 3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7">
    <w:name w:val="ListLabel 2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6">
    <w:name w:val="ListLabel 2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4">
    <w:name w:val="ListLabel 2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6">
    <w:name w:val="Символ нумерации"/>
    <w:qFormat/>
  </w:style>
  <w:style w:type="character" w:customStyle="1" w:styleId="ListLabel22">
    <w:name w:val="ListLabel 22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1">
    <w:name w:val="ListLabel 21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color w:val="000000"/>
      <w:sz w:val="24"/>
      <w:szCs w:val="24"/>
      <w:highlight w:val="yellow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a7">
    <w:name w:val="Текст выноски Знак"/>
    <w:basedOn w:val="a2"/>
    <w:qFormat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2"/>
    <w:qFormat/>
    <w:rPr>
      <w:color w:val="605E5C"/>
      <w:highlight w:val="lightGray"/>
    </w:rPr>
  </w:style>
  <w:style w:type="character" w:customStyle="1" w:styleId="ListLabel16">
    <w:name w:val="ListLabel 16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4">
    <w:name w:val="ListLabel 14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3">
    <w:name w:val="ListLabel 13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1">
    <w:name w:val="ListLabel 1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10">
    <w:name w:val="ListLabel 10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9">
    <w:name w:val="ListLabel 9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4">
    <w:name w:val="ListLabel 4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customStyle="1" w:styleId="ListLabel3">
    <w:name w:val="ListLabel 3"/>
    <w:qFormat/>
  </w:style>
  <w:style w:type="character" w:customStyle="1" w:styleId="ListLabel2">
    <w:name w:val="ListLabel 2"/>
    <w:qFormat/>
  </w:style>
  <w:style w:type="character" w:customStyle="1" w:styleId="ListLabel1">
    <w:name w:val="ListLabel 1"/>
    <w:qFormat/>
  </w:style>
  <w:style w:type="character" w:customStyle="1" w:styleId="-">
    <w:name w:val="Интернет-ссылка"/>
    <w:basedOn w:val="a2"/>
    <w:rPr>
      <w:color w:val="0563C1"/>
      <w:u w:val="single"/>
    </w:rPr>
  </w:style>
  <w:style w:type="character" w:customStyle="1" w:styleId="a8">
    <w:name w:val="Нижний колонтитул Знак"/>
    <w:basedOn w:val="a2"/>
    <w:qFormat/>
  </w:style>
  <w:style w:type="character" w:customStyle="1" w:styleId="a9">
    <w:name w:val="Верхний колонтитул Знак"/>
    <w:basedOn w:val="a2"/>
    <w:qFormat/>
  </w:style>
  <w:style w:type="character" w:styleId="aa">
    <w:name w:val="Emphasis"/>
    <w:qFormat/>
    <w:rPr>
      <w:i/>
      <w:iCs/>
    </w:rPr>
  </w:style>
  <w:style w:type="character" w:customStyle="1" w:styleId="b-resume-pinfo-org1">
    <w:name w:val="b-resume-pinfo-org1"/>
    <w:qFormat/>
    <w:rPr>
      <w:b/>
      <w:bCs/>
      <w:color w:val="004691"/>
    </w:rPr>
  </w:style>
  <w:style w:type="character" w:customStyle="1" w:styleId="WW-">
    <w:name w:val="WW-Выделение жирным"/>
    <w:qFormat/>
    <w:rPr>
      <w:b/>
      <w:bCs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e">
    <w:name w:val="Содержимое врезки"/>
    <w:basedOn w:val="a"/>
    <w:qFormat/>
  </w:style>
  <w:style w:type="paragraph" w:customStyle="1" w:styleId="Default">
    <w:name w:val="Default"/>
    <w:qFormat/>
    <w:pPr>
      <w:overflowPunct w:val="0"/>
    </w:pPr>
    <w:rPr>
      <w:rFonts w:ascii="Myriad Pro" w:hAnsi="Myriad Pro" w:cs="Myriad Pro"/>
      <w:color w:val="000000"/>
      <w:kern w:val="0"/>
      <w:sz w:val="24"/>
      <w:lang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аголовок1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962</Characters>
  <Application>Microsoft Office Word</Application>
  <DocSecurity>0</DocSecurity>
  <Lines>8</Lines>
  <Paragraphs>2</Paragraphs>
  <ScaleCrop>false</ScaleCrop>
  <Company>АО ЛОЭСК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Ирина Евгеньевна Павлова</cp:lastModifiedBy>
  <cp:revision>35</cp:revision>
  <cp:lastPrinted>2022-03-10T13:59:00Z</cp:lastPrinted>
  <dcterms:created xsi:type="dcterms:W3CDTF">2022-03-10T13:57:00Z</dcterms:created>
  <dcterms:modified xsi:type="dcterms:W3CDTF">2023-06-29T08:01:00Z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