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86" w:rsidRPr="00DD1186" w:rsidRDefault="00DD1186" w:rsidP="004A7E83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5766B3"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</w:rPr>
        <w:t>2</w:t>
      </w:r>
      <w:r w:rsidRPr="005766B3">
        <w:rPr>
          <w:rFonts w:ascii="Times New Roman" w:hAnsi="Times New Roman"/>
          <w:b/>
          <w:sz w:val="24"/>
          <w:szCs w:val="24"/>
        </w:rPr>
        <w:t>. Уровни некоторых цитокинов в плазме крови жителей Гвинейской Респуб</w:t>
      </w:r>
      <w:r>
        <w:rPr>
          <w:rFonts w:ascii="Times New Roman" w:hAnsi="Times New Roman"/>
          <w:b/>
          <w:sz w:val="24"/>
          <w:szCs w:val="24"/>
        </w:rPr>
        <w:t>лики (ГР) и Санкт-Петербурга (С</w:t>
      </w:r>
      <w:r w:rsidRPr="005766B3">
        <w:rPr>
          <w:rFonts w:ascii="Times New Roman" w:hAnsi="Times New Roman"/>
          <w:b/>
          <w:sz w:val="24"/>
          <w:szCs w:val="24"/>
        </w:rPr>
        <w:t xml:space="preserve">Пб), </w:t>
      </w:r>
      <w:r w:rsidRPr="005766B3">
        <w:rPr>
          <w:rFonts w:ascii="Times New Roman" w:hAnsi="Times New Roman"/>
          <w:b/>
          <w:sz w:val="24"/>
          <w:szCs w:val="24"/>
          <w:lang w:val="en-US"/>
        </w:rPr>
        <w:t>Me</w:t>
      </w:r>
      <w:r w:rsidRPr="005766B3">
        <w:rPr>
          <w:rFonts w:ascii="Times New Roman" w:hAnsi="Times New Roman"/>
          <w:b/>
          <w:sz w:val="24"/>
          <w:szCs w:val="24"/>
        </w:rPr>
        <w:t xml:space="preserve"> (</w:t>
      </w:r>
      <w:r w:rsidRPr="005766B3">
        <w:rPr>
          <w:rFonts w:ascii="Times New Roman" w:hAnsi="Times New Roman"/>
          <w:b/>
          <w:sz w:val="24"/>
          <w:szCs w:val="24"/>
          <w:lang w:val="en-US"/>
        </w:rPr>
        <w:t>Q</w:t>
      </w:r>
      <w:r w:rsidRPr="005766B3">
        <w:rPr>
          <w:rFonts w:ascii="Times New Roman" w:hAnsi="Times New Roman"/>
          <w:b/>
          <w:sz w:val="24"/>
          <w:szCs w:val="24"/>
          <w:vertAlign w:val="subscript"/>
        </w:rPr>
        <w:t>0,25</w:t>
      </w:r>
      <w:r w:rsidRPr="005766B3">
        <w:rPr>
          <w:rFonts w:ascii="Times New Roman" w:hAnsi="Times New Roman"/>
          <w:b/>
          <w:sz w:val="24"/>
          <w:szCs w:val="24"/>
        </w:rPr>
        <w:t>-</w:t>
      </w:r>
      <w:r w:rsidRPr="005766B3">
        <w:rPr>
          <w:rFonts w:ascii="Times New Roman" w:hAnsi="Times New Roman"/>
          <w:b/>
          <w:sz w:val="24"/>
          <w:szCs w:val="24"/>
          <w:lang w:val="en-US"/>
        </w:rPr>
        <w:t>Q</w:t>
      </w:r>
      <w:r w:rsidRPr="005766B3">
        <w:rPr>
          <w:rFonts w:ascii="Times New Roman" w:hAnsi="Times New Roman"/>
          <w:b/>
          <w:sz w:val="24"/>
          <w:szCs w:val="24"/>
          <w:vertAlign w:val="subscript"/>
        </w:rPr>
        <w:t>0,75</w:t>
      </w:r>
      <w:r w:rsidRPr="005766B3">
        <w:rPr>
          <w:rFonts w:ascii="Times New Roman" w:hAnsi="Times New Roman"/>
          <w:b/>
          <w:sz w:val="24"/>
          <w:szCs w:val="24"/>
        </w:rPr>
        <w:t>)</w:t>
      </w:r>
    </w:p>
    <w:p w:rsidR="00DD1186" w:rsidRPr="00A866E6" w:rsidRDefault="00DD1186" w:rsidP="004A7E83">
      <w:pPr>
        <w:spacing w:line="360" w:lineRule="auto"/>
        <w:ind w:firstLine="0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Plasma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some cytokines 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level </w:t>
      </w:r>
      <w:r>
        <w:rPr>
          <w:rFonts w:ascii="Times New Roman" w:hAnsi="Times New Roman"/>
          <w:b/>
          <w:sz w:val="24"/>
          <w:szCs w:val="24"/>
          <w:lang w:val="en-US"/>
        </w:rPr>
        <w:t>in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Republic of Guinea (RG) and S</w:t>
      </w:r>
      <w:r>
        <w:rPr>
          <w:rFonts w:ascii="Times New Roman" w:hAnsi="Times New Roman"/>
          <w:b/>
          <w:sz w:val="24"/>
          <w:szCs w:val="24"/>
          <w:lang w:val="en-US"/>
        </w:rPr>
        <w:t>aint-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Petersburg (</w:t>
      </w:r>
      <w:proofErr w:type="spellStart"/>
      <w:r w:rsidRPr="00E5559D">
        <w:rPr>
          <w:rFonts w:ascii="Times New Roman" w:hAnsi="Times New Roman"/>
          <w:b/>
          <w:sz w:val="24"/>
          <w:szCs w:val="24"/>
          <w:lang w:val="en-US"/>
        </w:rPr>
        <w:t>SPb</w:t>
      </w:r>
      <w:proofErr w:type="spellEnd"/>
      <w:r w:rsidRPr="00E5559D">
        <w:rPr>
          <w:rFonts w:ascii="Times New Roman" w:hAnsi="Times New Roman"/>
          <w:b/>
          <w:sz w:val="24"/>
          <w:szCs w:val="24"/>
          <w:lang w:val="en-US"/>
        </w:rPr>
        <w:t>) residents</w:t>
      </w:r>
      <w:r>
        <w:rPr>
          <w:rFonts w:ascii="Times New Roman" w:hAnsi="Times New Roman"/>
          <w:b/>
          <w:sz w:val="24"/>
          <w:szCs w:val="24"/>
          <w:lang w:val="en-US"/>
        </w:rPr>
        <w:t>,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E5559D">
        <w:rPr>
          <w:rFonts w:ascii="Times New Roman" w:hAnsi="Times New Roman"/>
          <w:b/>
          <w:sz w:val="24"/>
          <w:szCs w:val="24"/>
          <w:lang w:val="en-US"/>
        </w:rPr>
        <w:t>Me</w:t>
      </w:r>
      <w:proofErr w:type="gramEnd"/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Pr="00E5559D">
        <w:rPr>
          <w:rFonts w:ascii="Times New Roman" w:hAnsi="Times New Roman"/>
          <w:b/>
          <w:sz w:val="24"/>
          <w:szCs w:val="24"/>
          <w:vertAlign w:val="subscript"/>
          <w:lang w:val="en-US"/>
        </w:rPr>
        <w:t>Q0.25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-Q</w:t>
      </w:r>
      <w:r w:rsidRPr="00E5559D">
        <w:rPr>
          <w:rFonts w:ascii="Times New Roman" w:hAnsi="Times New Roman"/>
          <w:b/>
          <w:sz w:val="24"/>
          <w:szCs w:val="24"/>
          <w:vertAlign w:val="subscript"/>
          <w:lang w:val="en-US"/>
        </w:rPr>
        <w:t>0.75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)</w:t>
      </w: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2844"/>
        <w:gridCol w:w="1697"/>
      </w:tblGrid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Цитокин</w:t>
            </w:r>
            <w:r w:rsidRPr="00DD11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5942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DD118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95942">
              <w:rPr>
                <w:rFonts w:ascii="Times New Roman" w:hAnsi="Times New Roman"/>
                <w:sz w:val="24"/>
                <w:szCs w:val="24"/>
              </w:rPr>
              <w:t>мл</w:t>
            </w:r>
          </w:p>
          <w:p w:rsidR="00DD1186" w:rsidRPr="0027050D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Cytokine,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/ml</w:t>
            </w:r>
          </w:p>
        </w:tc>
        <w:tc>
          <w:tcPr>
            <w:tcW w:w="3118" w:type="dxa"/>
            <w:shd w:val="clear" w:color="auto" w:fill="auto"/>
          </w:tcPr>
          <w:p w:rsidR="00DD1186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жители ГР</w:t>
            </w:r>
          </w:p>
          <w:p w:rsidR="00DD1186" w:rsidRPr="0027050D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FEE">
              <w:rPr>
                <w:rFonts w:ascii="Times New Roman" w:hAnsi="Times New Roman"/>
                <w:sz w:val="24"/>
                <w:szCs w:val="24"/>
                <w:lang w:val="en-US"/>
              </w:rPr>
              <w:t>RG residents</w:t>
            </w:r>
          </w:p>
        </w:tc>
        <w:tc>
          <w:tcPr>
            <w:tcW w:w="2844" w:type="dxa"/>
            <w:shd w:val="clear" w:color="auto" w:fill="auto"/>
          </w:tcPr>
          <w:p w:rsidR="00DD1186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жители СПб</w:t>
            </w:r>
          </w:p>
          <w:p w:rsidR="00DD1186" w:rsidRPr="0027050D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12FEE">
              <w:rPr>
                <w:rFonts w:ascii="Times New Roman" w:hAnsi="Times New Roman"/>
                <w:sz w:val="24"/>
                <w:szCs w:val="24"/>
                <w:lang w:val="en-US"/>
              </w:rPr>
              <w:t>SPb</w:t>
            </w:r>
            <w:proofErr w:type="spellEnd"/>
            <w:r w:rsidRPr="00712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residents</w:t>
            </w:r>
          </w:p>
        </w:tc>
        <w:tc>
          <w:tcPr>
            <w:tcW w:w="1697" w:type="dxa"/>
            <w:shd w:val="clear" w:color="auto" w:fill="auto"/>
          </w:tcPr>
          <w:p w:rsidR="00DD1186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GM-CSF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,0-30,7)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0,0675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IFN-γ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70,</w:t>
            </w: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84,0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(45,4-64,7)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IL-1</w:t>
            </w:r>
            <w:r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6,6 </w:t>
            </w:r>
            <w:r>
              <w:rPr>
                <w:rFonts w:ascii="Times New Roman" w:hAnsi="Times New Roman"/>
                <w:sz w:val="24"/>
                <w:szCs w:val="24"/>
              </w:rPr>
              <w:t>(5,8-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4,4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3,7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0,2776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IL-2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16,1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/>
                <w:sz w:val="24"/>
                <w:szCs w:val="24"/>
              </w:rPr>
              <w:t>9-19,3)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</w:rPr>
              <w:t>3-13,2)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IL-4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42,4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39,</w:t>
            </w: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45,7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/>
                <w:sz w:val="24"/>
                <w:szCs w:val="24"/>
              </w:rPr>
              <w:t>3 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30,2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40,7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0,0003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IL-6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10,8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8,7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12,3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5,7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4,3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7,7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IL-10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(29,0-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42,0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23,5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29,3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IL-16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740,4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1338</w:t>
            </w:r>
            <w:r>
              <w:rPr>
                <w:rFonts w:ascii="Times New Roman" w:hAnsi="Times New Roman"/>
                <w:sz w:val="24"/>
                <w:szCs w:val="24"/>
              </w:rPr>
              <w:t>,0)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846,0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607</w:t>
            </w:r>
            <w:r>
              <w:rPr>
                <w:rFonts w:ascii="Times New Roman" w:hAnsi="Times New Roman"/>
                <w:sz w:val="24"/>
                <w:szCs w:val="24"/>
              </w:rPr>
              <w:t>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1935</w:t>
            </w:r>
            <w:r>
              <w:rPr>
                <w:rFonts w:ascii="Times New Roman" w:hAnsi="Times New Roman"/>
                <w:sz w:val="24"/>
                <w:szCs w:val="24"/>
              </w:rPr>
              <w:t>,0)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0,6782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MIF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1121,0 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777,9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1435</w:t>
            </w:r>
            <w:r>
              <w:rPr>
                <w:rFonts w:ascii="Times New Roman" w:hAnsi="Times New Roman"/>
                <w:sz w:val="24"/>
                <w:szCs w:val="24"/>
              </w:rPr>
              <w:t>,0)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11146</w:t>
            </w:r>
            <w:r>
              <w:rPr>
                <w:rFonts w:ascii="Times New Roman" w:hAnsi="Times New Roman"/>
                <w:sz w:val="24"/>
                <w:szCs w:val="24"/>
              </w:rPr>
              <w:t>,0 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6366</w:t>
            </w:r>
            <w:r>
              <w:rPr>
                <w:rFonts w:ascii="Times New Roman" w:hAnsi="Times New Roman"/>
                <w:sz w:val="24"/>
                <w:szCs w:val="24"/>
              </w:rPr>
              <w:t>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23003</w:t>
            </w:r>
            <w:r>
              <w:rPr>
                <w:rFonts w:ascii="Times New Roman" w:hAnsi="Times New Roman"/>
                <w:sz w:val="24"/>
                <w:szCs w:val="24"/>
              </w:rPr>
              <w:t>,0)</w:t>
            </w:r>
          </w:p>
        </w:tc>
        <w:tc>
          <w:tcPr>
            <w:tcW w:w="1697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</w:tr>
      <w:tr w:rsidR="00DD1186" w:rsidRPr="002833CE" w:rsidTr="004A4FF4">
        <w:trPr>
          <w:trHeight w:val="173"/>
        </w:trPr>
        <w:tc>
          <w:tcPr>
            <w:tcW w:w="1986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TNF-α</w:t>
            </w:r>
          </w:p>
        </w:tc>
        <w:tc>
          <w:tcPr>
            <w:tcW w:w="3118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 (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41,</w:t>
            </w: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52,2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4" w:type="dxa"/>
            <w:shd w:val="clear" w:color="auto" w:fill="auto"/>
          </w:tcPr>
          <w:p w:rsidR="00DD1186" w:rsidRPr="002833CE" w:rsidRDefault="00DD1186" w:rsidP="00616863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 (28,8-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38,</w:t>
            </w:r>
            <w:r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1697" w:type="dxa"/>
            <w:shd w:val="clear" w:color="auto" w:fill="auto"/>
          </w:tcPr>
          <w:p w:rsidR="00DD1186" w:rsidRPr="00E95942" w:rsidRDefault="00DD1186" w:rsidP="00616863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</w:tr>
    </w:tbl>
    <w:p w:rsidR="00657965" w:rsidRDefault="00657965"/>
    <w:sectPr w:rsidR="0065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7D"/>
    <w:rsid w:val="00431E7D"/>
    <w:rsid w:val="004A7E83"/>
    <w:rsid w:val="00616863"/>
    <w:rsid w:val="0064047D"/>
    <w:rsid w:val="00657965"/>
    <w:rsid w:val="00D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86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86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61к</dc:creator>
  <cp:keywords/>
  <dc:description/>
  <cp:lastModifiedBy>61к</cp:lastModifiedBy>
  <cp:revision>6</cp:revision>
  <dcterms:created xsi:type="dcterms:W3CDTF">2020-05-28T07:20:00Z</dcterms:created>
  <dcterms:modified xsi:type="dcterms:W3CDTF">2020-06-09T07:26:00Z</dcterms:modified>
</cp:coreProperties>
</file>