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55995" w14:textId="77777777" w:rsidR="00303EE9" w:rsidRPr="005F0C2E" w:rsidRDefault="00303EE9" w:rsidP="00E21C4A">
      <w:pPr>
        <w:pStyle w:val="ListParagraph"/>
        <w:numPr>
          <w:ilvl w:val="0"/>
          <w:numId w:val="1"/>
        </w:numPr>
        <w:spacing w:after="0" w:line="276" w:lineRule="auto"/>
        <w:rPr>
          <w:b/>
          <w:sz w:val="24"/>
          <w:lang w:val="ru-RU"/>
        </w:rPr>
      </w:pPr>
      <w:r w:rsidRPr="005F0C2E">
        <w:rPr>
          <w:b/>
          <w:sz w:val="24"/>
          <w:lang w:val="ru-RU"/>
        </w:rPr>
        <w:t>Автор, ответственный за дальнейшую переписку с редакцией:</w:t>
      </w:r>
    </w:p>
    <w:p w14:paraId="752A69DD" w14:textId="77777777" w:rsidR="00303EE9" w:rsidRDefault="00303EE9" w:rsidP="00E21C4A">
      <w:pPr>
        <w:spacing w:after="100" w:afterAutospacing="1" w:line="276" w:lineRule="auto"/>
        <w:rPr>
          <w:sz w:val="24"/>
          <w:lang w:val="ru-RU"/>
        </w:rPr>
      </w:pPr>
      <w:r w:rsidRPr="005F0C2E">
        <w:rPr>
          <w:sz w:val="24"/>
          <w:lang w:val="ru-RU"/>
        </w:rPr>
        <w:t xml:space="preserve">Ефимов Григорий Александрович, </w:t>
      </w:r>
      <w:r w:rsidR="005F0C2E" w:rsidRPr="005F0C2E">
        <w:rPr>
          <w:sz w:val="24"/>
          <w:lang w:val="ru-RU"/>
        </w:rPr>
        <w:t>кандидат биологических наук, заведующий лабораторией трансплантационной иммунологии</w:t>
      </w:r>
    </w:p>
    <w:p w14:paraId="772C4116" w14:textId="77777777" w:rsidR="005F0C2E" w:rsidRPr="005F0C2E" w:rsidRDefault="005F0C2E" w:rsidP="00E21C4A">
      <w:pPr>
        <w:spacing w:after="0" w:line="276" w:lineRule="auto"/>
        <w:rPr>
          <w:sz w:val="24"/>
        </w:rPr>
      </w:pPr>
      <w:proofErr w:type="spellStart"/>
      <w:r>
        <w:rPr>
          <w:sz w:val="24"/>
        </w:rPr>
        <w:t>Efimov</w:t>
      </w:r>
      <w:proofErr w:type="spellEnd"/>
      <w:r w:rsidRPr="005F0C2E">
        <w:rPr>
          <w:sz w:val="24"/>
        </w:rPr>
        <w:t xml:space="preserve"> </w:t>
      </w:r>
      <w:proofErr w:type="spellStart"/>
      <w:r>
        <w:rPr>
          <w:sz w:val="24"/>
        </w:rPr>
        <w:t>Grigory</w:t>
      </w:r>
      <w:proofErr w:type="spellEnd"/>
      <w:r w:rsidRPr="005F0C2E">
        <w:rPr>
          <w:sz w:val="24"/>
        </w:rPr>
        <w:t xml:space="preserve">, </w:t>
      </w:r>
      <w:r>
        <w:rPr>
          <w:sz w:val="24"/>
        </w:rPr>
        <w:t>PhD</w:t>
      </w:r>
      <w:r w:rsidRPr="005F0C2E">
        <w:rPr>
          <w:sz w:val="24"/>
        </w:rPr>
        <w:t xml:space="preserve">, </w:t>
      </w:r>
      <w:r>
        <w:rPr>
          <w:sz w:val="24"/>
        </w:rPr>
        <w:t>MD</w:t>
      </w:r>
      <w:r w:rsidRPr="005F0C2E">
        <w:rPr>
          <w:sz w:val="24"/>
        </w:rPr>
        <w:t>,</w:t>
      </w:r>
      <w:r>
        <w:rPr>
          <w:sz w:val="24"/>
        </w:rPr>
        <w:t xml:space="preserve"> head of lab for transplantation immunology</w:t>
      </w:r>
    </w:p>
    <w:p w14:paraId="77C9E84B" w14:textId="77777777" w:rsidR="005F0C2E" w:rsidRPr="005F0C2E" w:rsidRDefault="00303EE9" w:rsidP="00E21C4A">
      <w:pPr>
        <w:pStyle w:val="ListParagraph"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5F0C2E">
        <w:rPr>
          <w:b/>
          <w:sz w:val="24"/>
          <w:lang w:val="ru-RU"/>
        </w:rPr>
        <w:t>Название учреждения, где работает ответственный автор</w:t>
      </w:r>
      <w:r w:rsidR="005F0C2E" w:rsidRPr="005F0C2E">
        <w:rPr>
          <w:b/>
          <w:sz w:val="24"/>
          <w:lang w:val="ru-RU"/>
        </w:rPr>
        <w:t>:</w:t>
      </w:r>
    </w:p>
    <w:p w14:paraId="17E17677" w14:textId="77777777" w:rsidR="005F0C2E" w:rsidRPr="008912F0" w:rsidRDefault="005F0C2E" w:rsidP="00E21C4A">
      <w:pPr>
        <w:spacing w:after="0" w:line="276" w:lineRule="auto"/>
        <w:rPr>
          <w:sz w:val="24"/>
        </w:rPr>
      </w:pPr>
      <w:r>
        <w:rPr>
          <w:sz w:val="24"/>
          <w:lang w:val="ru-RU"/>
        </w:rPr>
        <w:t>ФГБУ</w:t>
      </w:r>
      <w:r w:rsidRPr="008912F0">
        <w:rPr>
          <w:sz w:val="24"/>
        </w:rPr>
        <w:t xml:space="preserve"> «</w:t>
      </w:r>
      <w:r>
        <w:rPr>
          <w:sz w:val="24"/>
          <w:lang w:val="ru-RU"/>
        </w:rPr>
        <w:t>НМИЦ</w:t>
      </w:r>
      <w:r w:rsidRPr="008912F0">
        <w:rPr>
          <w:sz w:val="24"/>
        </w:rPr>
        <w:t xml:space="preserve"> </w:t>
      </w:r>
      <w:r>
        <w:rPr>
          <w:sz w:val="24"/>
          <w:lang w:val="ru-RU"/>
        </w:rPr>
        <w:t>гематологии</w:t>
      </w:r>
      <w:r w:rsidRPr="008912F0">
        <w:rPr>
          <w:sz w:val="24"/>
        </w:rPr>
        <w:t xml:space="preserve">» </w:t>
      </w:r>
      <w:r>
        <w:rPr>
          <w:sz w:val="24"/>
          <w:lang w:val="ru-RU"/>
        </w:rPr>
        <w:t>МЗ</w:t>
      </w:r>
      <w:r w:rsidRPr="008912F0">
        <w:rPr>
          <w:sz w:val="24"/>
        </w:rPr>
        <w:t xml:space="preserve"> </w:t>
      </w:r>
      <w:r>
        <w:rPr>
          <w:sz w:val="24"/>
          <w:lang w:val="ru-RU"/>
        </w:rPr>
        <w:t>РФ</w:t>
      </w:r>
    </w:p>
    <w:p w14:paraId="3F8A7864" w14:textId="77777777" w:rsidR="005F0C2E" w:rsidRPr="008912F0" w:rsidRDefault="005F0C2E" w:rsidP="00E21C4A">
      <w:pPr>
        <w:spacing w:after="0" w:line="276" w:lineRule="auto"/>
        <w:rPr>
          <w:sz w:val="24"/>
        </w:rPr>
      </w:pPr>
      <w:r w:rsidRPr="005F0C2E">
        <w:rPr>
          <w:sz w:val="24"/>
        </w:rPr>
        <w:t>National</w:t>
      </w:r>
      <w:r w:rsidRPr="008912F0">
        <w:rPr>
          <w:sz w:val="24"/>
        </w:rPr>
        <w:t xml:space="preserve"> </w:t>
      </w:r>
      <w:r w:rsidRPr="005F0C2E">
        <w:rPr>
          <w:sz w:val="24"/>
        </w:rPr>
        <w:t>Research</w:t>
      </w:r>
      <w:r w:rsidRPr="008912F0">
        <w:rPr>
          <w:sz w:val="24"/>
        </w:rPr>
        <w:t xml:space="preserve"> </w:t>
      </w:r>
      <w:r w:rsidRPr="005F0C2E">
        <w:rPr>
          <w:sz w:val="24"/>
        </w:rPr>
        <w:t>Center</w:t>
      </w:r>
      <w:r w:rsidRPr="008912F0">
        <w:rPr>
          <w:sz w:val="24"/>
        </w:rPr>
        <w:t xml:space="preserve"> </w:t>
      </w:r>
      <w:r w:rsidRPr="005F0C2E">
        <w:rPr>
          <w:sz w:val="24"/>
        </w:rPr>
        <w:t>for</w:t>
      </w:r>
      <w:r w:rsidRPr="008912F0">
        <w:rPr>
          <w:sz w:val="24"/>
        </w:rPr>
        <w:t xml:space="preserve"> </w:t>
      </w:r>
      <w:r w:rsidRPr="005F0C2E">
        <w:rPr>
          <w:sz w:val="24"/>
        </w:rPr>
        <w:t>Hematology</w:t>
      </w:r>
    </w:p>
    <w:p w14:paraId="3E3960E8" w14:textId="77777777" w:rsidR="00303EE9" w:rsidRDefault="00303EE9" w:rsidP="00E21C4A">
      <w:pPr>
        <w:pStyle w:val="ListParagraph"/>
        <w:numPr>
          <w:ilvl w:val="0"/>
          <w:numId w:val="2"/>
        </w:numPr>
        <w:spacing w:after="0" w:line="276" w:lineRule="auto"/>
        <w:rPr>
          <w:b/>
          <w:sz w:val="24"/>
          <w:lang w:val="ru-RU"/>
        </w:rPr>
      </w:pPr>
      <w:r w:rsidRPr="005F0C2E">
        <w:rPr>
          <w:b/>
          <w:sz w:val="24"/>
          <w:lang w:val="ru-RU"/>
        </w:rPr>
        <w:t>Почтовый адрес для переписки с указанием почтового индекса</w:t>
      </w:r>
      <w:r w:rsidR="005F0C2E">
        <w:rPr>
          <w:b/>
          <w:sz w:val="24"/>
          <w:lang w:val="ru-RU"/>
        </w:rPr>
        <w:t>:</w:t>
      </w:r>
    </w:p>
    <w:p w14:paraId="3A47702F" w14:textId="77777777" w:rsidR="005F0C2E" w:rsidRDefault="005F0C2E" w:rsidP="00E21C4A">
      <w:pPr>
        <w:spacing w:after="0"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Российская Федерация, </w:t>
      </w:r>
      <w:r w:rsidRPr="005F0C2E">
        <w:rPr>
          <w:sz w:val="24"/>
          <w:lang w:val="ru-RU"/>
        </w:rPr>
        <w:t xml:space="preserve">Москва, 125167, Новый </w:t>
      </w:r>
      <w:proofErr w:type="spellStart"/>
      <w:r w:rsidRPr="005F0C2E">
        <w:rPr>
          <w:sz w:val="24"/>
          <w:lang w:val="ru-RU"/>
        </w:rPr>
        <w:t>Зыковский</w:t>
      </w:r>
      <w:proofErr w:type="spellEnd"/>
      <w:r w:rsidRPr="005F0C2E">
        <w:rPr>
          <w:sz w:val="24"/>
          <w:lang w:val="ru-RU"/>
        </w:rPr>
        <w:t xml:space="preserve"> проезд, д. 4</w:t>
      </w:r>
    </w:p>
    <w:p w14:paraId="61A794FD" w14:textId="77777777" w:rsidR="005F0C2E" w:rsidRPr="005F0C2E" w:rsidRDefault="005F0C2E" w:rsidP="00E21C4A">
      <w:pPr>
        <w:spacing w:after="0" w:line="276" w:lineRule="auto"/>
        <w:rPr>
          <w:sz w:val="24"/>
        </w:rPr>
      </w:pPr>
      <w:r>
        <w:rPr>
          <w:sz w:val="24"/>
        </w:rPr>
        <w:t xml:space="preserve">Russia, Moscow, 125167, </w:t>
      </w:r>
      <w:r w:rsidR="0018423C" w:rsidRPr="0018423C">
        <w:rPr>
          <w:sz w:val="24"/>
        </w:rPr>
        <w:t xml:space="preserve">New </w:t>
      </w:r>
      <w:proofErr w:type="spellStart"/>
      <w:r w:rsidR="0018423C" w:rsidRPr="0018423C">
        <w:rPr>
          <w:sz w:val="24"/>
        </w:rPr>
        <w:t>Zykovsky</w:t>
      </w:r>
      <w:proofErr w:type="spellEnd"/>
      <w:r w:rsidR="0018423C">
        <w:rPr>
          <w:sz w:val="24"/>
        </w:rPr>
        <w:t xml:space="preserve"> </w:t>
      </w:r>
      <w:proofErr w:type="spellStart"/>
      <w:r w:rsidR="0018423C">
        <w:rPr>
          <w:sz w:val="24"/>
        </w:rPr>
        <w:t>st</w:t>
      </w:r>
      <w:proofErr w:type="spellEnd"/>
      <w:r w:rsidR="0018423C">
        <w:rPr>
          <w:sz w:val="24"/>
        </w:rPr>
        <w:t>, 4</w:t>
      </w:r>
    </w:p>
    <w:p w14:paraId="750B868C" w14:textId="77777777" w:rsidR="00303EE9" w:rsidRDefault="00303EE9" w:rsidP="00E21C4A">
      <w:pPr>
        <w:pStyle w:val="ListParagraph"/>
        <w:numPr>
          <w:ilvl w:val="0"/>
          <w:numId w:val="2"/>
        </w:numPr>
        <w:spacing w:after="0" w:line="276" w:lineRule="auto"/>
        <w:rPr>
          <w:b/>
          <w:sz w:val="24"/>
          <w:lang w:val="ru-RU"/>
        </w:rPr>
      </w:pPr>
      <w:r w:rsidRPr="0018423C">
        <w:rPr>
          <w:b/>
          <w:sz w:val="24"/>
          <w:lang w:val="ru-RU"/>
        </w:rPr>
        <w:t xml:space="preserve">Телефон, факс (с указанием кода страны и города), </w:t>
      </w:r>
      <w:r w:rsidRPr="0018423C">
        <w:rPr>
          <w:b/>
          <w:sz w:val="24"/>
        </w:rPr>
        <w:t>e</w:t>
      </w:r>
      <w:r w:rsidRPr="0018423C">
        <w:rPr>
          <w:b/>
          <w:sz w:val="24"/>
          <w:lang w:val="ru-RU"/>
        </w:rPr>
        <w:t>-</w:t>
      </w:r>
      <w:r w:rsidRPr="0018423C">
        <w:rPr>
          <w:b/>
          <w:sz w:val="24"/>
        </w:rPr>
        <w:t>mail</w:t>
      </w:r>
      <w:r w:rsidR="0018423C" w:rsidRPr="0018423C">
        <w:rPr>
          <w:b/>
          <w:sz w:val="24"/>
          <w:lang w:val="ru-RU"/>
        </w:rPr>
        <w:t>:</w:t>
      </w:r>
    </w:p>
    <w:p w14:paraId="5635A47D" w14:textId="0E13CD39" w:rsidR="0018423C" w:rsidRPr="0018423C" w:rsidRDefault="008912F0" w:rsidP="00E21C4A">
      <w:pPr>
        <w:pStyle w:val="ListParagraph"/>
        <w:spacing w:after="0" w:line="276" w:lineRule="auto"/>
        <w:rPr>
          <w:sz w:val="24"/>
          <w:lang w:val="ru-RU"/>
        </w:rPr>
      </w:pPr>
      <w:r w:rsidRPr="008912F0">
        <w:rPr>
          <w:sz w:val="24"/>
          <w:lang w:val="ru-RU"/>
        </w:rPr>
        <w:t>+7 (495) 612-44-43</w:t>
      </w:r>
      <w:r>
        <w:rPr>
          <w:sz w:val="24"/>
        </w:rPr>
        <w:t xml:space="preserve">, </w:t>
      </w:r>
      <w:r w:rsidR="0018423C" w:rsidRPr="0018423C">
        <w:rPr>
          <w:sz w:val="24"/>
          <w:lang w:val="ru-RU"/>
        </w:rPr>
        <w:t>efimov.g@blood.ru</w:t>
      </w:r>
    </w:p>
    <w:p w14:paraId="62F44485" w14:textId="77777777" w:rsidR="00303EE9" w:rsidRPr="0018423C" w:rsidRDefault="00303EE9" w:rsidP="00E21C4A">
      <w:pPr>
        <w:pStyle w:val="ListParagraph"/>
        <w:numPr>
          <w:ilvl w:val="0"/>
          <w:numId w:val="2"/>
        </w:numPr>
        <w:spacing w:after="0" w:line="276" w:lineRule="auto"/>
        <w:rPr>
          <w:b/>
          <w:sz w:val="24"/>
          <w:lang w:val="ru-RU"/>
        </w:rPr>
      </w:pPr>
      <w:r w:rsidRPr="0018423C">
        <w:rPr>
          <w:b/>
          <w:sz w:val="24"/>
          <w:lang w:val="ru-RU"/>
        </w:rPr>
        <w:t>Фамилия и инициалы остальных соавторов, их ученые степени, ученые звания,</w:t>
      </w:r>
    </w:p>
    <w:p w14:paraId="4FF59ED9" w14:textId="77777777" w:rsidR="00303EE9" w:rsidRPr="0018423C" w:rsidRDefault="0018423C" w:rsidP="00E21C4A">
      <w:pPr>
        <w:spacing w:after="0" w:line="276" w:lineRule="auto"/>
        <w:rPr>
          <w:b/>
          <w:sz w:val="24"/>
          <w:lang w:val="ru-RU"/>
        </w:rPr>
      </w:pPr>
      <w:r w:rsidRPr="0018423C">
        <w:rPr>
          <w:b/>
          <w:sz w:val="24"/>
          <w:lang w:val="ru-RU"/>
        </w:rPr>
        <w:t>должности:</w:t>
      </w:r>
    </w:p>
    <w:p w14:paraId="1CDBC054" w14:textId="766EC0AA" w:rsidR="0018423C" w:rsidRPr="0018423C" w:rsidRDefault="0018423C" w:rsidP="00E21C4A">
      <w:pPr>
        <w:spacing w:after="100" w:afterAutospacing="1" w:line="276" w:lineRule="auto"/>
        <w:rPr>
          <w:sz w:val="24"/>
          <w:lang w:val="ru-RU"/>
        </w:rPr>
      </w:pPr>
      <w:r w:rsidRPr="0018423C">
        <w:rPr>
          <w:sz w:val="24"/>
          <w:lang w:val="ru-RU"/>
        </w:rPr>
        <w:t>Романюк Д. С.</w:t>
      </w:r>
      <w:r>
        <w:rPr>
          <w:sz w:val="24"/>
          <w:lang w:val="ru-RU"/>
        </w:rPr>
        <w:t>, магистр биологии, научный сотрудник</w:t>
      </w:r>
      <w:r w:rsidR="00352016">
        <w:rPr>
          <w:sz w:val="24"/>
          <w:lang w:val="ru-RU"/>
        </w:rPr>
        <w:t xml:space="preserve"> лаборатории трансплантационной иммунологии</w:t>
      </w:r>
      <w:r w:rsidR="00225CE1">
        <w:rPr>
          <w:sz w:val="24"/>
          <w:lang w:val="ru-RU"/>
        </w:rPr>
        <w:t xml:space="preserve"> </w:t>
      </w:r>
      <w:bookmarkStart w:id="0" w:name="_GoBack"/>
      <w:bookmarkEnd w:id="0"/>
    </w:p>
    <w:p w14:paraId="356E13A8" w14:textId="77777777" w:rsidR="0018423C" w:rsidRDefault="0018423C" w:rsidP="00E21C4A">
      <w:pPr>
        <w:spacing w:after="100" w:afterAutospacing="1" w:line="276" w:lineRule="auto"/>
        <w:rPr>
          <w:sz w:val="24"/>
          <w:lang w:val="ru-RU"/>
        </w:rPr>
      </w:pPr>
      <w:r w:rsidRPr="0018423C">
        <w:rPr>
          <w:sz w:val="24"/>
          <w:lang w:val="ru-RU"/>
        </w:rPr>
        <w:t xml:space="preserve">Хмелевская А. А., </w:t>
      </w:r>
      <w:r>
        <w:rPr>
          <w:sz w:val="24"/>
          <w:lang w:val="ru-RU"/>
        </w:rPr>
        <w:t>бакалавр биологии, стажер-исследователь</w:t>
      </w:r>
      <w:r w:rsidR="00352016">
        <w:rPr>
          <w:sz w:val="24"/>
          <w:lang w:val="ru-RU"/>
        </w:rPr>
        <w:t xml:space="preserve"> лаборатории трансплантационной иммунологии</w:t>
      </w:r>
    </w:p>
    <w:p w14:paraId="5AF4F643" w14:textId="796B9B2E" w:rsidR="00352016" w:rsidRPr="009E77AA" w:rsidRDefault="0018423C" w:rsidP="00E21C4A">
      <w:pPr>
        <w:spacing w:after="100" w:afterAutospacing="1" w:line="276" w:lineRule="auto"/>
        <w:rPr>
          <w:sz w:val="24"/>
          <w:lang w:val="ru-RU"/>
        </w:rPr>
      </w:pPr>
      <w:r w:rsidRPr="0018423C">
        <w:rPr>
          <w:sz w:val="24"/>
          <w:lang w:val="ru-RU"/>
        </w:rPr>
        <w:t>Постовская А.</w:t>
      </w:r>
      <w:r>
        <w:rPr>
          <w:sz w:val="24"/>
          <w:lang w:val="ru-RU"/>
        </w:rPr>
        <w:t xml:space="preserve"> </w:t>
      </w:r>
      <w:r w:rsidRPr="0018423C">
        <w:rPr>
          <w:sz w:val="24"/>
          <w:lang w:val="ru-RU"/>
        </w:rPr>
        <w:t>М.</w:t>
      </w:r>
      <w:r>
        <w:rPr>
          <w:sz w:val="24"/>
          <w:lang w:val="ru-RU"/>
        </w:rPr>
        <w:t xml:space="preserve">, </w:t>
      </w:r>
      <w:r w:rsidR="00352016">
        <w:rPr>
          <w:sz w:val="24"/>
          <w:lang w:val="ru-RU"/>
        </w:rPr>
        <w:t>магистр биологии,</w:t>
      </w:r>
      <w:r w:rsidR="009E77AA" w:rsidRPr="009E77AA">
        <w:rPr>
          <w:sz w:val="24"/>
          <w:lang w:val="ru-RU"/>
        </w:rPr>
        <w:t xml:space="preserve"> </w:t>
      </w:r>
      <w:r w:rsidR="009E77AA">
        <w:rPr>
          <w:sz w:val="24"/>
          <w:lang w:val="ru-RU"/>
        </w:rPr>
        <w:t>студент</w:t>
      </w:r>
    </w:p>
    <w:p w14:paraId="02984734" w14:textId="77777777" w:rsidR="00352016" w:rsidRDefault="0018423C" w:rsidP="00E21C4A">
      <w:pPr>
        <w:spacing w:after="100" w:afterAutospacing="1" w:line="276" w:lineRule="auto"/>
        <w:rPr>
          <w:sz w:val="24"/>
          <w:lang w:val="ru-RU"/>
        </w:rPr>
      </w:pPr>
      <w:r w:rsidRPr="0018423C">
        <w:rPr>
          <w:sz w:val="24"/>
          <w:lang w:val="ru-RU"/>
        </w:rPr>
        <w:t>Малько</w:t>
      </w:r>
      <w:r w:rsidR="00352016" w:rsidRPr="00352016">
        <w:rPr>
          <w:sz w:val="24"/>
          <w:lang w:val="ru-RU"/>
        </w:rPr>
        <w:t xml:space="preserve"> </w:t>
      </w:r>
      <w:r w:rsidR="00352016" w:rsidRPr="0018423C">
        <w:rPr>
          <w:sz w:val="24"/>
          <w:lang w:val="ru-RU"/>
        </w:rPr>
        <w:t>Д.Б</w:t>
      </w:r>
      <w:r w:rsidR="00352016">
        <w:rPr>
          <w:sz w:val="24"/>
          <w:lang w:val="ru-RU"/>
        </w:rPr>
        <w:t>.</w:t>
      </w:r>
      <w:r w:rsidRPr="0018423C">
        <w:rPr>
          <w:sz w:val="24"/>
          <w:lang w:val="ru-RU"/>
        </w:rPr>
        <w:t xml:space="preserve">, </w:t>
      </w:r>
      <w:r w:rsidR="00352016">
        <w:rPr>
          <w:sz w:val="24"/>
          <w:lang w:val="ru-RU"/>
        </w:rPr>
        <w:t>кандидат технических наук, научный сотрудник лаборатории трансплантационной иммунологии</w:t>
      </w:r>
    </w:p>
    <w:p w14:paraId="26F047B8" w14:textId="77777777" w:rsidR="00352016" w:rsidRDefault="0018423C" w:rsidP="00E21C4A">
      <w:pPr>
        <w:spacing w:after="100" w:afterAutospacing="1" w:line="276" w:lineRule="auto"/>
        <w:rPr>
          <w:sz w:val="24"/>
          <w:lang w:val="ru-RU"/>
        </w:rPr>
      </w:pPr>
      <w:r w:rsidRPr="0018423C">
        <w:rPr>
          <w:sz w:val="24"/>
          <w:lang w:val="ru-RU"/>
        </w:rPr>
        <w:t>Кузьминова</w:t>
      </w:r>
      <w:r w:rsidR="00352016" w:rsidRPr="00352016">
        <w:rPr>
          <w:sz w:val="24"/>
          <w:lang w:val="ru-RU"/>
        </w:rPr>
        <w:t xml:space="preserve"> </w:t>
      </w:r>
      <w:r w:rsidR="00352016" w:rsidRPr="0018423C">
        <w:rPr>
          <w:sz w:val="24"/>
          <w:lang w:val="ru-RU"/>
        </w:rPr>
        <w:t>Е.П.</w:t>
      </w:r>
      <w:r w:rsidR="00352016">
        <w:rPr>
          <w:sz w:val="24"/>
          <w:lang w:val="ru-RU"/>
        </w:rPr>
        <w:t>, кандидат биологических наук, старший научный сотрудник лабораторией тканевого типирования</w:t>
      </w:r>
    </w:p>
    <w:p w14:paraId="6AFC2FAA" w14:textId="23FA9D7B" w:rsidR="0018423C" w:rsidRDefault="0018423C" w:rsidP="00E21C4A">
      <w:pPr>
        <w:spacing w:after="100" w:afterAutospacing="1" w:line="276" w:lineRule="auto"/>
        <w:rPr>
          <w:sz w:val="24"/>
          <w:lang w:val="ru-RU"/>
        </w:rPr>
      </w:pPr>
      <w:r w:rsidRPr="0018423C">
        <w:rPr>
          <w:sz w:val="24"/>
          <w:lang w:val="ru-RU"/>
        </w:rPr>
        <w:t xml:space="preserve">Хамаганова </w:t>
      </w:r>
      <w:r w:rsidR="00352016" w:rsidRPr="0018423C">
        <w:rPr>
          <w:sz w:val="24"/>
          <w:lang w:val="ru-RU"/>
        </w:rPr>
        <w:t>Е.Г.</w:t>
      </w:r>
      <w:r w:rsidR="00352016">
        <w:rPr>
          <w:sz w:val="24"/>
          <w:lang w:val="ru-RU"/>
        </w:rPr>
        <w:t>, доктор биологических наук, заведующий лабораторией тканевого типирования</w:t>
      </w:r>
    </w:p>
    <w:p w14:paraId="67BD8B16" w14:textId="77777777" w:rsidR="00303EE9" w:rsidRPr="00352016" w:rsidRDefault="00303EE9" w:rsidP="00E21C4A">
      <w:pPr>
        <w:pStyle w:val="ListParagraph"/>
        <w:numPr>
          <w:ilvl w:val="0"/>
          <w:numId w:val="2"/>
        </w:numPr>
        <w:spacing w:after="0" w:line="276" w:lineRule="auto"/>
        <w:rPr>
          <w:b/>
          <w:sz w:val="24"/>
          <w:lang w:val="ru-RU"/>
        </w:rPr>
      </w:pPr>
      <w:r w:rsidRPr="00352016">
        <w:rPr>
          <w:b/>
          <w:sz w:val="24"/>
          <w:lang w:val="ru-RU"/>
        </w:rPr>
        <w:t>Полное название статьи, направляемой в редакцию</w:t>
      </w:r>
      <w:r w:rsidR="00352016" w:rsidRPr="00352016">
        <w:rPr>
          <w:b/>
          <w:sz w:val="24"/>
          <w:lang w:val="ru-RU"/>
        </w:rPr>
        <w:t>:</w:t>
      </w:r>
    </w:p>
    <w:p w14:paraId="6D8DAE6B" w14:textId="77777777" w:rsidR="00352016" w:rsidRPr="00352016" w:rsidRDefault="00352016" w:rsidP="00E21C4A">
      <w:pPr>
        <w:spacing w:after="0" w:line="276" w:lineRule="auto"/>
        <w:rPr>
          <w:sz w:val="24"/>
          <w:lang w:val="ru-RU"/>
        </w:rPr>
      </w:pPr>
      <w:r w:rsidRPr="00352016">
        <w:rPr>
          <w:sz w:val="24"/>
          <w:lang w:val="ru-RU"/>
        </w:rPr>
        <w:t>Клинически значимые минорные антигены гистосовместимости для российских пациентов, получающих трансплантацию стволовых клеток крови</w:t>
      </w:r>
    </w:p>
    <w:p w14:paraId="6F69407F" w14:textId="77777777" w:rsidR="00303EE9" w:rsidRDefault="00303EE9" w:rsidP="00E21C4A">
      <w:pPr>
        <w:pStyle w:val="ListParagraph"/>
        <w:numPr>
          <w:ilvl w:val="0"/>
          <w:numId w:val="2"/>
        </w:numPr>
        <w:spacing w:after="0" w:line="276" w:lineRule="auto"/>
        <w:rPr>
          <w:b/>
          <w:sz w:val="24"/>
          <w:lang w:val="ru-RU"/>
        </w:rPr>
      </w:pPr>
      <w:r w:rsidRPr="00352016">
        <w:rPr>
          <w:b/>
          <w:sz w:val="24"/>
          <w:lang w:val="ru-RU"/>
        </w:rPr>
        <w:t>Количество страниц текста, количество рисунков, количество таблиц</w:t>
      </w:r>
      <w:r w:rsidR="00352016" w:rsidRPr="00352016">
        <w:rPr>
          <w:b/>
          <w:sz w:val="24"/>
          <w:lang w:val="ru-RU"/>
        </w:rPr>
        <w:t>:</w:t>
      </w:r>
    </w:p>
    <w:p w14:paraId="33DC2B45" w14:textId="77777777" w:rsidR="00352016" w:rsidRDefault="00352016" w:rsidP="00E21C4A">
      <w:pPr>
        <w:spacing w:after="0" w:line="276" w:lineRule="auto"/>
        <w:rPr>
          <w:sz w:val="24"/>
          <w:lang w:val="ru-RU"/>
        </w:rPr>
      </w:pPr>
      <w:r>
        <w:rPr>
          <w:sz w:val="24"/>
          <w:lang w:val="ru-RU"/>
        </w:rPr>
        <w:t>Страниц текста – 9</w:t>
      </w:r>
    </w:p>
    <w:p w14:paraId="2074B588" w14:textId="77777777" w:rsidR="00352016" w:rsidRDefault="00352016" w:rsidP="00E21C4A">
      <w:pPr>
        <w:spacing w:after="0" w:line="276" w:lineRule="auto"/>
        <w:rPr>
          <w:sz w:val="24"/>
          <w:lang w:val="ru-RU"/>
        </w:rPr>
      </w:pPr>
      <w:r>
        <w:rPr>
          <w:sz w:val="24"/>
          <w:lang w:val="ru-RU"/>
        </w:rPr>
        <w:t>Рисунков – 2</w:t>
      </w:r>
    </w:p>
    <w:p w14:paraId="3864F67A" w14:textId="77777777" w:rsidR="00352016" w:rsidRPr="00352016" w:rsidRDefault="00352016" w:rsidP="00E21C4A">
      <w:pPr>
        <w:spacing w:after="0" w:line="276" w:lineRule="auto"/>
        <w:rPr>
          <w:sz w:val="24"/>
          <w:lang w:val="ru-RU"/>
        </w:rPr>
      </w:pPr>
      <w:r>
        <w:rPr>
          <w:sz w:val="24"/>
          <w:lang w:val="ru-RU"/>
        </w:rPr>
        <w:t>Таблиц - 4</w:t>
      </w:r>
    </w:p>
    <w:p w14:paraId="14507885" w14:textId="77777777" w:rsidR="00303EE9" w:rsidRPr="00871C83" w:rsidRDefault="00303EE9" w:rsidP="00E21C4A">
      <w:pPr>
        <w:pStyle w:val="ListParagraph"/>
        <w:numPr>
          <w:ilvl w:val="0"/>
          <w:numId w:val="2"/>
        </w:numPr>
        <w:spacing w:after="0" w:line="276" w:lineRule="auto"/>
        <w:rPr>
          <w:b/>
          <w:sz w:val="24"/>
          <w:lang w:val="ru-RU"/>
        </w:rPr>
      </w:pPr>
      <w:r w:rsidRPr="00871C83">
        <w:rPr>
          <w:b/>
          <w:sz w:val="24"/>
          <w:lang w:val="ru-RU"/>
        </w:rPr>
        <w:t>Указать, для какого раздела журнала предназначена работа:</w:t>
      </w:r>
    </w:p>
    <w:p w14:paraId="6E2C43C1" w14:textId="0641A444" w:rsidR="00BC3245" w:rsidRPr="00BC3245" w:rsidRDefault="00FA2F28" w:rsidP="00E21C4A">
      <w:pPr>
        <w:spacing w:after="0" w:line="276" w:lineRule="auto"/>
        <w:rPr>
          <w:sz w:val="24"/>
          <w:lang w:val="ru-RU"/>
        </w:rPr>
      </w:pPr>
      <w:r w:rsidRPr="00BC3245">
        <w:rPr>
          <w:sz w:val="24"/>
          <w:lang w:val="ru-RU"/>
        </w:rPr>
        <w:t xml:space="preserve">Оригинальная </w:t>
      </w:r>
      <w:r w:rsidR="00303EE9" w:rsidRPr="00BC3245">
        <w:rPr>
          <w:sz w:val="24"/>
          <w:lang w:val="ru-RU"/>
        </w:rPr>
        <w:t>статья</w:t>
      </w:r>
    </w:p>
    <w:p w14:paraId="33304138" w14:textId="77777777" w:rsidR="00D80045" w:rsidRDefault="00303EE9" w:rsidP="00E21C4A">
      <w:pPr>
        <w:pStyle w:val="ListParagraph"/>
        <w:numPr>
          <w:ilvl w:val="0"/>
          <w:numId w:val="2"/>
        </w:numPr>
        <w:spacing w:after="0" w:line="276" w:lineRule="auto"/>
        <w:rPr>
          <w:b/>
          <w:sz w:val="24"/>
          <w:lang w:val="ru-RU"/>
        </w:rPr>
      </w:pPr>
      <w:r w:rsidRPr="00BC3245">
        <w:rPr>
          <w:b/>
          <w:sz w:val="24"/>
          <w:lang w:val="ru-RU"/>
        </w:rPr>
        <w:t>Дата отправления работы</w:t>
      </w:r>
      <w:r w:rsidR="00BC3245" w:rsidRPr="00BC3245">
        <w:rPr>
          <w:b/>
          <w:sz w:val="24"/>
          <w:lang w:val="ru-RU"/>
        </w:rPr>
        <w:t>:</w:t>
      </w:r>
    </w:p>
    <w:p w14:paraId="3114FEED" w14:textId="7A24F9E3" w:rsidR="009E77AA" w:rsidRDefault="00BC3245" w:rsidP="00E21C4A">
      <w:pPr>
        <w:spacing w:after="0" w:line="276" w:lineRule="auto"/>
        <w:rPr>
          <w:sz w:val="24"/>
          <w:lang w:val="ru-RU"/>
        </w:rPr>
      </w:pPr>
      <w:r w:rsidRPr="00BC3245">
        <w:rPr>
          <w:sz w:val="24"/>
          <w:lang w:val="ru-RU"/>
        </w:rPr>
        <w:t>0</w:t>
      </w:r>
      <w:r w:rsidR="00FA2F28">
        <w:rPr>
          <w:sz w:val="24"/>
        </w:rPr>
        <w:t>5</w:t>
      </w:r>
      <w:r w:rsidRPr="00BC3245">
        <w:rPr>
          <w:sz w:val="24"/>
          <w:lang w:val="ru-RU"/>
        </w:rPr>
        <w:t>.12.18</w:t>
      </w:r>
    </w:p>
    <w:sectPr w:rsidR="009E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527E1"/>
    <w:multiLevelType w:val="hybridMultilevel"/>
    <w:tmpl w:val="8D800B10"/>
    <w:lvl w:ilvl="0" w:tplc="54CCA13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B0EF7"/>
    <w:multiLevelType w:val="hybridMultilevel"/>
    <w:tmpl w:val="60B09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36"/>
    <w:rsid w:val="0018423C"/>
    <w:rsid w:val="001A2739"/>
    <w:rsid w:val="00225CE1"/>
    <w:rsid w:val="00303EE9"/>
    <w:rsid w:val="00352016"/>
    <w:rsid w:val="005F0C2E"/>
    <w:rsid w:val="00640BD9"/>
    <w:rsid w:val="006E0A9E"/>
    <w:rsid w:val="00871C83"/>
    <w:rsid w:val="008912F0"/>
    <w:rsid w:val="009E77AA"/>
    <w:rsid w:val="00BC3245"/>
    <w:rsid w:val="00CF16FD"/>
    <w:rsid w:val="00D80045"/>
    <w:rsid w:val="00DD4DC1"/>
    <w:rsid w:val="00E07036"/>
    <w:rsid w:val="00E21C4A"/>
    <w:rsid w:val="00E716FF"/>
    <w:rsid w:val="00F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7865"/>
  <w15:chartTrackingRefBased/>
  <w15:docId w15:val="{702198EC-91C8-47E0-A6AF-66E16CA3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Romaniuk</dc:creator>
  <cp:keywords/>
  <dc:description/>
  <cp:lastModifiedBy>Dima Romaniuk</cp:lastModifiedBy>
  <cp:revision>8</cp:revision>
  <cp:lastPrinted>2018-12-05T10:17:00Z</cp:lastPrinted>
  <dcterms:created xsi:type="dcterms:W3CDTF">2018-12-03T13:51:00Z</dcterms:created>
  <dcterms:modified xsi:type="dcterms:W3CDTF">2018-12-05T10:31:00Z</dcterms:modified>
</cp:coreProperties>
</file>