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0070AD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0AD">
        <w:rPr>
          <w:rFonts w:ascii="Times New Roman" w:hAnsi="Times New Roman" w:cs="Times New Roman"/>
          <w:b/>
          <w:sz w:val="28"/>
          <w:szCs w:val="28"/>
        </w:rPr>
        <w:t>Специфические</w:t>
      </w:r>
      <w:proofErr w:type="gramEnd"/>
      <w:r w:rsidRPr="00007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0AD">
        <w:rPr>
          <w:rFonts w:ascii="Times New Roman" w:hAnsi="Times New Roman" w:cs="Times New Roman"/>
          <w:b/>
          <w:sz w:val="28"/>
          <w:szCs w:val="28"/>
        </w:rPr>
        <w:t>праймеры</w:t>
      </w:r>
      <w:proofErr w:type="spellEnd"/>
      <w:r w:rsidRPr="000070AD">
        <w:rPr>
          <w:rFonts w:ascii="Times New Roman" w:hAnsi="Times New Roman" w:cs="Times New Roman"/>
          <w:b/>
          <w:sz w:val="28"/>
          <w:szCs w:val="28"/>
        </w:rPr>
        <w:t xml:space="preserve"> использованные ОТ-ПЦР в режиме реального времени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b/>
          <w:sz w:val="28"/>
          <w:szCs w:val="28"/>
          <w:lang w:val="en-US"/>
        </w:rPr>
        <w:t>Specific primers which were used in real-time RT-PCR</w:t>
      </w:r>
    </w:p>
    <w:tbl>
      <w:tblPr>
        <w:tblW w:w="10120" w:type="dxa"/>
        <w:jc w:val="center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3"/>
        <w:gridCol w:w="3925"/>
        <w:gridCol w:w="1132"/>
        <w:gridCol w:w="1367"/>
        <w:gridCol w:w="1913"/>
      </w:tblGrid>
      <w:tr w:rsidR="00402B75" w:rsidRPr="00402B75" w:rsidTr="00881D2F">
        <w:trPr>
          <w:trHeight w:val="1489"/>
          <w:jc w:val="center"/>
        </w:trPr>
        <w:tc>
          <w:tcPr>
            <w:tcW w:w="1783" w:type="dxa"/>
            <w:vAlign w:val="center"/>
          </w:tcPr>
          <w:bookmarkEnd w:id="0"/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Ген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Нуклеотидная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праймера</w:t>
            </w:r>
            <w:proofErr w:type="spellEnd"/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nucleotide sequence of the primer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пл</w:t>
            </w:r>
            <w:proofErr w:type="spell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°С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m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°С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 продукта ПЦР, п. </w:t>
            </w:r>
            <w:proofErr w:type="gram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PCR product length, </w:t>
            </w:r>
            <w:proofErr w:type="spell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n.p</w:t>
            </w:r>
            <w:proofErr w:type="spell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Экзон</w:t>
            </w:r>
            <w:proofErr w:type="spell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экзонный</w:t>
            </w:r>
            <w:proofErr w:type="spellEnd"/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070AD">
              <w:rPr>
                <w:rFonts w:ascii="Times New Roman" w:hAnsi="Times New Roman" w:cs="Times New Roman"/>
                <w:b/>
                <w:sz w:val="24"/>
                <w:szCs w:val="24"/>
              </w:rPr>
              <w:t>стык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Exon-exon joint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Gp2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F=ACTCCCCGAAGTACAGGGTT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R=AGACAGGCAGGAAGAACGTG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1633/1634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SpiB</w:t>
            </w:r>
            <w:proofErr w:type="spellEnd"/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F=GAACCACCATGCTTGCTCTG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R=TCTGGGTACTGCAAACAGCTT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59/60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Nfkb1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F=ATATGCACCGTGACAGCAGG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R=GTTTGCAAAGCCAACCACCA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752/753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cRel</w:t>
            </w:r>
            <w:proofErr w:type="spellEnd"/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F=GTCAAGGGAAGGAGCTGTCG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R=GGATTATATCCGCCGAGCCC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64/65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Tnf</w:t>
            </w:r>
            <w:proofErr w:type="spellEnd"/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(TNFα)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F=CTCGAGTGACAAGCCCGTAG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R=GCTTGGTGGTTTGCTACGAC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433/434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Tnfrsf1a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TNFr</w:t>
            </w:r>
            <w:proofErr w:type="spellEnd"/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F=AACGGCTTGACACTGCAGAC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R=CACAGCATACAGCATCGCAG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1315/1316</w:t>
            </w:r>
          </w:p>
        </w:tc>
      </w:tr>
      <w:tr w:rsidR="00402B75" w:rsidRPr="000070AD" w:rsidTr="00881D2F">
        <w:trPr>
          <w:trHeight w:val="624"/>
          <w:jc w:val="center"/>
        </w:trPr>
        <w:tc>
          <w:tcPr>
            <w:tcW w:w="178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GAPDH </w:t>
            </w: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(NM_017008.4)</w:t>
            </w:r>
          </w:p>
        </w:tc>
        <w:tc>
          <w:tcPr>
            <w:tcW w:w="3925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F=GCCTGGAGAAACCTGCCAAG</w:t>
            </w:r>
          </w:p>
          <w:p w:rsidR="00402B75" w:rsidRPr="000070AD" w:rsidRDefault="00402B75" w:rsidP="00402B7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R=GCCTGCTTCACCACCTTCT</w:t>
            </w:r>
          </w:p>
        </w:tc>
        <w:tc>
          <w:tcPr>
            <w:tcW w:w="1132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3" w:type="dxa"/>
            <w:vAlign w:val="center"/>
          </w:tcPr>
          <w:p w:rsidR="00402B75" w:rsidRPr="000070AD" w:rsidRDefault="00402B75" w:rsidP="00402B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AD">
              <w:rPr>
                <w:rFonts w:ascii="Times New Roman" w:hAnsi="Times New Roman" w:cs="Times New Roman"/>
                <w:sz w:val="24"/>
                <w:szCs w:val="24"/>
              </w:rPr>
              <w:t>825/826</w:t>
            </w:r>
          </w:p>
        </w:tc>
      </w:tr>
    </w:tbl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0AD">
        <w:rPr>
          <w:rFonts w:ascii="Times New Roman" w:hAnsi="Times New Roman" w:cs="Times New Roman"/>
          <w:sz w:val="28"/>
          <w:szCs w:val="28"/>
        </w:rPr>
        <w:t xml:space="preserve">Примечания: 1. F – прямой </w:t>
      </w:r>
      <w:proofErr w:type="spellStart"/>
      <w:r w:rsidRPr="000070AD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>;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0AD">
        <w:rPr>
          <w:rFonts w:ascii="Times New Roman" w:hAnsi="Times New Roman" w:cs="Times New Roman"/>
          <w:sz w:val="28"/>
          <w:szCs w:val="28"/>
        </w:rPr>
        <w:t xml:space="preserve">                       2. R – обратный </w:t>
      </w:r>
      <w:proofErr w:type="spellStart"/>
      <w:r w:rsidRPr="000070AD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>;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0A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3. </w:t>
      </w:r>
      <w:proofErr w:type="spellStart"/>
      <w:proofErr w:type="gramStart"/>
      <w:r w:rsidRPr="000070AD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0070AD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 xml:space="preserve"> – температура плавления.</w:t>
      </w:r>
    </w:p>
    <w:p w:rsidR="00402B75" w:rsidRPr="00402B75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402B75">
        <w:rPr>
          <w:rFonts w:ascii="Times New Roman" w:hAnsi="Times New Roman" w:cs="Times New Roman"/>
          <w:sz w:val="28"/>
          <w:szCs w:val="28"/>
        </w:rPr>
        <w:t xml:space="preserve">: 1. 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02B75">
        <w:rPr>
          <w:rFonts w:ascii="Times New Roman" w:hAnsi="Times New Roman" w:cs="Times New Roman"/>
          <w:sz w:val="28"/>
          <w:szCs w:val="28"/>
        </w:rPr>
        <w:t xml:space="preserve"> - 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direct</w:t>
      </w:r>
      <w:r w:rsidRPr="00402B75">
        <w:rPr>
          <w:rFonts w:ascii="Times New Roman" w:hAnsi="Times New Roman" w:cs="Times New Roman"/>
          <w:sz w:val="28"/>
          <w:szCs w:val="28"/>
        </w:rPr>
        <w:t xml:space="preserve"> 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primer</w:t>
      </w:r>
      <w:r w:rsidRPr="00402B75">
        <w:rPr>
          <w:rFonts w:ascii="Times New Roman" w:hAnsi="Times New Roman" w:cs="Times New Roman"/>
          <w:sz w:val="28"/>
          <w:szCs w:val="28"/>
        </w:rPr>
        <w:t>;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B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2. R - reverse primer;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          3. Tm - melting point.</w:t>
      </w:r>
    </w:p>
    <w:p w:rsidR="00402B75" w:rsidRPr="000070AD" w:rsidRDefault="00402B75" w:rsidP="00402B7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7AC9" w:rsidRPr="00402B75" w:rsidRDefault="00BB7AC9" w:rsidP="00402B75">
      <w:pPr>
        <w:spacing w:line="480" w:lineRule="auto"/>
        <w:rPr>
          <w:lang w:val="en-US"/>
        </w:rPr>
      </w:pPr>
    </w:p>
    <w:sectPr w:rsidR="00BB7AC9" w:rsidRPr="00402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A"/>
    <w:rsid w:val="00402B75"/>
    <w:rsid w:val="009B5D3A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392</Characters>
  <Application>Microsoft Office Word</Application>
  <DocSecurity>0</DocSecurity>
  <Lines>3</Lines>
  <Paragraphs>2</Paragraphs>
  <ScaleCrop>false</ScaleCrop>
  <Company>Grizli777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2018-11-15T12:50:00Z</dcterms:created>
  <dcterms:modified xsi:type="dcterms:W3CDTF">2018-11-15T12:54:00Z</dcterms:modified>
</cp:coreProperties>
</file>