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AF" w:rsidRPr="00701950" w:rsidRDefault="005F12AF" w:rsidP="005F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70195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Таблица 1 Уровень цитокинов в сыворотке крови у пациентов с неосложненным и осложненным переломом нижней челюсти </w:t>
      </w:r>
    </w:p>
    <w:p w:rsidR="005F12AF" w:rsidRPr="00701950" w:rsidRDefault="005F12AF" w:rsidP="005F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70195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TABLE </w:t>
      </w:r>
      <w:proofErr w:type="gramStart"/>
      <w:r w:rsidRPr="00701950">
        <w:rPr>
          <w:rFonts w:ascii="Times New Roman" w:hAnsi="Times New Roman" w:cs="Times New Roman"/>
          <w:caps/>
          <w:sz w:val="24"/>
          <w:szCs w:val="24"/>
          <w:lang w:val="en-US"/>
        </w:rPr>
        <w:t>1</w:t>
      </w:r>
      <w:proofErr w:type="gramEnd"/>
      <w:r w:rsidRPr="00701950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LEVELS OF CYTOKINES IN THE SERUM OF PATIENTS WITH UNCOMPLICATED AND COMPLICATED FRACTURE OF THE LOWER JAW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1559"/>
        <w:gridCol w:w="1418"/>
        <w:gridCol w:w="1842"/>
      </w:tblGrid>
      <w:tr w:rsidR="005F12AF" w:rsidRPr="00326EF1" w:rsidTr="00D81264">
        <w:trPr>
          <w:trHeight w:val="453"/>
        </w:trPr>
        <w:tc>
          <w:tcPr>
            <w:tcW w:w="993" w:type="dxa"/>
            <w:vMerge w:val="restart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  <w:gridSpan w:val="2"/>
          </w:tcPr>
          <w:p w:rsidR="005F12AF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 с неосложненными переломами челюстей, n=18 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(I 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 xml:space="preserve"> (Q25; Q75)</w:t>
            </w:r>
          </w:p>
        </w:tc>
        <w:tc>
          <w:tcPr>
            <w:tcW w:w="2977" w:type="dxa"/>
            <w:gridSpan w:val="2"/>
          </w:tcPr>
          <w:p w:rsidR="005F12AF" w:rsidRPr="00701950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 xml:space="preserve">Острый посттравматический остеомиелит нижней челюсти, 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=22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группа) </w:t>
            </w:r>
            <w:proofErr w:type="spellStart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 xml:space="preserve">25; 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75)</w:t>
            </w:r>
          </w:p>
        </w:tc>
        <w:tc>
          <w:tcPr>
            <w:tcW w:w="1842" w:type="dxa"/>
            <w:vMerge w:val="restart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контроля, 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=26</w:t>
            </w:r>
          </w:p>
          <w:p w:rsidR="005F12AF" w:rsidRPr="00956444" w:rsidRDefault="005F12AF" w:rsidP="00D8126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proofErr w:type="spellEnd"/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proofErr w:type="gramStart"/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25;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proofErr w:type="gramEnd"/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75)</w:t>
            </w:r>
          </w:p>
          <w:p w:rsidR="005F12AF" w:rsidRPr="00956444" w:rsidRDefault="005F12AF" w:rsidP="00D812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AF" w:rsidRPr="00326EF1" w:rsidTr="00D81264">
        <w:trPr>
          <w:trHeight w:val="368"/>
        </w:trPr>
        <w:tc>
          <w:tcPr>
            <w:tcW w:w="993" w:type="dxa"/>
            <w:vMerge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сутки</w:t>
            </w:r>
          </w:p>
        </w:tc>
        <w:tc>
          <w:tcPr>
            <w:tcW w:w="1701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сутки</w:t>
            </w:r>
          </w:p>
        </w:tc>
        <w:tc>
          <w:tcPr>
            <w:tcW w:w="1559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сутки</w:t>
            </w:r>
          </w:p>
        </w:tc>
        <w:tc>
          <w:tcPr>
            <w:tcW w:w="1418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сутки</w:t>
            </w:r>
          </w:p>
        </w:tc>
        <w:tc>
          <w:tcPr>
            <w:tcW w:w="1842" w:type="dxa"/>
            <w:vMerge/>
          </w:tcPr>
          <w:p w:rsidR="005F12AF" w:rsidRPr="00956444" w:rsidRDefault="005F12AF" w:rsidP="00D8126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2AF" w:rsidRPr="00221D36" w:rsidTr="00D81264">
        <w:trPr>
          <w:cantSplit/>
          <w:trHeight w:val="583"/>
        </w:trPr>
        <w:tc>
          <w:tcPr>
            <w:tcW w:w="993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TNF</w:t>
            </w: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/мл)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11,8*** (7,2;12,4)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&lt;0,01</w:t>
            </w:r>
          </w:p>
        </w:tc>
        <w:tc>
          <w:tcPr>
            <w:tcW w:w="1701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2,76*** (1,6;4,3)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0,001</w:t>
            </w:r>
          </w:p>
        </w:tc>
        <w:tc>
          <w:tcPr>
            <w:tcW w:w="1559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16,3** (12,6;28,9)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14,35**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(13;19)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1,63** (0,4;2,24)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-I,II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0,0001</w:t>
            </w:r>
          </w:p>
        </w:tc>
      </w:tr>
      <w:tr w:rsidR="005F12AF" w:rsidRPr="00221D36" w:rsidTr="00D81264">
        <w:trPr>
          <w:cantSplit/>
          <w:trHeight w:val="732"/>
        </w:trPr>
        <w:tc>
          <w:tcPr>
            <w:tcW w:w="993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/мл)</w:t>
            </w:r>
          </w:p>
        </w:tc>
        <w:tc>
          <w:tcPr>
            <w:tcW w:w="1559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16,19** (15,1;16,2)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0,001</w:t>
            </w:r>
          </w:p>
        </w:tc>
        <w:tc>
          <w:tcPr>
            <w:tcW w:w="1701" w:type="dxa"/>
          </w:tcPr>
          <w:p w:rsidR="005F12AF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15,34**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(12,2;16,8)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0,001</w:t>
            </w:r>
          </w:p>
        </w:tc>
        <w:tc>
          <w:tcPr>
            <w:tcW w:w="1559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19,1** (18,3;19,2)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18,7** (17,7;19,8)</w:t>
            </w:r>
          </w:p>
          <w:p w:rsidR="005F12AF" w:rsidRPr="00956444" w:rsidRDefault="005F12AF" w:rsidP="00D81264">
            <w:pPr>
              <w:pStyle w:val="HTML"/>
              <w:shd w:val="clear" w:color="auto" w:fill="FFFFFF"/>
              <w:wordWrap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</w:tcPr>
          <w:p w:rsidR="005F12AF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2,81***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(1,2</w:t>
            </w: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;5,4)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-I,II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0,0001</w:t>
            </w:r>
          </w:p>
        </w:tc>
      </w:tr>
      <w:tr w:rsidR="005F12AF" w:rsidRPr="00FB1B66" w:rsidTr="00D81264">
        <w:trPr>
          <w:cantSplit/>
          <w:trHeight w:val="732"/>
        </w:trPr>
        <w:tc>
          <w:tcPr>
            <w:tcW w:w="993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IL-4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/мл)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6,2*** (3,6;14,7)</w:t>
            </w:r>
          </w:p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0,05</w:t>
            </w:r>
          </w:p>
        </w:tc>
        <w:tc>
          <w:tcPr>
            <w:tcW w:w="1701" w:type="dxa"/>
          </w:tcPr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sz w:val="24"/>
                <w:szCs w:val="24"/>
              </w:rPr>
              <w:t>6,37** (3,5;9,5)</w:t>
            </w:r>
          </w:p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5644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-II</w:t>
            </w:r>
            <w:r w:rsidRPr="0095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=0,38</w:t>
            </w:r>
          </w:p>
        </w:tc>
        <w:tc>
          <w:tcPr>
            <w:tcW w:w="1559" w:type="dxa"/>
          </w:tcPr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1,56 (1,54;1,76)</w:t>
            </w:r>
          </w:p>
          <w:p w:rsidR="005F12AF" w:rsidRPr="00956444" w:rsidRDefault="005F12AF" w:rsidP="00D8126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5,62</w:t>
            </w:r>
          </w:p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(3,2;6,9)</w:t>
            </w:r>
          </w:p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2,11*** (1,9;4,5)</w:t>
            </w:r>
          </w:p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=0,09</w:t>
            </w:r>
          </w:p>
          <w:p w:rsidR="005F12AF" w:rsidRPr="00956444" w:rsidRDefault="005F12AF" w:rsidP="00D812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64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-II</w:t>
            </w:r>
            <w:r w:rsidRPr="00956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=0,13</w:t>
            </w:r>
          </w:p>
        </w:tc>
      </w:tr>
    </w:tbl>
    <w:p w:rsidR="005F12AF" w:rsidRDefault="005F12AF" w:rsidP="005F12AF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Примечание.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Статистическая достоверность выборочной медианы: * - </w:t>
      </w:r>
      <w:proofErr w:type="gramStart"/>
      <w:r w:rsidRPr="007019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>&lt;</w:t>
      </w:r>
      <w:proofErr w:type="gramEnd"/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0,05; ** - </w:t>
      </w:r>
      <w:r w:rsidRPr="007019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&lt;0,01; *** - </w:t>
      </w:r>
      <w:r w:rsidRPr="007019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Pr="00701950">
        <w:rPr>
          <w:rFonts w:ascii="Times New Roman" w:hAnsi="Times New Roman" w:cs="Times New Roman"/>
          <w:b/>
          <w:color w:val="000000"/>
          <w:sz w:val="24"/>
          <w:szCs w:val="24"/>
        </w:rPr>
        <w:t>&lt;0,001.</w:t>
      </w:r>
    </w:p>
    <w:p w:rsidR="005F12AF" w:rsidRPr="00701950" w:rsidRDefault="005F12AF" w:rsidP="005F12AF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01950">
        <w:rPr>
          <w:rFonts w:ascii="Times New Roman" w:hAnsi="Times New Roman" w:cs="Times New Roman"/>
          <w:color w:val="000000"/>
          <w:sz w:val="24"/>
          <w:szCs w:val="24"/>
          <w:lang w:val="en-US"/>
        </w:rPr>
        <w:t>Note. Statistical reliability of 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he sample median: * - p&lt;0.05; ** - p&lt;0.01; **</w:t>
      </w:r>
      <w:r w:rsidRPr="00701950">
        <w:rPr>
          <w:rFonts w:ascii="Times New Roman" w:hAnsi="Times New Roman" w:cs="Times New Roman"/>
          <w:color w:val="000000"/>
          <w:sz w:val="24"/>
          <w:szCs w:val="24"/>
          <w:lang w:val="en-US"/>
        </w:rPr>
        <w:t>* - p&lt;0.001.</w:t>
      </w:r>
    </w:p>
    <w:p w:rsidR="005F12AF" w:rsidRPr="00701950" w:rsidRDefault="005F12AF" w:rsidP="005F1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684D37" w:rsidRPr="005F12AF" w:rsidRDefault="005F12AF">
      <w:pPr>
        <w:rPr>
          <w:lang w:val="en-US"/>
        </w:rPr>
      </w:pPr>
      <w:bookmarkStart w:id="0" w:name="_GoBack"/>
      <w:bookmarkEnd w:id="0"/>
    </w:p>
    <w:sectPr w:rsidR="00684D37" w:rsidRPr="005F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AF"/>
    <w:rsid w:val="000965E7"/>
    <w:rsid w:val="005F12AF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69510-C091-4C4A-B341-089771F6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12A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5F1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2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Попова</dc:creator>
  <cp:keywords/>
  <dc:description/>
  <cp:lastModifiedBy>Елена Попова</cp:lastModifiedBy>
  <cp:revision>1</cp:revision>
  <dcterms:created xsi:type="dcterms:W3CDTF">2019-03-03T00:19:00Z</dcterms:created>
  <dcterms:modified xsi:type="dcterms:W3CDTF">2019-03-03T00:21:00Z</dcterms:modified>
</cp:coreProperties>
</file>