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CE" w:rsidRPr="003704CE" w:rsidRDefault="003704CE" w:rsidP="003704C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3704C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704CE">
        <w:rPr>
          <w:rFonts w:ascii="Times New Roman" w:hAnsi="Times New Roman" w:cs="Times New Roman"/>
          <w:sz w:val="28"/>
          <w:szCs w:val="28"/>
        </w:rPr>
        <w:t xml:space="preserve">. Экспрессия </w:t>
      </w:r>
      <w:r w:rsidRPr="003704CE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3704CE">
        <w:rPr>
          <w:rFonts w:ascii="Times New Roman" w:hAnsi="Times New Roman" w:cs="Times New Roman"/>
          <w:sz w:val="28"/>
          <w:szCs w:val="28"/>
        </w:rPr>
        <w:t xml:space="preserve">-подобных рецепторов в ткани печени, согласно данным </w:t>
      </w:r>
      <w:proofErr w:type="spellStart"/>
      <w:r w:rsidRPr="003704CE">
        <w:rPr>
          <w:rFonts w:ascii="Times New Roman" w:hAnsi="Times New Roman" w:cs="Times New Roman"/>
          <w:sz w:val="28"/>
          <w:szCs w:val="28"/>
        </w:rPr>
        <w:t>транскриптомного</w:t>
      </w:r>
      <w:proofErr w:type="spellEnd"/>
      <w:r w:rsidRPr="003704CE">
        <w:rPr>
          <w:rFonts w:ascii="Times New Roman" w:hAnsi="Times New Roman" w:cs="Times New Roman"/>
          <w:sz w:val="28"/>
          <w:szCs w:val="28"/>
        </w:rPr>
        <w:t xml:space="preserve"> анализа.</w:t>
      </w:r>
    </w:p>
    <w:p w:rsidR="003704CE" w:rsidRPr="003704CE" w:rsidRDefault="003704CE" w:rsidP="003704C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704CE">
        <w:rPr>
          <w:rFonts w:ascii="Times New Roman" w:hAnsi="Times New Roman" w:cs="Times New Roman"/>
          <w:sz w:val="28"/>
          <w:szCs w:val="28"/>
          <w:lang w:val="en-US"/>
        </w:rPr>
        <w:t>Table 1.</w:t>
      </w:r>
      <w:proofErr w:type="gramEnd"/>
      <w:r w:rsidRPr="00370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704CE">
        <w:rPr>
          <w:rFonts w:ascii="Times New Roman" w:hAnsi="Times New Roman" w:cs="Times New Roman"/>
          <w:sz w:val="28"/>
          <w:szCs w:val="28"/>
          <w:lang w:val="en-US"/>
        </w:rPr>
        <w:t xml:space="preserve">Expression of Toll-like receptors in liver tissue, according to </w:t>
      </w:r>
      <w:proofErr w:type="spellStart"/>
      <w:r w:rsidRPr="003704CE">
        <w:rPr>
          <w:rFonts w:ascii="Times New Roman" w:hAnsi="Times New Roman" w:cs="Times New Roman"/>
          <w:sz w:val="28"/>
          <w:szCs w:val="28"/>
          <w:lang w:val="en-US"/>
        </w:rPr>
        <w:t>transcriptome</w:t>
      </w:r>
      <w:proofErr w:type="spellEnd"/>
      <w:r w:rsidRPr="003704CE">
        <w:rPr>
          <w:rFonts w:ascii="Times New Roman" w:hAnsi="Times New Roman" w:cs="Times New Roman"/>
          <w:sz w:val="28"/>
          <w:szCs w:val="28"/>
          <w:lang w:val="en-US"/>
        </w:rPr>
        <w:t xml:space="preserve"> analysis.</w:t>
      </w:r>
      <w:proofErr w:type="gramEnd"/>
    </w:p>
    <w:tbl>
      <w:tblPr>
        <w:tblW w:w="7243" w:type="dxa"/>
        <w:tblInd w:w="95" w:type="dxa"/>
        <w:tblLayout w:type="fixed"/>
        <w:tblLook w:val="04A0"/>
      </w:tblPr>
      <w:tblGrid>
        <w:gridCol w:w="1527"/>
        <w:gridCol w:w="1905"/>
        <w:gridCol w:w="1905"/>
        <w:gridCol w:w="1906"/>
      </w:tblGrid>
      <w:tr w:rsidR="003704CE" w:rsidRPr="003704CE" w:rsidTr="006422DC">
        <w:trPr>
          <w:trHeight w:val="454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HPA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GTEx</w:t>
            </w:r>
            <w:proofErr w:type="spellEnd"/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FANTOM5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8,2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13,6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28,6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TLR8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</w:t>
            </w:r>
          </w:p>
        </w:tc>
      </w:tr>
      <w:tr w:rsidR="003704CE" w:rsidRPr="003704CE" w:rsidTr="006422DC">
        <w:trPr>
          <w:trHeight w:val="45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4CE" w:rsidRPr="003704CE" w:rsidRDefault="003704CE" w:rsidP="003704C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</w:tbl>
    <w:p w:rsidR="003704CE" w:rsidRPr="003704CE" w:rsidRDefault="003704CE" w:rsidP="003704C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04CE">
        <w:rPr>
          <w:rFonts w:ascii="Times New Roman" w:hAnsi="Times New Roman" w:cs="Times New Roman"/>
          <w:sz w:val="28"/>
          <w:szCs w:val="28"/>
          <w:lang w:val="en-US"/>
        </w:rPr>
        <w:t>HPA – Human</w:t>
      </w:r>
      <w:r w:rsidRPr="003704CE">
        <w:rPr>
          <w:rFonts w:ascii="Times New Roman" w:hAnsi="Times New Roman" w:cs="Times New Roman"/>
          <w:sz w:val="28"/>
          <w:szCs w:val="28"/>
        </w:rPr>
        <w:t xml:space="preserve"> </w:t>
      </w:r>
      <w:r w:rsidRPr="003704CE">
        <w:rPr>
          <w:rFonts w:ascii="Times New Roman" w:hAnsi="Times New Roman" w:cs="Times New Roman"/>
          <w:sz w:val="28"/>
          <w:szCs w:val="28"/>
          <w:lang w:val="en-US"/>
        </w:rPr>
        <w:t>Protein</w:t>
      </w:r>
      <w:r w:rsidRPr="003704CE">
        <w:rPr>
          <w:rFonts w:ascii="Times New Roman" w:hAnsi="Times New Roman" w:cs="Times New Roman"/>
          <w:sz w:val="28"/>
          <w:szCs w:val="28"/>
        </w:rPr>
        <w:t xml:space="preserve"> </w:t>
      </w:r>
      <w:r w:rsidRPr="003704CE">
        <w:rPr>
          <w:rFonts w:ascii="Times New Roman" w:hAnsi="Times New Roman" w:cs="Times New Roman"/>
          <w:sz w:val="28"/>
          <w:szCs w:val="28"/>
          <w:lang w:val="en-US"/>
        </w:rPr>
        <w:t>Atlas</w:t>
      </w:r>
    </w:p>
    <w:p w:rsidR="003704CE" w:rsidRPr="006422DC" w:rsidRDefault="003704CE" w:rsidP="006422D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4CE">
        <w:rPr>
          <w:rFonts w:ascii="Times New Roman" w:hAnsi="Times New Roman" w:cs="Times New Roman"/>
          <w:sz w:val="28"/>
          <w:szCs w:val="28"/>
          <w:lang w:val="en-US"/>
        </w:rPr>
        <w:t>GTEx</w:t>
      </w:r>
      <w:proofErr w:type="spellEnd"/>
      <w:r w:rsidRPr="003704CE">
        <w:rPr>
          <w:rFonts w:ascii="Times New Roman" w:hAnsi="Times New Roman" w:cs="Times New Roman"/>
          <w:sz w:val="28"/>
          <w:szCs w:val="28"/>
          <w:lang w:val="en-US"/>
        </w:rPr>
        <w:t xml:space="preserve"> - Genome-based Tissue Expression</w:t>
      </w:r>
    </w:p>
    <w:sectPr w:rsidR="003704CE" w:rsidRPr="006422DC" w:rsidSect="00642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4CE"/>
    <w:rsid w:val="000E3AA5"/>
    <w:rsid w:val="003704CE"/>
    <w:rsid w:val="0064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401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2018-10-01T21:14:00Z</dcterms:created>
  <dcterms:modified xsi:type="dcterms:W3CDTF">2018-10-01T21:28:00Z</dcterms:modified>
</cp:coreProperties>
</file>