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886" w:rsidRPr="00E544D2" w:rsidRDefault="00A22886" w:rsidP="00A22886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Toc514772316"/>
      <w:bookmarkStart w:id="1" w:name="_Toc514772933"/>
      <w:bookmarkStart w:id="2" w:name="_Toc514773508"/>
      <w:r w:rsidRPr="00BD3EC0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 w:rsidRPr="0041488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D3E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0"/>
      <w:bookmarkEnd w:id="1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Специфические </w:t>
      </w:r>
      <w:proofErr w:type="spellStart"/>
      <w:r w:rsidRPr="00D8171F">
        <w:rPr>
          <w:rFonts w:ascii="Times New Roman" w:eastAsia="Times New Roman" w:hAnsi="Times New Roman"/>
          <w:sz w:val="24"/>
          <w:szCs w:val="24"/>
          <w:lang w:eastAsia="ru-RU"/>
        </w:rPr>
        <w:t>праймеры</w:t>
      </w:r>
      <w:proofErr w:type="spellEnd"/>
      <w:r w:rsidRPr="00D8171F">
        <w:rPr>
          <w:rFonts w:ascii="Times New Roman" w:eastAsia="Times New Roman" w:hAnsi="Times New Roman"/>
          <w:sz w:val="24"/>
          <w:szCs w:val="24"/>
          <w:lang w:eastAsia="ru-RU"/>
        </w:rPr>
        <w:t xml:space="preserve"> к анализируемым генам группы</w:t>
      </w:r>
      <w:r w:rsidRPr="00D8171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HSPA</w:t>
      </w:r>
      <w:r w:rsidRPr="00D817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3827"/>
      </w:tblGrid>
      <w:tr w:rsidR="00A22886" w:rsidRPr="00CB4F19" w:rsidTr="00203A9C">
        <w:trPr>
          <w:trHeight w:val="507"/>
        </w:trPr>
        <w:tc>
          <w:tcPr>
            <w:tcW w:w="9356" w:type="dxa"/>
            <w:gridSpan w:val="3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Специфические </w:t>
            </w:r>
            <w:proofErr w:type="spellStart"/>
            <w:r w:rsidRPr="00CB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праймеры</w:t>
            </w:r>
            <w:proofErr w:type="spellEnd"/>
            <w:r w:rsidRPr="00CB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анализируемым генам группы</w:t>
            </w:r>
            <w:r w:rsidRPr="00CB4F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HSPA</w:t>
            </w: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</w:rPr>
              <w:t>ген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</w:rPr>
              <w:t xml:space="preserve">прямой </w:t>
            </w:r>
            <w:proofErr w:type="spellStart"/>
            <w:r w:rsidRPr="00CB4F19">
              <w:rPr>
                <w:rFonts w:ascii="Times New Roman" w:hAnsi="Times New Roman"/>
                <w:iCs/>
                <w:sz w:val="24"/>
                <w:szCs w:val="24"/>
              </w:rPr>
              <w:t>праймер</w:t>
            </w:r>
            <w:proofErr w:type="spellEnd"/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</w:rPr>
              <w:t xml:space="preserve">обратный </w:t>
            </w:r>
            <w:proofErr w:type="spellStart"/>
            <w:r w:rsidRPr="00CB4F19">
              <w:rPr>
                <w:rFonts w:ascii="Times New Roman" w:hAnsi="Times New Roman"/>
                <w:iCs/>
                <w:sz w:val="24"/>
                <w:szCs w:val="24"/>
              </w:rPr>
              <w:t>праймер</w:t>
            </w:r>
            <w:proofErr w:type="spellEnd"/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HSPA1A/B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AGGTGCAGGTGAGCTACAAG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CTCGGCGATCTCCTTCATC</w:t>
            </w: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HSPA1A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TTTTTCCGGTTTCTACATGCAG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CAACTTAAAAAATGGCCTGAGT</w:t>
            </w: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HSPA1B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TCTTTAGTATGTTTGTCTTTGAGGTGG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TGGCAGTGTTGATTCATTTAAAGG</w:t>
            </w:r>
          </w:p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HSPA</w:t>
            </w:r>
            <w:r w:rsidRPr="00CB4F19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TGCTGCTCTTGGATGTCACT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AAGGTCTGTGTCTGCTTGGT</w:t>
            </w: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HSPA</w:t>
            </w:r>
            <w:r w:rsidRPr="00CB4F19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ACCCAGGTGTATGAGGGTGA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TCTATCTGGGGGACTCCACG</w:t>
            </w: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CB4F19">
              <w:rPr>
                <w:rFonts w:ascii="Times New Roman" w:hAnsi="Times New Roman"/>
                <w:i/>
                <w:iCs/>
                <w:sz w:val="24"/>
                <w:szCs w:val="24"/>
              </w:rPr>
              <w:t>-актин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CACCACACCTTCTACAATGAG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GTCTCAAACATGATCTGGGTC</w:t>
            </w:r>
          </w:p>
        </w:tc>
      </w:tr>
      <w:tr w:rsidR="00A22886" w:rsidRPr="00CB4F19" w:rsidTr="00203A9C">
        <w:trPr>
          <w:trHeight w:val="507"/>
        </w:trPr>
        <w:tc>
          <w:tcPr>
            <w:tcW w:w="9356" w:type="dxa"/>
            <w:gridSpan w:val="3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</w:rPr>
              <w:t xml:space="preserve">Последовательности специфичных </w:t>
            </w:r>
            <w:proofErr w:type="spellStart"/>
            <w:r w:rsidRPr="00CB4F19">
              <w:rPr>
                <w:rFonts w:ascii="Times New Roman" w:hAnsi="Times New Roman"/>
                <w:sz w:val="24"/>
                <w:szCs w:val="24"/>
              </w:rPr>
              <w:t>праймеров</w:t>
            </w:r>
            <w:proofErr w:type="spellEnd"/>
            <w:r w:rsidRPr="00CB4F19">
              <w:rPr>
                <w:rFonts w:ascii="Times New Roman" w:hAnsi="Times New Roman"/>
                <w:sz w:val="24"/>
                <w:szCs w:val="24"/>
              </w:rPr>
              <w:t xml:space="preserve"> к участкам генов, в которых находятся исследуемые нами однонуклеотидные замены.</w:t>
            </w: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B4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SNP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</w:rPr>
              <w:t xml:space="preserve">прямой </w:t>
            </w:r>
            <w:proofErr w:type="spellStart"/>
            <w:r w:rsidRPr="00CB4F19">
              <w:rPr>
                <w:rFonts w:ascii="Times New Roman" w:hAnsi="Times New Roman"/>
                <w:iCs/>
                <w:sz w:val="24"/>
                <w:szCs w:val="24"/>
              </w:rPr>
              <w:t>праймер</w:t>
            </w:r>
            <w:proofErr w:type="spellEnd"/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iCs/>
                <w:sz w:val="24"/>
                <w:szCs w:val="24"/>
              </w:rPr>
              <w:t xml:space="preserve">обратный </w:t>
            </w:r>
            <w:proofErr w:type="spellStart"/>
            <w:r w:rsidRPr="00CB4F19">
              <w:rPr>
                <w:rFonts w:ascii="Times New Roman" w:hAnsi="Times New Roman"/>
                <w:iCs/>
                <w:sz w:val="24"/>
                <w:szCs w:val="24"/>
              </w:rPr>
              <w:t>праймер</w:t>
            </w:r>
            <w:proofErr w:type="spellEnd"/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tabs>
                <w:tab w:val="left" w:pos="9356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rs400547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TTTACTCGTGGGTGAGGCTGT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</w:rPr>
              <w:t>GAAGGGACAGTGAGGATGAGG</w:t>
            </w: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tabs>
                <w:tab w:val="left" w:pos="9356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rs1150793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ACGCACTGGTGACATCATCT</w:t>
            </w:r>
            <w:r w:rsidRPr="00CB4F19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AAATTACCCTGCCGATTCCT</w:t>
            </w: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rs707936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TGGGGAAAAGGAAGAGAATGACA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GACGAGAAGCCAACCCAGTA</w:t>
            </w: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rs707915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TCCCAGGAGCACAGAGAG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CATAAGGCAGAGGGGAGATCT</w:t>
            </w:r>
          </w:p>
        </w:tc>
      </w:tr>
      <w:tr w:rsidR="00A22886" w:rsidRPr="00CB4F19" w:rsidTr="00203A9C">
        <w:trPr>
          <w:trHeight w:val="507"/>
        </w:trPr>
        <w:tc>
          <w:tcPr>
            <w:tcW w:w="1276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rs376510</w:t>
            </w:r>
          </w:p>
        </w:tc>
        <w:tc>
          <w:tcPr>
            <w:tcW w:w="4253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TAGCAAGCACAGAGCAGGTG</w:t>
            </w:r>
          </w:p>
        </w:tc>
        <w:tc>
          <w:tcPr>
            <w:tcW w:w="3827" w:type="dxa"/>
          </w:tcPr>
          <w:p w:rsidR="00A22886" w:rsidRPr="00CB4F19" w:rsidRDefault="00A22886" w:rsidP="00203A9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F19">
              <w:rPr>
                <w:rFonts w:ascii="Times New Roman" w:hAnsi="Times New Roman"/>
                <w:sz w:val="24"/>
                <w:szCs w:val="24"/>
                <w:lang w:val="en-US"/>
              </w:rPr>
              <w:t>TCTATCTCCAGCCCCATGTT</w:t>
            </w:r>
          </w:p>
        </w:tc>
      </w:tr>
    </w:tbl>
    <w:p w:rsidR="00A22886" w:rsidRPr="00BD3EC0" w:rsidRDefault="00A22886" w:rsidP="00A22886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B1F" w:rsidRDefault="00916B1F">
      <w:bookmarkStart w:id="3" w:name="_GoBack"/>
      <w:bookmarkEnd w:id="3"/>
    </w:p>
    <w:sectPr w:rsidR="0091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86"/>
    <w:rsid w:val="00916B1F"/>
    <w:rsid w:val="00A22886"/>
    <w:rsid w:val="00DE4752"/>
    <w:rsid w:val="00E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24B7C-EE48-49E0-81C3-DEBBBF72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8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миронов</dc:creator>
  <cp:keywords/>
  <dc:description/>
  <cp:lastModifiedBy>александр миронов</cp:lastModifiedBy>
  <cp:revision>1</cp:revision>
  <dcterms:created xsi:type="dcterms:W3CDTF">2018-10-29T20:25:00Z</dcterms:created>
  <dcterms:modified xsi:type="dcterms:W3CDTF">2018-10-29T20:26:00Z</dcterms:modified>
</cp:coreProperties>
</file>