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68F0" w:rsidRPr="00E2482E" w:rsidRDefault="00EF68F0" w:rsidP="00E2482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82E">
        <w:rPr>
          <w:rFonts w:ascii="Times New Roman" w:hAnsi="Times New Roman" w:cs="Times New Roman"/>
          <w:sz w:val="24"/>
          <w:szCs w:val="24"/>
        </w:rPr>
        <w:t xml:space="preserve">Тетерина Юлия Дмитриевна; </w:t>
      </w:r>
      <w:proofErr w:type="spellStart"/>
      <w:r w:rsidRPr="00E2482E">
        <w:rPr>
          <w:rFonts w:ascii="Times New Roman" w:hAnsi="Times New Roman" w:cs="Times New Roman"/>
          <w:sz w:val="24"/>
          <w:szCs w:val="24"/>
        </w:rPr>
        <w:t>Teterina</w:t>
      </w:r>
      <w:proofErr w:type="spellEnd"/>
      <w:r w:rsidRPr="00E2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82E">
        <w:rPr>
          <w:rFonts w:ascii="Times New Roman" w:hAnsi="Times New Roman" w:cs="Times New Roman"/>
          <w:sz w:val="24"/>
          <w:szCs w:val="24"/>
        </w:rPr>
        <w:t>Julia</w:t>
      </w:r>
      <w:proofErr w:type="spellEnd"/>
      <w:r w:rsidRPr="00E2482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133D" w:rsidRDefault="00D1133D" w:rsidP="00CD4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39B6" w:rsidRPr="00CD43DD" w:rsidRDefault="00D839B6" w:rsidP="00CD43D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F68F0" w:rsidRPr="00CD43DD" w:rsidRDefault="00CD43DD" w:rsidP="00CD43D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43DD">
        <w:rPr>
          <w:rFonts w:ascii="Times New Roman" w:hAnsi="Times New Roman" w:cs="Times New Roman"/>
          <w:sz w:val="24"/>
          <w:szCs w:val="24"/>
        </w:rPr>
        <w:t>Техник-лаборант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Start w:id="0" w:name="_GoBack"/>
      <w:proofErr w:type="spellStart"/>
      <w:r w:rsidRPr="00CD43DD">
        <w:rPr>
          <w:rFonts w:ascii="Times New Roman" w:hAnsi="Times New Roman" w:cs="Times New Roman"/>
          <w:sz w:val="24"/>
          <w:szCs w:val="24"/>
        </w:rPr>
        <w:t>Laboratory</w:t>
      </w:r>
      <w:proofErr w:type="spellEnd"/>
      <w:r w:rsidRPr="00CD43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D43DD">
        <w:rPr>
          <w:rFonts w:ascii="Times New Roman" w:hAnsi="Times New Roman" w:cs="Times New Roman"/>
          <w:sz w:val="24"/>
          <w:szCs w:val="24"/>
        </w:rPr>
        <w:t>Technician</w:t>
      </w:r>
      <w:bookmarkEnd w:id="0"/>
      <w:proofErr w:type="spellEnd"/>
    </w:p>
    <w:p w:rsidR="00EF68F0" w:rsidRPr="00E2482E" w:rsidRDefault="00EF68F0" w:rsidP="00E2482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82E">
        <w:rPr>
          <w:rFonts w:ascii="Times New Roman" w:hAnsi="Times New Roman" w:cs="Times New Roman"/>
          <w:sz w:val="24"/>
          <w:szCs w:val="24"/>
        </w:rPr>
        <w:t>Федеральное государственное бюджетное учреждение науки Институт</w:t>
      </w:r>
      <w:r w:rsidRPr="00E2482E">
        <w:rPr>
          <w:rFonts w:ascii="Times New Roman" w:hAnsi="Times New Roman" w:cs="Times New Roman"/>
          <w:sz w:val="24"/>
          <w:szCs w:val="24"/>
        </w:rPr>
        <w:br/>
        <w:t>биоорганической химии им. академиков </w:t>
      </w:r>
      <w:hyperlink r:id="rId5" w:history="1">
        <w:r w:rsidRPr="00E2482E">
          <w:rPr>
            <w:rFonts w:ascii="Times New Roman" w:hAnsi="Times New Roman" w:cs="Times New Roman"/>
            <w:sz w:val="24"/>
            <w:szCs w:val="24"/>
          </w:rPr>
          <w:t>М.М. Шемякина</w:t>
        </w:r>
      </w:hyperlink>
      <w:r w:rsidRPr="00E2482E">
        <w:rPr>
          <w:rFonts w:ascii="Times New Roman" w:hAnsi="Times New Roman" w:cs="Times New Roman"/>
          <w:sz w:val="24"/>
          <w:szCs w:val="24"/>
        </w:rPr>
        <w:t> и </w:t>
      </w:r>
      <w:hyperlink r:id="rId6" w:history="1">
        <w:r w:rsidRPr="00E2482E">
          <w:rPr>
            <w:rFonts w:ascii="Times New Roman" w:hAnsi="Times New Roman" w:cs="Times New Roman"/>
            <w:sz w:val="24"/>
            <w:szCs w:val="24"/>
          </w:rPr>
          <w:t>Ю.А. Овчинникова</w:t>
        </w:r>
      </w:hyperlink>
      <w:r w:rsidRPr="00E2482E">
        <w:rPr>
          <w:rFonts w:ascii="Times New Roman" w:hAnsi="Times New Roman" w:cs="Times New Roman"/>
          <w:sz w:val="24"/>
          <w:szCs w:val="24"/>
        </w:rPr>
        <w:t xml:space="preserve"> </w:t>
      </w:r>
      <w:hyperlink r:id="rId7" w:tgtFrame="_blank" w:history="1">
        <w:r w:rsidRPr="00E2482E">
          <w:rPr>
            <w:rFonts w:ascii="Times New Roman" w:hAnsi="Times New Roman" w:cs="Times New Roman"/>
            <w:sz w:val="24"/>
            <w:szCs w:val="24"/>
          </w:rPr>
          <w:t xml:space="preserve">Российской </w:t>
        </w:r>
        <w:r w:rsidRPr="00CD43DD">
          <w:rPr>
            <w:rFonts w:ascii="Times New Roman" w:hAnsi="Times New Roman" w:cs="Times New Roman"/>
            <w:color w:val="000000" w:themeColor="text1"/>
            <w:sz w:val="24"/>
            <w:szCs w:val="24"/>
          </w:rPr>
          <w:t>академии</w:t>
        </w:r>
        <w:r w:rsidRPr="00E2482E">
          <w:rPr>
            <w:rFonts w:ascii="Times New Roman" w:hAnsi="Times New Roman" w:cs="Times New Roman"/>
            <w:sz w:val="24"/>
            <w:szCs w:val="24"/>
          </w:rPr>
          <w:t xml:space="preserve"> наук</w:t>
        </w:r>
      </w:hyperlink>
      <w:r w:rsidRPr="00E2482E">
        <w:rPr>
          <w:rFonts w:ascii="Times New Roman" w:hAnsi="Times New Roman" w:cs="Times New Roman"/>
          <w:sz w:val="24"/>
          <w:szCs w:val="24"/>
        </w:rPr>
        <w:t xml:space="preserve">; </w:t>
      </w:r>
      <w:hyperlink r:id="rId8" w:history="1">
        <w:proofErr w:type="spellStart"/>
        <w:r w:rsidRPr="00E2482E">
          <w:rPr>
            <w:rFonts w:ascii="Times New Roman" w:hAnsi="Times New Roman" w:cs="Times New Roman"/>
            <w:sz w:val="24"/>
            <w:szCs w:val="24"/>
          </w:rPr>
          <w:t>Shemyakin</w:t>
        </w:r>
      </w:hyperlink>
      <w:r w:rsidRPr="00E2482E">
        <w:rPr>
          <w:rFonts w:ascii="Times New Roman" w:hAnsi="Times New Roman" w:cs="Times New Roman"/>
          <w:sz w:val="24"/>
          <w:szCs w:val="24"/>
        </w:rPr>
        <w:t>-</w:t>
      </w:r>
      <w:hyperlink r:id="rId9" w:history="1">
        <w:r w:rsidRPr="00E2482E">
          <w:rPr>
            <w:rFonts w:ascii="Times New Roman" w:hAnsi="Times New Roman" w:cs="Times New Roman"/>
            <w:sz w:val="24"/>
            <w:szCs w:val="24"/>
          </w:rPr>
          <w:t>Ovchinnikov</w:t>
        </w:r>
        <w:proofErr w:type="spellEnd"/>
      </w:hyperlink>
      <w:r w:rsidRPr="00E2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82E">
        <w:rPr>
          <w:rFonts w:ascii="Times New Roman" w:hAnsi="Times New Roman" w:cs="Times New Roman"/>
          <w:sz w:val="24"/>
          <w:szCs w:val="24"/>
        </w:rPr>
        <w:t>Institute</w:t>
      </w:r>
      <w:proofErr w:type="spellEnd"/>
      <w:r w:rsidRPr="00E2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82E">
        <w:rPr>
          <w:rFonts w:ascii="Times New Roman" w:hAnsi="Times New Roman" w:cs="Times New Roman"/>
          <w:sz w:val="24"/>
          <w:szCs w:val="24"/>
        </w:rPr>
        <w:t>of</w:t>
      </w:r>
      <w:proofErr w:type="spellEnd"/>
      <w:r w:rsidRPr="00E2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82E">
        <w:rPr>
          <w:rFonts w:ascii="Times New Roman" w:hAnsi="Times New Roman" w:cs="Times New Roman"/>
          <w:sz w:val="24"/>
          <w:szCs w:val="24"/>
        </w:rPr>
        <w:t>bioorganic</w:t>
      </w:r>
      <w:proofErr w:type="spellEnd"/>
      <w:r w:rsidRPr="00E2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82E">
        <w:rPr>
          <w:rFonts w:ascii="Times New Roman" w:hAnsi="Times New Roman" w:cs="Times New Roman"/>
          <w:sz w:val="24"/>
          <w:szCs w:val="24"/>
        </w:rPr>
        <w:t>chemistry</w:t>
      </w:r>
      <w:proofErr w:type="spellEnd"/>
    </w:p>
    <w:p w:rsidR="00EF68F0" w:rsidRPr="00E2482E" w:rsidRDefault="00EF68F0" w:rsidP="00E2482E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82E">
        <w:rPr>
          <w:rFonts w:ascii="Times New Roman" w:hAnsi="Times New Roman" w:cs="Times New Roman"/>
          <w:sz w:val="24"/>
          <w:szCs w:val="24"/>
        </w:rPr>
        <w:t xml:space="preserve">140103, Московская область, город Раменское, улица Свободы 8 кв. 140; </w:t>
      </w:r>
      <w:proofErr w:type="spellStart"/>
      <w:r w:rsidRPr="00E2482E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E2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82E">
        <w:rPr>
          <w:rFonts w:ascii="Times New Roman" w:hAnsi="Times New Roman" w:cs="Times New Roman"/>
          <w:sz w:val="24"/>
          <w:szCs w:val="24"/>
        </w:rPr>
        <w:t>Svobody</w:t>
      </w:r>
      <w:proofErr w:type="spellEnd"/>
      <w:r w:rsidRPr="00E2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82E">
        <w:rPr>
          <w:rFonts w:ascii="Times New Roman" w:hAnsi="Times New Roman" w:cs="Times New Roman"/>
          <w:sz w:val="24"/>
          <w:szCs w:val="24"/>
        </w:rPr>
        <w:t>kv</w:t>
      </w:r>
      <w:proofErr w:type="spellEnd"/>
      <w:r w:rsidRPr="00E2482E">
        <w:rPr>
          <w:rFonts w:ascii="Times New Roman" w:hAnsi="Times New Roman" w:cs="Times New Roman"/>
          <w:sz w:val="24"/>
          <w:szCs w:val="24"/>
        </w:rPr>
        <w:t xml:space="preserve"> 140, </w:t>
      </w:r>
      <w:proofErr w:type="spellStart"/>
      <w:r w:rsidRPr="00E2482E">
        <w:rPr>
          <w:rFonts w:ascii="Times New Roman" w:hAnsi="Times New Roman" w:cs="Times New Roman"/>
          <w:sz w:val="24"/>
          <w:szCs w:val="24"/>
        </w:rPr>
        <w:t>Ramenskoe</w:t>
      </w:r>
      <w:proofErr w:type="spellEnd"/>
      <w:r w:rsidRPr="00E2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82E">
        <w:rPr>
          <w:rFonts w:ascii="Times New Roman" w:hAnsi="Times New Roman" w:cs="Times New Roman"/>
          <w:sz w:val="24"/>
          <w:szCs w:val="24"/>
        </w:rPr>
        <w:t>Moskovskaya</w:t>
      </w:r>
      <w:proofErr w:type="spellEnd"/>
      <w:r w:rsidRPr="00E2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82E">
        <w:rPr>
          <w:rFonts w:ascii="Times New Roman" w:hAnsi="Times New Roman" w:cs="Times New Roman"/>
          <w:sz w:val="24"/>
          <w:szCs w:val="24"/>
        </w:rPr>
        <w:t>oblast</w:t>
      </w:r>
      <w:proofErr w:type="spellEnd"/>
      <w:r w:rsidRPr="00E248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2482E">
        <w:rPr>
          <w:rFonts w:ascii="Times New Roman" w:hAnsi="Times New Roman" w:cs="Times New Roman"/>
          <w:sz w:val="24"/>
          <w:szCs w:val="24"/>
        </w:rPr>
        <w:t>Russian</w:t>
      </w:r>
      <w:proofErr w:type="spellEnd"/>
      <w:r w:rsidRPr="00E248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2482E">
        <w:rPr>
          <w:rFonts w:ascii="Times New Roman" w:hAnsi="Times New Roman" w:cs="Times New Roman"/>
          <w:sz w:val="24"/>
          <w:szCs w:val="24"/>
        </w:rPr>
        <w:t>Federation</w:t>
      </w:r>
      <w:proofErr w:type="spellEnd"/>
      <w:r w:rsidR="005C2043" w:rsidRPr="00E2482E">
        <w:rPr>
          <w:rFonts w:ascii="Times New Roman" w:hAnsi="Times New Roman" w:cs="Times New Roman"/>
          <w:sz w:val="24"/>
          <w:szCs w:val="24"/>
        </w:rPr>
        <w:t>, 140103</w:t>
      </w:r>
    </w:p>
    <w:p w:rsidR="001A1598" w:rsidRPr="00D4009E" w:rsidRDefault="005C2043" w:rsidP="001A159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82E">
        <w:rPr>
          <w:rFonts w:ascii="Times New Roman" w:hAnsi="Times New Roman" w:cs="Times New Roman"/>
          <w:sz w:val="24"/>
          <w:szCs w:val="24"/>
        </w:rPr>
        <w:t xml:space="preserve">+79151448012, </w:t>
      </w:r>
      <w:hyperlink r:id="rId10" w:history="1">
        <w:r w:rsidRPr="00E2482E">
          <w:rPr>
            <w:rFonts w:ascii="Times New Roman" w:hAnsi="Times New Roman" w:cs="Times New Roman"/>
            <w:sz w:val="24"/>
            <w:szCs w:val="24"/>
          </w:rPr>
          <w:t>JuliaTeterina12@gmail.com</w:t>
        </w:r>
      </w:hyperlink>
    </w:p>
    <w:p w:rsidR="001A1598" w:rsidRPr="001A1598" w:rsidRDefault="001A1598" w:rsidP="001A1598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Бойко А.А., </w:t>
      </w:r>
      <w:r w:rsidRPr="001A1598">
        <w:rPr>
          <w:rFonts w:ascii="Times New Roman" w:hAnsi="Times New Roman" w:cs="Times New Roman"/>
          <w:sz w:val="24"/>
          <w:szCs w:val="24"/>
        </w:rPr>
        <w:t>к</w:t>
      </w:r>
      <w:r w:rsidRPr="001A1598">
        <w:rPr>
          <w:rFonts w:ascii="Times New Roman" w:hAnsi="Times New Roman" w:cs="Times New Roman"/>
          <w:sz w:val="24"/>
          <w:szCs w:val="24"/>
        </w:rPr>
        <w:t>андидат биологических наук</w:t>
      </w:r>
      <w:r w:rsidRPr="001A1598">
        <w:rPr>
          <w:rFonts w:ascii="Times New Roman" w:hAnsi="Times New Roman" w:cs="Times New Roman"/>
          <w:sz w:val="24"/>
          <w:szCs w:val="24"/>
        </w:rPr>
        <w:t>, н</w:t>
      </w:r>
      <w:r w:rsidRPr="001A1598">
        <w:rPr>
          <w:rFonts w:ascii="Times New Roman" w:hAnsi="Times New Roman" w:cs="Times New Roman"/>
          <w:sz w:val="24"/>
          <w:szCs w:val="24"/>
        </w:rPr>
        <w:t xml:space="preserve">аучный сотрудник </w:t>
      </w:r>
      <w:r>
        <w:rPr>
          <w:rFonts w:ascii="Times New Roman" w:hAnsi="Times New Roman" w:cs="Times New Roman"/>
          <w:sz w:val="24"/>
          <w:szCs w:val="24"/>
        </w:rPr>
        <w:t>л</w:t>
      </w:r>
      <w:hyperlink r:id="rId11" w:history="1">
        <w:r>
          <w:rPr>
            <w:rFonts w:ascii="Times New Roman" w:hAnsi="Times New Roman" w:cs="Times New Roman"/>
            <w:sz w:val="24"/>
            <w:szCs w:val="24"/>
          </w:rPr>
          <w:t>аборатории</w:t>
        </w:r>
        <w:r w:rsidRPr="001A1598">
          <w:rPr>
            <w:rFonts w:ascii="Times New Roman" w:hAnsi="Times New Roman" w:cs="Times New Roman"/>
            <w:sz w:val="24"/>
            <w:szCs w:val="24"/>
          </w:rPr>
          <w:t xml:space="preserve"> клеточных взаимодействий</w:t>
        </w:r>
      </w:hyperlink>
      <w:r w:rsidR="00EE008F">
        <w:rPr>
          <w:rFonts w:ascii="Times New Roman" w:hAnsi="Times New Roman" w:cs="Times New Roman"/>
          <w:sz w:val="24"/>
          <w:szCs w:val="24"/>
        </w:rPr>
        <w:t xml:space="preserve"> </w:t>
      </w:r>
      <w:r w:rsidR="00EE008F" w:rsidRPr="00E2482E">
        <w:rPr>
          <w:rFonts w:ascii="Times New Roman" w:hAnsi="Times New Roman" w:cs="Times New Roman"/>
          <w:sz w:val="24"/>
          <w:szCs w:val="24"/>
        </w:rPr>
        <w:t>ИБХ РАН</w:t>
      </w:r>
    </w:p>
    <w:p w:rsidR="00D1133D" w:rsidRDefault="00D1133D" w:rsidP="00D1133D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33D" w:rsidRPr="00D1133D" w:rsidRDefault="00D1133D" w:rsidP="00D1133D">
      <w:pPr>
        <w:pStyle w:val="a5"/>
        <w:rPr>
          <w:rFonts w:ascii="Times New Roman" w:hAnsi="Times New Roman" w:cs="Times New Roman"/>
          <w:sz w:val="24"/>
          <w:szCs w:val="24"/>
        </w:rPr>
      </w:pPr>
    </w:p>
    <w:p w:rsidR="009D5624" w:rsidRDefault="00D839B6" w:rsidP="00EE008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Коваленко Е.И.</w:t>
      </w:r>
      <w:r w:rsidR="005C2043" w:rsidRPr="00E2482E">
        <w:rPr>
          <w:rFonts w:ascii="Times New Roman" w:hAnsi="Times New Roman" w:cs="Times New Roman"/>
          <w:sz w:val="24"/>
          <w:szCs w:val="24"/>
        </w:rPr>
        <w:t>, кандидат биологических наук, старший научный сотрудник</w:t>
      </w:r>
      <w:r>
        <w:rPr>
          <w:rFonts w:ascii="Times New Roman" w:hAnsi="Times New Roman" w:cs="Times New Roman"/>
          <w:sz w:val="24"/>
          <w:szCs w:val="24"/>
        </w:rPr>
        <w:t xml:space="preserve"> лаборатории</w:t>
      </w:r>
      <w:r w:rsidR="005C2043" w:rsidRPr="00E2482E">
        <w:rPr>
          <w:rFonts w:ascii="Times New Roman" w:hAnsi="Times New Roman" w:cs="Times New Roman"/>
          <w:sz w:val="24"/>
          <w:szCs w:val="24"/>
        </w:rPr>
        <w:t xml:space="preserve"> клеточных взаимодействий ИБХ РАН</w:t>
      </w:r>
    </w:p>
    <w:p w:rsidR="00EE008F" w:rsidRDefault="00EE008F" w:rsidP="00EE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08F" w:rsidRPr="00EE008F" w:rsidRDefault="00EE008F" w:rsidP="00EE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08F" w:rsidRPr="00EE008F" w:rsidRDefault="00EE008F" w:rsidP="00EE008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EE008F">
        <w:rPr>
          <w:rFonts w:ascii="Times New Roman" w:hAnsi="Times New Roman" w:cs="Times New Roman"/>
          <w:sz w:val="24"/>
          <w:szCs w:val="24"/>
        </w:rPr>
        <w:t>Гречихина</w:t>
      </w:r>
      <w:proofErr w:type="spellEnd"/>
      <w:r w:rsidRPr="00EE008F">
        <w:rPr>
          <w:rFonts w:ascii="Times New Roman" w:hAnsi="Times New Roman" w:cs="Times New Roman"/>
          <w:sz w:val="24"/>
          <w:szCs w:val="24"/>
        </w:rPr>
        <w:t xml:space="preserve"> Мария Владимировна</w:t>
      </w:r>
      <w:r w:rsidRPr="00EE00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E008F">
        <w:rPr>
          <w:rFonts w:ascii="Times New Roman" w:hAnsi="Times New Roman" w:cs="Times New Roman"/>
          <w:sz w:val="24"/>
          <w:szCs w:val="24"/>
        </w:rPr>
        <w:t xml:space="preserve">ладший научный сотрудник </w:t>
      </w:r>
      <w:hyperlink r:id="rId12" w:history="1">
        <w:r>
          <w:rPr>
            <w:rFonts w:ascii="Times New Roman" w:hAnsi="Times New Roman" w:cs="Times New Roman"/>
            <w:sz w:val="24"/>
            <w:szCs w:val="24"/>
          </w:rPr>
          <w:t xml:space="preserve">лаборатории </w:t>
        </w:r>
        <w:r w:rsidRPr="00EE008F">
          <w:rPr>
            <w:rFonts w:ascii="Times New Roman" w:hAnsi="Times New Roman" w:cs="Times New Roman"/>
            <w:sz w:val="24"/>
            <w:szCs w:val="24"/>
          </w:rPr>
          <w:t>клеточных взаимодействий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2E">
        <w:rPr>
          <w:rFonts w:ascii="Times New Roman" w:hAnsi="Times New Roman" w:cs="Times New Roman"/>
          <w:sz w:val="24"/>
          <w:szCs w:val="24"/>
        </w:rPr>
        <w:t>ИБХ РАН</w:t>
      </w:r>
    </w:p>
    <w:p w:rsidR="00EE008F" w:rsidRPr="00EE008F" w:rsidRDefault="00EE008F" w:rsidP="00EE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08F" w:rsidRPr="00EE008F" w:rsidRDefault="00EE008F" w:rsidP="00EE008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008F" w:rsidRPr="00EE008F" w:rsidRDefault="00EE008F" w:rsidP="00EE008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E008F">
        <w:rPr>
          <w:rFonts w:ascii="Times New Roman" w:hAnsi="Times New Roman" w:cs="Times New Roman"/>
          <w:sz w:val="24"/>
          <w:szCs w:val="24"/>
        </w:rPr>
        <w:t>Шустова Ольга Александровна</w:t>
      </w:r>
      <w:r w:rsidRPr="00EE008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EE008F">
        <w:rPr>
          <w:rFonts w:ascii="Times New Roman" w:hAnsi="Times New Roman" w:cs="Times New Roman"/>
          <w:sz w:val="24"/>
          <w:szCs w:val="24"/>
        </w:rPr>
        <w:t xml:space="preserve">ладший научный сотрудник </w:t>
      </w:r>
      <w:hyperlink r:id="rId13" w:history="1">
        <w:r>
          <w:rPr>
            <w:rFonts w:ascii="Times New Roman" w:hAnsi="Times New Roman" w:cs="Times New Roman"/>
            <w:sz w:val="24"/>
            <w:szCs w:val="24"/>
          </w:rPr>
          <w:t xml:space="preserve">лаборатории </w:t>
        </w:r>
        <w:r w:rsidRPr="00EE008F">
          <w:rPr>
            <w:rFonts w:ascii="Times New Roman" w:hAnsi="Times New Roman" w:cs="Times New Roman"/>
            <w:sz w:val="24"/>
            <w:szCs w:val="24"/>
          </w:rPr>
          <w:t>клеточных взаимодействий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2482E">
        <w:rPr>
          <w:rFonts w:ascii="Times New Roman" w:hAnsi="Times New Roman" w:cs="Times New Roman"/>
          <w:sz w:val="24"/>
          <w:szCs w:val="24"/>
        </w:rPr>
        <w:t>ИБХ РАН</w:t>
      </w:r>
    </w:p>
    <w:p w:rsidR="009D5624" w:rsidRDefault="009D5624" w:rsidP="009D562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24" w:rsidRDefault="009D5624" w:rsidP="009D5624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1133D" w:rsidRDefault="009D5624" w:rsidP="00D1133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9D5624">
        <w:rPr>
          <w:rFonts w:ascii="Times New Roman" w:hAnsi="Times New Roman" w:cs="Times New Roman"/>
          <w:sz w:val="24"/>
          <w:szCs w:val="24"/>
        </w:rPr>
        <w:t>Ажикина</w:t>
      </w:r>
      <w:proofErr w:type="spellEnd"/>
      <w:r w:rsidRPr="009D5624">
        <w:rPr>
          <w:rFonts w:ascii="Times New Roman" w:hAnsi="Times New Roman" w:cs="Times New Roman"/>
          <w:sz w:val="24"/>
          <w:szCs w:val="24"/>
        </w:rPr>
        <w:t xml:space="preserve"> Т.Л., доктор биологических наук, руководитель подразделения (</w:t>
      </w:r>
      <w:hyperlink r:id="rId14" w:history="1">
        <w:r w:rsidRPr="009D5624">
          <w:rPr>
            <w:rFonts w:ascii="Times New Roman" w:hAnsi="Times New Roman" w:cs="Times New Roman"/>
            <w:sz w:val="24"/>
            <w:szCs w:val="24"/>
          </w:rPr>
          <w:t xml:space="preserve">Лаборатория регуляторной </w:t>
        </w:r>
        <w:proofErr w:type="spellStart"/>
        <w:r w:rsidRPr="009D5624">
          <w:rPr>
            <w:rFonts w:ascii="Times New Roman" w:hAnsi="Times New Roman" w:cs="Times New Roman"/>
            <w:sz w:val="24"/>
            <w:szCs w:val="24"/>
          </w:rPr>
          <w:t>транскриптомики</w:t>
        </w:r>
        <w:proofErr w:type="spellEnd"/>
      </w:hyperlink>
      <w:r w:rsidRPr="009D5624">
        <w:rPr>
          <w:rFonts w:ascii="Times New Roman" w:hAnsi="Times New Roman" w:cs="Times New Roman"/>
          <w:sz w:val="24"/>
          <w:szCs w:val="24"/>
        </w:rPr>
        <w:t>) ИБХ РАН</w:t>
      </w:r>
    </w:p>
    <w:p w:rsidR="00BD545F" w:rsidRDefault="00BD545F" w:rsidP="00BD5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45F" w:rsidRPr="00BD545F" w:rsidRDefault="00BD545F" w:rsidP="00BD54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D545F" w:rsidRDefault="00BD545F" w:rsidP="00BD545F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Сапожников А.М.</w:t>
      </w:r>
      <w:r w:rsidRPr="00E2482E">
        <w:rPr>
          <w:rFonts w:ascii="Times New Roman" w:hAnsi="Times New Roman" w:cs="Times New Roman"/>
          <w:sz w:val="24"/>
          <w:szCs w:val="24"/>
        </w:rPr>
        <w:t>, доктор биологических наук, руководитель лаборатории клеточных взаимодействий ИБХ РАН, профессор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BD545F" w:rsidRDefault="00BD545F" w:rsidP="00BD545F">
      <w:pPr>
        <w:pStyle w:val="a5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24" w:rsidRDefault="009D5624" w:rsidP="009D5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D5624" w:rsidRPr="009D5624" w:rsidRDefault="009D5624" w:rsidP="009D562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43DD" w:rsidRDefault="00D839B6" w:rsidP="005C204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CD43DD" w:rsidRPr="00CD43DD">
        <w:rPr>
          <w:rFonts w:ascii="Times New Roman" w:hAnsi="Times New Roman" w:cs="Times New Roman"/>
          <w:sz w:val="24"/>
          <w:szCs w:val="24"/>
        </w:rPr>
        <w:t>Анализ ассоциации полиморфизма генов </w:t>
      </w:r>
      <w:r w:rsidR="00CD43DD" w:rsidRPr="0071607F">
        <w:rPr>
          <w:rFonts w:ascii="Times New Roman" w:hAnsi="Times New Roman" w:cs="Times New Roman"/>
          <w:i/>
          <w:sz w:val="24"/>
          <w:szCs w:val="24"/>
        </w:rPr>
        <w:t>CLIC1, MSH5, C6orf26, C6orf25</w:t>
      </w:r>
      <w:r w:rsidR="00CD43DD" w:rsidRPr="00CD43DD">
        <w:rPr>
          <w:rFonts w:ascii="Times New Roman" w:hAnsi="Times New Roman" w:cs="Times New Roman"/>
          <w:sz w:val="24"/>
          <w:szCs w:val="24"/>
        </w:rPr>
        <w:t xml:space="preserve"> с </w:t>
      </w:r>
      <w:r>
        <w:rPr>
          <w:rFonts w:ascii="Times New Roman" w:hAnsi="Times New Roman" w:cs="Times New Roman"/>
          <w:sz w:val="24"/>
          <w:szCs w:val="24"/>
        </w:rPr>
        <w:t>уровнем экспрессии гена </w:t>
      </w:r>
      <w:r w:rsidRPr="0071607F">
        <w:rPr>
          <w:rFonts w:ascii="Times New Roman" w:hAnsi="Times New Roman" w:cs="Times New Roman"/>
          <w:i/>
          <w:sz w:val="24"/>
          <w:szCs w:val="24"/>
        </w:rPr>
        <w:t>HSPA1B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5C2043" w:rsidRPr="00E2482E" w:rsidRDefault="005C2043" w:rsidP="005C204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82E">
        <w:rPr>
          <w:rFonts w:ascii="Times New Roman" w:hAnsi="Times New Roman" w:cs="Times New Roman"/>
          <w:sz w:val="24"/>
          <w:szCs w:val="24"/>
        </w:rPr>
        <w:t>Количество страниц текста-5, количество рисунков-1, количество таблиц-2.</w:t>
      </w:r>
    </w:p>
    <w:p w:rsidR="005C2043" w:rsidRDefault="005C2043" w:rsidP="005C204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2482E">
        <w:rPr>
          <w:rFonts w:ascii="Times New Roman" w:hAnsi="Times New Roman" w:cs="Times New Roman"/>
          <w:sz w:val="24"/>
          <w:szCs w:val="24"/>
        </w:rPr>
        <w:t>Краткое сообщение</w:t>
      </w:r>
    </w:p>
    <w:p w:rsidR="00E2482E" w:rsidRPr="00CD43DD" w:rsidRDefault="00D4009E" w:rsidP="005C2043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9D5624">
        <w:rPr>
          <w:rFonts w:ascii="Times New Roman" w:hAnsi="Times New Roman" w:cs="Times New Roman"/>
          <w:sz w:val="24"/>
          <w:szCs w:val="24"/>
        </w:rPr>
        <w:t>.11.18</w:t>
      </w:r>
    </w:p>
    <w:sectPr w:rsidR="00E2482E" w:rsidRPr="00CD43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D374A1"/>
    <w:multiLevelType w:val="hybridMultilevel"/>
    <w:tmpl w:val="398E75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8F0"/>
    <w:rsid w:val="001A1598"/>
    <w:rsid w:val="005B6578"/>
    <w:rsid w:val="005C2043"/>
    <w:rsid w:val="0071607F"/>
    <w:rsid w:val="008B695F"/>
    <w:rsid w:val="00916B1F"/>
    <w:rsid w:val="009D5624"/>
    <w:rsid w:val="00BD545F"/>
    <w:rsid w:val="00CD43DD"/>
    <w:rsid w:val="00D1133D"/>
    <w:rsid w:val="00D4009E"/>
    <w:rsid w:val="00D839B6"/>
    <w:rsid w:val="00DE4752"/>
    <w:rsid w:val="00E2482E"/>
    <w:rsid w:val="00EB7BAC"/>
    <w:rsid w:val="00EE008F"/>
    <w:rsid w:val="00EF6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D0BF71A-9941-4876-B518-DC7C3274B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F68F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68F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EF68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F68F0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5C2043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5C20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160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160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971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71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bch.ru/about/history/personalia/740" TargetMode="External"/><Relationship Id="rId13" Type="http://schemas.openxmlformats.org/officeDocument/2006/relationships/hyperlink" Target="http://www.ibch.ru/ru/unit/lci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as.ru/" TargetMode="External"/><Relationship Id="rId12" Type="http://schemas.openxmlformats.org/officeDocument/2006/relationships/hyperlink" Target="http://www.ibch.ru/ru/unit/lc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://www.ibch.ru/about/history/personalia/738" TargetMode="External"/><Relationship Id="rId11" Type="http://schemas.openxmlformats.org/officeDocument/2006/relationships/hyperlink" Target="http://www.ibch.ru/unit/lci" TargetMode="External"/><Relationship Id="rId5" Type="http://schemas.openxmlformats.org/officeDocument/2006/relationships/hyperlink" Target="http://www.ibch.ru/about/history/personalia/740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JuliaTeterina12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bch.ru/about/history/personalia/738" TargetMode="External"/><Relationship Id="rId14" Type="http://schemas.openxmlformats.org/officeDocument/2006/relationships/hyperlink" Target="http://www.ibch.ru/unit/transcriptomic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миронов</dc:creator>
  <cp:keywords/>
  <dc:description/>
  <cp:lastModifiedBy>Бойко Анна</cp:lastModifiedBy>
  <cp:revision>6</cp:revision>
  <cp:lastPrinted>2018-11-02T12:44:00Z</cp:lastPrinted>
  <dcterms:created xsi:type="dcterms:W3CDTF">2018-10-29T17:24:00Z</dcterms:created>
  <dcterms:modified xsi:type="dcterms:W3CDTF">2018-11-02T13:07:00Z</dcterms:modified>
</cp:coreProperties>
</file>