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39" w:rsidRDefault="000C3939" w:rsidP="000C393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C3939" w:rsidRDefault="000C3939" w:rsidP="000C39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Факторный анализ иммунологических предикторов риска формирования репродуктивных потерь (привычного </w:t>
      </w:r>
      <w:proofErr w:type="spellStart"/>
      <w:r>
        <w:rPr>
          <w:sz w:val="28"/>
          <w:szCs w:val="28"/>
        </w:rPr>
        <w:t>невынашивания</w:t>
      </w:r>
      <w:proofErr w:type="spellEnd"/>
      <w:r>
        <w:rPr>
          <w:sz w:val="28"/>
          <w:szCs w:val="28"/>
        </w:rPr>
        <w:t xml:space="preserve"> беременности - ПНБ)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4875"/>
        <w:gridCol w:w="1980"/>
        <w:gridCol w:w="2520"/>
      </w:tblGrid>
      <w:tr w:rsidR="000C3939" w:rsidRPr="00011DD2" w:rsidTr="005B22AE">
        <w:trPr>
          <w:trHeight w:val="255"/>
        </w:trPr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Переменные </w:t>
            </w:r>
            <w:r w:rsidRPr="00D02BFF">
              <w:rPr>
                <w:sz w:val="28"/>
                <w:szCs w:val="28"/>
              </w:rPr>
              <w:t>ПНБ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011DD2" w:rsidRDefault="000C3939" w:rsidP="005B22AE">
            <w:pPr>
              <w:rPr>
                <w:color w:val="000000"/>
                <w:sz w:val="28"/>
                <w:szCs w:val="28"/>
              </w:rPr>
            </w:pPr>
            <w:r w:rsidRPr="00011DD2">
              <w:rPr>
                <w:color w:val="000000"/>
                <w:sz w:val="28"/>
                <w:szCs w:val="28"/>
              </w:rPr>
              <w:t xml:space="preserve">Факторные нагрузки </w:t>
            </w:r>
            <w:r>
              <w:rPr>
                <w:color w:val="000000"/>
                <w:sz w:val="28"/>
                <w:szCs w:val="28"/>
              </w:rPr>
              <w:t>(таблица 1</w:t>
            </w:r>
            <w:r w:rsidRPr="00011DD2">
              <w:rPr>
                <w:color w:val="000000"/>
                <w:sz w:val="28"/>
                <w:szCs w:val="28"/>
              </w:rPr>
              <w:t>)</w:t>
            </w:r>
          </w:p>
          <w:p w:rsidR="000C3939" w:rsidRPr="00011DD2" w:rsidRDefault="000C39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011DD2">
              <w:rPr>
                <w:color w:val="000000"/>
                <w:sz w:val="28"/>
                <w:szCs w:val="28"/>
              </w:rPr>
              <w:t>сновные компоненты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39" w:rsidRPr="00011DD2" w:rsidRDefault="000C3939" w:rsidP="005B22A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Фактор</w:t>
            </w:r>
            <w:r w:rsidRPr="00D02BFF"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Фактор</w:t>
            </w:r>
            <w:r w:rsidRPr="00D02BFF">
              <w:rPr>
                <w:color w:val="000000"/>
                <w:sz w:val="28"/>
                <w:szCs w:val="28"/>
              </w:rPr>
              <w:t xml:space="preserve"> 2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r>
              <w:rPr>
                <w:color w:val="000000"/>
                <w:sz w:val="28"/>
                <w:szCs w:val="28"/>
              </w:rPr>
              <w:t>ЭТС</w:t>
            </w:r>
            <w:r w:rsidRPr="00D02BFF">
              <w:rPr>
                <w:color w:val="000000"/>
                <w:sz w:val="28"/>
                <w:szCs w:val="28"/>
              </w:rPr>
              <w:t xml:space="preserve"> HLA DR+CD3+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-0,872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0,312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r>
              <w:rPr>
                <w:color w:val="000000"/>
                <w:sz w:val="28"/>
                <w:szCs w:val="28"/>
              </w:rPr>
              <w:t>ЭТС</w:t>
            </w:r>
            <w:r w:rsidRPr="00D02BFF">
              <w:rPr>
                <w:color w:val="000000"/>
                <w:sz w:val="28"/>
                <w:szCs w:val="28"/>
              </w:rPr>
              <w:t xml:space="preserve"> HLA DR+CD3-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-0,934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0,108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r>
              <w:rPr>
                <w:color w:val="000000"/>
                <w:sz w:val="28"/>
                <w:szCs w:val="28"/>
              </w:rPr>
              <w:t>ЭТС</w:t>
            </w:r>
            <w:r w:rsidRPr="00D02BFF">
              <w:rPr>
                <w:color w:val="000000"/>
                <w:sz w:val="28"/>
                <w:szCs w:val="28"/>
              </w:rPr>
              <w:t xml:space="preserve"> HLA DR+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-0,948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0,137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HLA DR+CD3+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-0,875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0,422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HLA DR+CD3-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-0,927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0,330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ауто</w:t>
            </w:r>
            <w:proofErr w:type="spellEnd"/>
            <w:r w:rsidRPr="00D02BFF">
              <w:rPr>
                <w:color w:val="000000"/>
                <w:sz w:val="28"/>
                <w:szCs w:val="28"/>
              </w:rPr>
              <w:t xml:space="preserve"> HLA DR+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-0,926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0,350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КБ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proofErr w:type="spellStart"/>
            <w:r w:rsidRPr="00D02BFF">
              <w:rPr>
                <w:color w:val="000000"/>
                <w:sz w:val="28"/>
                <w:szCs w:val="28"/>
              </w:rPr>
              <w:t>аут</w:t>
            </w:r>
            <w:r>
              <w:rPr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color w:val="000000"/>
                <w:sz w:val="28"/>
                <w:szCs w:val="28"/>
              </w:rPr>
              <w:t>/ ЭТС</w:t>
            </w:r>
            <w:r w:rsidRPr="00D02B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HLA DR+CD3+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-0,771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0,282</w:t>
            </w:r>
          </w:p>
        </w:tc>
      </w:tr>
      <w:tr w:rsidR="000C3939" w:rsidRPr="00D02BFF" w:rsidTr="005B22AE">
        <w:trPr>
          <w:trHeight w:val="255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ЭКП</w:t>
            </w:r>
            <w:r w:rsidRPr="00D02BFF">
              <w:rPr>
                <w:color w:val="000000"/>
                <w:sz w:val="28"/>
                <w:szCs w:val="28"/>
              </w:rPr>
              <w:t xml:space="preserve"> СКЛ </w:t>
            </w:r>
            <w:r>
              <w:rPr>
                <w:color w:val="000000"/>
                <w:sz w:val="28"/>
                <w:szCs w:val="28"/>
              </w:rPr>
              <w:t>ЭТС</w:t>
            </w:r>
            <w:r w:rsidRPr="00D02BFF">
              <w:rPr>
                <w:color w:val="000000"/>
                <w:sz w:val="28"/>
                <w:szCs w:val="28"/>
              </w:rPr>
              <w:t xml:space="preserve"> женщ</w:t>
            </w:r>
            <w:r>
              <w:rPr>
                <w:color w:val="000000"/>
                <w:sz w:val="28"/>
                <w:szCs w:val="28"/>
              </w:rPr>
              <w:t>ина</w:t>
            </w:r>
            <w:r w:rsidRPr="00D02BFF">
              <w:rPr>
                <w:color w:val="000000"/>
                <w:sz w:val="28"/>
                <w:szCs w:val="28"/>
              </w:rPr>
              <w:t>/муж</w:t>
            </w:r>
            <w:r>
              <w:rPr>
                <w:color w:val="000000"/>
                <w:sz w:val="28"/>
                <w:szCs w:val="28"/>
              </w:rPr>
              <w:t>чина по</w:t>
            </w:r>
            <w:r w:rsidRPr="00D02BFF">
              <w:rPr>
                <w:color w:val="000000"/>
                <w:sz w:val="28"/>
                <w:szCs w:val="28"/>
              </w:rPr>
              <w:t xml:space="preserve"> HLA DR+CD3+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000000"/>
                <w:sz w:val="28"/>
                <w:szCs w:val="28"/>
              </w:rPr>
            </w:pPr>
            <w:r w:rsidRPr="00D02BFF">
              <w:rPr>
                <w:color w:val="000000"/>
                <w:sz w:val="28"/>
                <w:szCs w:val="28"/>
              </w:rPr>
              <w:t>-0,454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939" w:rsidRPr="00D02BFF" w:rsidRDefault="000C3939" w:rsidP="005B22AE">
            <w:pPr>
              <w:rPr>
                <w:color w:val="FF0000"/>
                <w:sz w:val="28"/>
                <w:szCs w:val="28"/>
              </w:rPr>
            </w:pPr>
            <w:r w:rsidRPr="00D02BFF">
              <w:rPr>
                <w:color w:val="FF0000"/>
                <w:sz w:val="28"/>
                <w:szCs w:val="28"/>
              </w:rPr>
              <w:t>-0,755</w:t>
            </w:r>
          </w:p>
        </w:tc>
      </w:tr>
    </w:tbl>
    <w:p w:rsidR="000C3939" w:rsidRDefault="000C3939" w:rsidP="000C39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только достоверно значимые показатели. Сокращения в тексте.</w:t>
      </w:r>
    </w:p>
    <w:p w:rsidR="00C24226" w:rsidRDefault="00C24226">
      <w:bookmarkStart w:id="0" w:name="_GoBack"/>
      <w:bookmarkEnd w:id="0"/>
    </w:p>
    <w:sectPr w:rsidR="00C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52"/>
    <w:rsid w:val="000C3939"/>
    <w:rsid w:val="009F6952"/>
    <w:rsid w:val="00C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40E4-24E4-47B1-B5F2-B3E82811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2018-04-06T08:37:00Z</dcterms:created>
  <dcterms:modified xsi:type="dcterms:W3CDTF">2018-04-06T08:37:00Z</dcterms:modified>
</cp:coreProperties>
</file>