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625"/>
        <w:gridCol w:w="3320"/>
        <w:gridCol w:w="3043"/>
        <w:gridCol w:w="5846"/>
      </w:tblGrid>
      <w:tr w:rsidR="009F4DDE" w:rsidRPr="00F64950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D99" w:rsidRPr="00F64950" w:rsidRDefault="003B6D99" w:rsidP="00A466C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 w:rsidRPr="00F64950">
              <w:rPr>
                <w:rFonts w:ascii="Arial" w:eastAsia="Times New Roman" w:hAnsi="Arial" w:cs="Arial"/>
                <w:b/>
                <w:bCs/>
                <w:color w:val="606060"/>
                <w:sz w:val="24"/>
                <w:szCs w:val="24"/>
                <w:lang w:eastAsia="ru-RU"/>
              </w:rPr>
              <w:t>Порядковый номер ссылки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D99" w:rsidRPr="00F64950" w:rsidRDefault="003B6D99" w:rsidP="00A466C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 w:rsidRPr="00F64950">
              <w:rPr>
                <w:rFonts w:ascii="Arial" w:eastAsia="Times New Roman" w:hAnsi="Arial" w:cs="Arial"/>
                <w:b/>
                <w:bCs/>
                <w:color w:val="606060"/>
                <w:sz w:val="24"/>
                <w:szCs w:val="24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D99" w:rsidRPr="00F64950" w:rsidRDefault="003B6D99" w:rsidP="00A466C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 w:rsidRPr="00F64950">
              <w:rPr>
                <w:rFonts w:ascii="Arial" w:eastAsia="Times New Roman" w:hAnsi="Arial" w:cs="Arial"/>
                <w:b/>
                <w:bCs/>
                <w:color w:val="606060"/>
                <w:sz w:val="24"/>
                <w:szCs w:val="24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D99" w:rsidRPr="00F64950" w:rsidRDefault="003B6D99" w:rsidP="00A466C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 w:rsidRPr="00F64950">
              <w:rPr>
                <w:rFonts w:ascii="Arial" w:eastAsia="Times New Roman" w:hAnsi="Arial" w:cs="Arial"/>
                <w:b/>
                <w:bCs/>
                <w:color w:val="606060"/>
                <w:sz w:val="24"/>
                <w:szCs w:val="24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F64950">
              <w:rPr>
                <w:rFonts w:ascii="Arial" w:eastAsia="Times New Roman" w:hAnsi="Arial" w:cs="Arial"/>
                <w:b/>
                <w:bCs/>
                <w:color w:val="606060"/>
                <w:sz w:val="24"/>
                <w:szCs w:val="24"/>
                <w:lang w:eastAsia="ru-RU"/>
              </w:rPr>
              <w:t>doi</w:t>
            </w:r>
            <w:proofErr w:type="spellEnd"/>
            <w:r w:rsidRPr="00F64950">
              <w:rPr>
                <w:rFonts w:ascii="Arial" w:eastAsia="Times New Roman" w:hAnsi="Arial" w:cs="Arial"/>
                <w:b/>
                <w:bCs/>
                <w:color w:val="606060"/>
                <w:sz w:val="24"/>
                <w:szCs w:val="24"/>
                <w:lang w:eastAsia="ru-RU"/>
              </w:rPr>
              <w:t>.</w:t>
            </w: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D99" w:rsidRPr="00F64950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AF6" w:rsidRPr="00EC4AF6" w:rsidRDefault="00EC4AF6" w:rsidP="00E81A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C4AF6">
              <w:rPr>
                <w:sz w:val="28"/>
                <w:szCs w:val="28"/>
              </w:rPr>
              <w:t>Еремина Е.Ю. Панкреатит у беременных</w:t>
            </w:r>
            <w:r>
              <w:rPr>
                <w:sz w:val="28"/>
                <w:szCs w:val="28"/>
              </w:rPr>
              <w:t xml:space="preserve"> //</w:t>
            </w:r>
            <w:r w:rsidRPr="00EC4AF6">
              <w:rPr>
                <w:sz w:val="28"/>
                <w:szCs w:val="28"/>
              </w:rPr>
              <w:t xml:space="preserve"> Практическая медицина.</w:t>
            </w:r>
            <w:r>
              <w:t xml:space="preserve"> </w:t>
            </w:r>
            <w:r w:rsidRPr="00EC4AF6">
              <w:rPr>
                <w:sz w:val="28"/>
                <w:szCs w:val="28"/>
              </w:rPr>
              <w:t>–  2012</w:t>
            </w:r>
            <w:r>
              <w:rPr>
                <w:sz w:val="28"/>
                <w:szCs w:val="28"/>
              </w:rPr>
              <w:t>.</w:t>
            </w:r>
            <w:r w:rsidRPr="00EC4AF6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№ </w:t>
            </w:r>
            <w:r w:rsidRPr="00EC4AF6">
              <w:rPr>
                <w:sz w:val="28"/>
                <w:szCs w:val="28"/>
              </w:rPr>
              <w:t>3(58)</w:t>
            </w:r>
            <w:r>
              <w:rPr>
                <w:sz w:val="28"/>
                <w:szCs w:val="28"/>
              </w:rPr>
              <w:t>.</w:t>
            </w:r>
            <w:r w:rsidRPr="00EC4AF6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С. </w:t>
            </w:r>
            <w:r w:rsidRPr="00EC4AF6">
              <w:rPr>
                <w:sz w:val="28"/>
                <w:szCs w:val="28"/>
              </w:rPr>
              <w:t>23-28.</w:t>
            </w:r>
          </w:p>
          <w:p w:rsidR="003B6D99" w:rsidRPr="00F64950" w:rsidRDefault="003B6D99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D99" w:rsidRPr="00E81A7A" w:rsidRDefault="00EC4AF6" w:rsidP="00691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EC4AF6">
              <w:rPr>
                <w:b/>
                <w:sz w:val="28"/>
                <w:szCs w:val="28"/>
                <w:lang w:val="en-US"/>
              </w:rPr>
              <w:t>Eremina</w:t>
            </w:r>
            <w:proofErr w:type="spellEnd"/>
            <w:r w:rsidRPr="00EC4AF6">
              <w:rPr>
                <w:b/>
                <w:sz w:val="28"/>
                <w:szCs w:val="28"/>
                <w:lang w:val="en-US"/>
              </w:rPr>
              <w:t xml:space="preserve"> E. Yu</w:t>
            </w:r>
            <w:r w:rsidR="00E81A7A" w:rsidRPr="00AE5EF4">
              <w:rPr>
                <w:b/>
                <w:sz w:val="28"/>
                <w:szCs w:val="28"/>
                <w:lang w:val="en-US"/>
              </w:rPr>
              <w:t xml:space="preserve">. </w:t>
            </w:r>
            <w:r w:rsidRPr="00EC4AF6">
              <w:rPr>
                <w:b/>
                <w:sz w:val="28"/>
                <w:szCs w:val="28"/>
                <w:lang w:val="en-US"/>
              </w:rPr>
              <w:t>Pancreatitis in pregnancy</w:t>
            </w:r>
            <w:r w:rsidR="00E81A7A" w:rsidRPr="00AE5EF4">
              <w:rPr>
                <w:b/>
                <w:sz w:val="28"/>
                <w:szCs w:val="28"/>
                <w:lang w:val="en-US"/>
              </w:rPr>
              <w:t xml:space="preserve">. </w:t>
            </w:r>
            <w:r w:rsidRPr="00EC4AF6">
              <w:rPr>
                <w:i/>
                <w:sz w:val="28"/>
                <w:szCs w:val="28"/>
                <w:lang w:val="en-US"/>
              </w:rPr>
              <w:t>Practical medicine</w:t>
            </w:r>
            <w:r w:rsidR="00E81A7A" w:rsidRPr="00EC4AF6">
              <w:rPr>
                <w:i/>
                <w:sz w:val="28"/>
                <w:szCs w:val="28"/>
                <w:lang w:val="en-US"/>
              </w:rPr>
              <w:t>,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 xml:space="preserve"> 20</w:t>
            </w:r>
            <w:r w:rsidRPr="00A466CB">
              <w:rPr>
                <w:i/>
                <w:sz w:val="28"/>
                <w:szCs w:val="28"/>
                <w:lang w:val="en-US"/>
              </w:rPr>
              <w:t>12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 xml:space="preserve">, no. </w:t>
            </w:r>
            <w:r w:rsidRPr="00A466CB">
              <w:rPr>
                <w:i/>
                <w:sz w:val="28"/>
                <w:szCs w:val="28"/>
                <w:lang w:val="en-US"/>
              </w:rPr>
              <w:t>3(58)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 xml:space="preserve">, pp. </w:t>
            </w:r>
            <w:r w:rsidRPr="00A466CB">
              <w:rPr>
                <w:i/>
                <w:sz w:val="28"/>
                <w:szCs w:val="28"/>
                <w:lang w:val="en-US"/>
              </w:rPr>
              <w:t>23</w:t>
            </w:r>
            <w:r w:rsidR="00D93A9F" w:rsidRPr="00A466CB">
              <w:rPr>
                <w:i/>
                <w:sz w:val="28"/>
                <w:szCs w:val="28"/>
                <w:lang w:val="en-US"/>
              </w:rPr>
              <w:t>-</w:t>
            </w:r>
            <w:r w:rsidRPr="00A466CB">
              <w:rPr>
                <w:i/>
                <w:sz w:val="28"/>
                <w:szCs w:val="28"/>
                <w:lang w:val="en-US"/>
              </w:rPr>
              <w:t>28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>. (</w:t>
            </w:r>
            <w:proofErr w:type="gramStart"/>
            <w:r w:rsidR="00E81A7A" w:rsidRPr="00AE5EF4">
              <w:rPr>
                <w:i/>
                <w:sz w:val="28"/>
                <w:szCs w:val="28"/>
                <w:lang w:val="en-US"/>
              </w:rPr>
              <w:t>in</w:t>
            </w:r>
            <w:proofErr w:type="gramEnd"/>
            <w:r w:rsidR="00E81A7A" w:rsidRPr="00AE5EF4">
              <w:rPr>
                <w:i/>
                <w:sz w:val="28"/>
                <w:szCs w:val="28"/>
                <w:lang w:val="en-US"/>
              </w:rPr>
              <w:t xml:space="preserve"> Russ</w:t>
            </w:r>
            <w:r w:rsidR="00E81A7A" w:rsidRPr="00E81A7A">
              <w:rPr>
                <w:i/>
                <w:sz w:val="28"/>
                <w:szCs w:val="28"/>
                <w:lang w:val="en-US"/>
              </w:rPr>
              <w:t>.)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D99" w:rsidRPr="00A466CB" w:rsidRDefault="00EC4AF6" w:rsidP="00EC4AF6">
            <w:pPr>
              <w:spacing w:after="0" w:line="240" w:lineRule="auto"/>
              <w:rPr>
                <w:rFonts w:eastAsia="Times New Roman" w:cs="Arial"/>
                <w:color w:val="606060"/>
                <w:sz w:val="28"/>
                <w:szCs w:val="28"/>
                <w:lang w:val="en-US" w:eastAsia="ru-RU"/>
              </w:rPr>
            </w:pPr>
            <w:r w:rsidRPr="00A466CB">
              <w:rPr>
                <w:sz w:val="28"/>
                <w:szCs w:val="28"/>
                <w:lang w:val="en-US"/>
              </w:rPr>
              <w:t>https://elibrary.ru/item.asp?id=17719964</w:t>
            </w:r>
          </w:p>
        </w:tc>
      </w:tr>
      <w:tr w:rsidR="009F4DDE" w:rsidRPr="002B4F7A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64950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EC4AF6" w:rsidRDefault="00EC4AF6" w:rsidP="002B4F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C4AF6">
              <w:rPr>
                <w:sz w:val="28"/>
                <w:szCs w:val="28"/>
              </w:rPr>
              <w:t>Ляличкина</w:t>
            </w:r>
            <w:proofErr w:type="spellEnd"/>
            <w:r w:rsidRPr="00EC4AF6">
              <w:rPr>
                <w:sz w:val="28"/>
                <w:szCs w:val="28"/>
              </w:rPr>
              <w:t xml:space="preserve">, Н.А., </w:t>
            </w:r>
            <w:proofErr w:type="spellStart"/>
            <w:r w:rsidRPr="00EC4AF6">
              <w:rPr>
                <w:sz w:val="28"/>
                <w:szCs w:val="28"/>
              </w:rPr>
              <w:t>Пешев</w:t>
            </w:r>
            <w:proofErr w:type="spellEnd"/>
            <w:r w:rsidRPr="00EC4AF6">
              <w:rPr>
                <w:sz w:val="28"/>
                <w:szCs w:val="28"/>
              </w:rPr>
              <w:t xml:space="preserve"> Л.П., Щукина Л.П. Прогностические маркеры плацентарной недостаточности при угрожающем аборте // Современные проблемы науки и образования. – 2012. – № 6</w:t>
            </w:r>
            <w:r>
              <w:rPr>
                <w:sz w:val="28"/>
                <w:szCs w:val="28"/>
              </w:rPr>
              <w:t>.</w:t>
            </w:r>
            <w:r w:rsidRPr="00EC4AF6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EC4AF6">
              <w:rPr>
                <w:sz w:val="28"/>
                <w:szCs w:val="28"/>
              </w:rPr>
              <w:t>С. 206</w:t>
            </w:r>
            <w:r w:rsidR="002B4F7A">
              <w:rPr>
                <w:sz w:val="28"/>
                <w:szCs w:val="28"/>
              </w:rPr>
              <w:t>.</w:t>
            </w:r>
            <w:r w:rsidRPr="00EC4A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2B4F7A" w:rsidRDefault="002B4F7A" w:rsidP="006914E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B4F7A">
              <w:rPr>
                <w:b/>
                <w:sz w:val="28"/>
                <w:szCs w:val="28"/>
                <w:lang w:val="en-US"/>
              </w:rPr>
              <w:t>Lyalichkina</w:t>
            </w:r>
            <w:proofErr w:type="spellEnd"/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B4F7A">
              <w:rPr>
                <w:b/>
                <w:sz w:val="28"/>
                <w:szCs w:val="28"/>
                <w:lang w:val="en-US"/>
              </w:rPr>
              <w:t>N</w:t>
            </w:r>
            <w:r w:rsidRPr="00A466CB">
              <w:rPr>
                <w:b/>
                <w:sz w:val="28"/>
                <w:szCs w:val="28"/>
                <w:lang w:val="en-US"/>
              </w:rPr>
              <w:t>.</w:t>
            </w:r>
            <w:r w:rsidRPr="002B4F7A">
              <w:rPr>
                <w:b/>
                <w:sz w:val="28"/>
                <w:szCs w:val="28"/>
                <w:lang w:val="en-US"/>
              </w:rPr>
              <w:t>A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2B4F7A">
              <w:rPr>
                <w:b/>
                <w:sz w:val="28"/>
                <w:szCs w:val="28"/>
                <w:lang w:val="en-US"/>
              </w:rPr>
              <w:t>Peshev</w:t>
            </w:r>
            <w:proofErr w:type="spellEnd"/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B4F7A">
              <w:rPr>
                <w:b/>
                <w:sz w:val="28"/>
                <w:szCs w:val="28"/>
                <w:lang w:val="en-US"/>
              </w:rPr>
              <w:t>L</w:t>
            </w:r>
            <w:r w:rsidRPr="00A466CB">
              <w:rPr>
                <w:b/>
                <w:sz w:val="28"/>
                <w:szCs w:val="28"/>
                <w:lang w:val="en-US"/>
              </w:rPr>
              <w:t>.</w:t>
            </w:r>
            <w:r w:rsidRPr="002B4F7A">
              <w:rPr>
                <w:b/>
                <w:sz w:val="28"/>
                <w:szCs w:val="28"/>
                <w:lang w:val="en-US"/>
              </w:rPr>
              <w:t>P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2B4F7A">
              <w:rPr>
                <w:b/>
                <w:sz w:val="28"/>
                <w:szCs w:val="28"/>
                <w:lang w:val="en-US"/>
              </w:rPr>
              <w:t>Schukina</w:t>
            </w:r>
            <w:proofErr w:type="spellEnd"/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B4F7A">
              <w:rPr>
                <w:b/>
                <w:sz w:val="28"/>
                <w:szCs w:val="28"/>
                <w:lang w:val="en-US"/>
              </w:rPr>
              <w:t>L</w:t>
            </w:r>
            <w:r w:rsidRPr="00A466CB">
              <w:rPr>
                <w:b/>
                <w:sz w:val="28"/>
                <w:szCs w:val="28"/>
                <w:lang w:val="en-US"/>
              </w:rPr>
              <w:t>.</w:t>
            </w:r>
            <w:r w:rsidRPr="002B4F7A">
              <w:rPr>
                <w:b/>
                <w:sz w:val="28"/>
                <w:szCs w:val="28"/>
                <w:lang w:val="en-US"/>
              </w:rPr>
              <w:t>P</w:t>
            </w:r>
            <w:r w:rsidR="006914E7" w:rsidRPr="006914E7">
              <w:rPr>
                <w:b/>
                <w:sz w:val="28"/>
                <w:szCs w:val="28"/>
                <w:lang w:val="en-US"/>
              </w:rPr>
              <w:t xml:space="preserve">. </w:t>
            </w:r>
            <w:r w:rsidRPr="002B4F7A">
              <w:rPr>
                <w:b/>
                <w:sz w:val="28"/>
                <w:szCs w:val="28"/>
                <w:lang w:val="en-US"/>
              </w:rPr>
              <w:t>Prognostic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B4F7A">
              <w:rPr>
                <w:b/>
                <w:sz w:val="28"/>
                <w:szCs w:val="28"/>
                <w:lang w:val="en-US"/>
              </w:rPr>
              <w:t>markers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B4F7A">
              <w:rPr>
                <w:b/>
                <w:sz w:val="28"/>
                <w:szCs w:val="28"/>
                <w:lang w:val="en-US"/>
              </w:rPr>
              <w:t>of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B4F7A">
              <w:rPr>
                <w:b/>
                <w:sz w:val="28"/>
                <w:szCs w:val="28"/>
                <w:lang w:val="en-US"/>
              </w:rPr>
              <w:t>placental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B4F7A">
              <w:rPr>
                <w:b/>
                <w:sz w:val="28"/>
                <w:szCs w:val="28"/>
                <w:lang w:val="en-US"/>
              </w:rPr>
              <w:t>insufficiency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B4F7A">
              <w:rPr>
                <w:b/>
                <w:sz w:val="28"/>
                <w:szCs w:val="28"/>
                <w:lang w:val="en-US"/>
              </w:rPr>
              <w:t>in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B4F7A">
              <w:rPr>
                <w:b/>
                <w:sz w:val="28"/>
                <w:szCs w:val="28"/>
                <w:lang w:val="en-US"/>
              </w:rPr>
              <w:t>threatened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B4F7A">
              <w:rPr>
                <w:b/>
                <w:sz w:val="28"/>
                <w:szCs w:val="28"/>
                <w:lang w:val="en-US"/>
              </w:rPr>
              <w:t>abortion</w:t>
            </w:r>
            <w:r w:rsidR="00E81A7A" w:rsidRPr="00A466CB">
              <w:rPr>
                <w:b/>
                <w:sz w:val="28"/>
                <w:szCs w:val="28"/>
                <w:lang w:val="en-US"/>
              </w:rPr>
              <w:t>.</w:t>
            </w:r>
            <w:r w:rsidR="00E81A7A" w:rsidRPr="00A466CB">
              <w:rPr>
                <w:sz w:val="28"/>
                <w:szCs w:val="28"/>
                <w:lang w:val="en-US"/>
              </w:rPr>
              <w:t xml:space="preserve"> </w:t>
            </w:r>
            <w:r w:rsidRPr="006914E7">
              <w:rPr>
                <w:i/>
                <w:sz w:val="28"/>
                <w:szCs w:val="28"/>
                <w:lang w:val="en-US"/>
              </w:rPr>
              <w:t>Modern problems of science and education</w:t>
            </w:r>
            <w:r w:rsidR="00E81A7A" w:rsidRPr="006914E7">
              <w:rPr>
                <w:i/>
                <w:sz w:val="28"/>
                <w:szCs w:val="28"/>
                <w:lang w:val="en-US"/>
              </w:rPr>
              <w:t>,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 xml:space="preserve"> 201</w:t>
            </w:r>
            <w:r w:rsidRPr="00A466CB">
              <w:rPr>
                <w:i/>
                <w:sz w:val="28"/>
                <w:szCs w:val="28"/>
                <w:lang w:val="en-US"/>
              </w:rPr>
              <w:t>2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 xml:space="preserve">, no. </w:t>
            </w:r>
            <w:r w:rsidRPr="00A466CB">
              <w:rPr>
                <w:i/>
                <w:sz w:val="28"/>
                <w:szCs w:val="28"/>
                <w:lang w:val="en-US"/>
              </w:rPr>
              <w:t>6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 xml:space="preserve">, pp. </w:t>
            </w:r>
            <w:r w:rsidRPr="00A466CB">
              <w:rPr>
                <w:i/>
                <w:sz w:val="28"/>
                <w:szCs w:val="28"/>
                <w:lang w:val="en-US"/>
              </w:rPr>
              <w:t>206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 xml:space="preserve">. </w:t>
            </w:r>
            <w:r w:rsidR="00E81A7A" w:rsidRPr="002B4F7A">
              <w:rPr>
                <w:i/>
                <w:sz w:val="28"/>
                <w:szCs w:val="28"/>
                <w:lang w:val="en-US"/>
              </w:rPr>
              <w:t>(</w:t>
            </w:r>
            <w:proofErr w:type="gramStart"/>
            <w:r w:rsidR="00E81A7A" w:rsidRPr="002B4F7A">
              <w:rPr>
                <w:i/>
                <w:sz w:val="28"/>
                <w:szCs w:val="28"/>
                <w:lang w:val="en-US"/>
              </w:rPr>
              <w:t>in</w:t>
            </w:r>
            <w:proofErr w:type="gramEnd"/>
            <w:r w:rsidR="00E81A7A" w:rsidRPr="002B4F7A">
              <w:rPr>
                <w:i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F7A" w:rsidRPr="00A466CB" w:rsidRDefault="008B748D" w:rsidP="004E31EB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fldChar w:fldCharType="begin"/>
            </w:r>
            <w:r w:rsidRPr="00C077EC">
              <w:rPr>
                <w:lang w:val="en-US"/>
              </w:rPr>
              <w:instrText xml:space="preserve"> HYPERLINK "https://elibrary.ru/item.asp?id=23220541" </w:instrText>
            </w:r>
            <w:r>
              <w:fldChar w:fldCharType="separate"/>
            </w:r>
            <w:r w:rsidR="002B4F7A" w:rsidRPr="00A466CB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https://elibrary.ru/item.asp?id=23220541</w:t>
            </w:r>
            <w:r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fldChar w:fldCharType="end"/>
            </w:r>
          </w:p>
          <w:p w:rsidR="002B4F7A" w:rsidRPr="00A466CB" w:rsidRDefault="002B4F7A" w:rsidP="004E31EB">
            <w:pPr>
              <w:spacing w:after="0" w:line="240" w:lineRule="auto"/>
              <w:rPr>
                <w:sz w:val="28"/>
                <w:szCs w:val="28"/>
              </w:rPr>
            </w:pPr>
            <w:r w:rsidRPr="00A466CB">
              <w:rPr>
                <w:sz w:val="28"/>
                <w:szCs w:val="28"/>
                <w:lang w:val="en-US"/>
              </w:rPr>
              <w:t>URL</w:t>
            </w:r>
            <w:r w:rsidRPr="00A466CB">
              <w:rPr>
                <w:sz w:val="28"/>
                <w:szCs w:val="28"/>
              </w:rPr>
              <w:t xml:space="preserve">: </w:t>
            </w:r>
            <w:hyperlink r:id="rId5" w:history="1">
              <w:r w:rsidRPr="00A466CB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A466CB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Pr="00A466CB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science</w:t>
              </w:r>
              <w:r w:rsidRPr="00A466CB">
                <w:rPr>
                  <w:rStyle w:val="a3"/>
                  <w:color w:val="auto"/>
                  <w:sz w:val="28"/>
                  <w:szCs w:val="28"/>
                  <w:u w:val="none"/>
                </w:rPr>
                <w:t>-</w:t>
              </w:r>
              <w:r w:rsidRPr="00A466CB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education</w:t>
              </w:r>
              <w:r w:rsidRPr="00A466CB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A466CB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  <w:r w:rsidRPr="00A466CB">
                <w:rPr>
                  <w:rStyle w:val="a3"/>
                  <w:color w:val="auto"/>
                  <w:sz w:val="28"/>
                  <w:szCs w:val="28"/>
                  <w:u w:val="none"/>
                </w:rPr>
                <w:t>/106-7495</w:t>
              </w:r>
            </w:hyperlink>
            <w:r w:rsidRPr="00A466CB">
              <w:rPr>
                <w:sz w:val="28"/>
                <w:szCs w:val="28"/>
              </w:rPr>
              <w:t xml:space="preserve"> (дата обращения: 21.01.2015).</w:t>
            </w:r>
          </w:p>
          <w:p w:rsidR="00E81A7A" w:rsidRPr="00A466CB" w:rsidRDefault="00E81A7A" w:rsidP="004E31EB">
            <w:pPr>
              <w:spacing w:after="0" w:line="240" w:lineRule="auto"/>
              <w:rPr>
                <w:rFonts w:eastAsia="Times New Roman" w:cs="Arial"/>
                <w:color w:val="606060"/>
                <w:sz w:val="28"/>
                <w:szCs w:val="28"/>
                <w:lang w:eastAsia="ru-RU"/>
              </w:rPr>
            </w:pP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64950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2B4F7A" w:rsidRDefault="002B4F7A" w:rsidP="00D93A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2B4F7A">
              <w:rPr>
                <w:sz w:val="28"/>
                <w:szCs w:val="28"/>
              </w:rPr>
              <w:t>Маев</w:t>
            </w:r>
            <w:proofErr w:type="spellEnd"/>
            <w:r w:rsidRPr="002B4F7A">
              <w:rPr>
                <w:sz w:val="28"/>
                <w:szCs w:val="28"/>
              </w:rPr>
              <w:t xml:space="preserve"> И.В., Бурков С.Г., Кучерявый Ю.А., </w:t>
            </w:r>
            <w:proofErr w:type="spellStart"/>
            <w:r w:rsidRPr="002B4F7A">
              <w:rPr>
                <w:sz w:val="28"/>
                <w:szCs w:val="28"/>
              </w:rPr>
              <w:t>Овлашенко</w:t>
            </w:r>
            <w:proofErr w:type="spellEnd"/>
            <w:r w:rsidRPr="002B4F7A">
              <w:rPr>
                <w:sz w:val="28"/>
                <w:szCs w:val="28"/>
              </w:rPr>
              <w:t xml:space="preserve"> Е.И. Течение, диагностика и лечение острого панкреатита в период беременности</w:t>
            </w:r>
            <w:r w:rsidR="00D93A9F">
              <w:rPr>
                <w:sz w:val="28"/>
                <w:szCs w:val="28"/>
              </w:rPr>
              <w:t xml:space="preserve"> //</w:t>
            </w:r>
            <w:r w:rsidRPr="002B4F7A">
              <w:rPr>
                <w:sz w:val="28"/>
                <w:szCs w:val="28"/>
              </w:rPr>
              <w:t xml:space="preserve"> Проблемы женского </w:t>
            </w:r>
            <w:r w:rsidRPr="002B4F7A">
              <w:rPr>
                <w:sz w:val="28"/>
                <w:szCs w:val="28"/>
              </w:rPr>
              <w:lastRenderedPageBreak/>
              <w:t xml:space="preserve">здоровья. </w:t>
            </w:r>
            <w:r w:rsidR="00D93A9F" w:rsidRPr="00D93A9F">
              <w:rPr>
                <w:sz w:val="28"/>
                <w:szCs w:val="28"/>
              </w:rPr>
              <w:t xml:space="preserve">– </w:t>
            </w:r>
            <w:r w:rsidRPr="002B4F7A">
              <w:rPr>
                <w:sz w:val="28"/>
                <w:szCs w:val="28"/>
              </w:rPr>
              <w:t>2007</w:t>
            </w:r>
            <w:r w:rsidR="00D93A9F">
              <w:rPr>
                <w:sz w:val="28"/>
                <w:szCs w:val="28"/>
              </w:rPr>
              <w:t>.</w:t>
            </w:r>
            <w:r w:rsidRPr="002B4F7A">
              <w:rPr>
                <w:sz w:val="28"/>
                <w:szCs w:val="28"/>
              </w:rPr>
              <w:t xml:space="preserve"> </w:t>
            </w:r>
            <w:r w:rsidR="00D93A9F" w:rsidRPr="00D93A9F">
              <w:rPr>
                <w:sz w:val="28"/>
                <w:szCs w:val="28"/>
              </w:rPr>
              <w:t xml:space="preserve">– </w:t>
            </w:r>
            <w:r w:rsidR="00D93A9F">
              <w:rPr>
                <w:sz w:val="28"/>
                <w:szCs w:val="28"/>
              </w:rPr>
              <w:t>Т.</w:t>
            </w:r>
            <w:r w:rsidRPr="002B4F7A">
              <w:rPr>
                <w:sz w:val="28"/>
                <w:szCs w:val="28"/>
              </w:rPr>
              <w:t>2</w:t>
            </w:r>
            <w:r w:rsidR="00D93A9F">
              <w:rPr>
                <w:sz w:val="28"/>
                <w:szCs w:val="28"/>
              </w:rPr>
              <w:t>, №</w:t>
            </w:r>
            <w:r w:rsidRPr="002B4F7A">
              <w:rPr>
                <w:sz w:val="28"/>
                <w:szCs w:val="28"/>
              </w:rPr>
              <w:t>4</w:t>
            </w:r>
            <w:r w:rsidR="00D93A9F">
              <w:rPr>
                <w:sz w:val="28"/>
                <w:szCs w:val="28"/>
              </w:rPr>
              <w:t>.</w:t>
            </w:r>
            <w:r w:rsidRPr="002B4F7A">
              <w:rPr>
                <w:sz w:val="28"/>
                <w:szCs w:val="28"/>
              </w:rPr>
              <w:t xml:space="preserve"> </w:t>
            </w:r>
            <w:r w:rsidR="00D93A9F" w:rsidRPr="00D93A9F">
              <w:rPr>
                <w:sz w:val="28"/>
                <w:szCs w:val="28"/>
              </w:rPr>
              <w:t xml:space="preserve">– </w:t>
            </w:r>
            <w:r w:rsidR="00D93A9F">
              <w:rPr>
                <w:sz w:val="28"/>
                <w:szCs w:val="28"/>
              </w:rPr>
              <w:t xml:space="preserve">С. </w:t>
            </w:r>
            <w:r w:rsidRPr="002B4F7A">
              <w:rPr>
                <w:sz w:val="28"/>
                <w:szCs w:val="28"/>
              </w:rPr>
              <w:t>38-45.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2B4F7A" w:rsidRDefault="00D93A9F" w:rsidP="00D9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D93A9F">
              <w:rPr>
                <w:b/>
                <w:sz w:val="28"/>
                <w:szCs w:val="28"/>
                <w:lang w:val="en-US"/>
              </w:rPr>
              <w:lastRenderedPageBreak/>
              <w:t>Maev</w:t>
            </w:r>
            <w:proofErr w:type="spellEnd"/>
            <w:r w:rsidRPr="00D93A9F">
              <w:rPr>
                <w:b/>
                <w:sz w:val="28"/>
                <w:szCs w:val="28"/>
                <w:lang w:val="en-US"/>
              </w:rPr>
              <w:t xml:space="preserve"> I.V., </w:t>
            </w:r>
            <w:proofErr w:type="spellStart"/>
            <w:r w:rsidRPr="00D93A9F">
              <w:rPr>
                <w:b/>
                <w:sz w:val="28"/>
                <w:szCs w:val="28"/>
                <w:lang w:val="en-US"/>
              </w:rPr>
              <w:t>Burkov</w:t>
            </w:r>
            <w:proofErr w:type="spellEnd"/>
            <w:r w:rsidRPr="00D93A9F">
              <w:rPr>
                <w:b/>
                <w:sz w:val="28"/>
                <w:szCs w:val="28"/>
                <w:lang w:val="en-US"/>
              </w:rPr>
              <w:t xml:space="preserve"> S.G., </w:t>
            </w:r>
            <w:proofErr w:type="spellStart"/>
            <w:r w:rsidRPr="00D93A9F">
              <w:rPr>
                <w:b/>
                <w:sz w:val="28"/>
                <w:szCs w:val="28"/>
                <w:lang w:val="en-US"/>
              </w:rPr>
              <w:t>Kucheryavy</w:t>
            </w:r>
            <w:proofErr w:type="spellEnd"/>
            <w:r w:rsidRPr="00D93A9F">
              <w:rPr>
                <w:b/>
                <w:sz w:val="28"/>
                <w:szCs w:val="28"/>
                <w:lang w:val="en-US"/>
              </w:rPr>
              <w:t xml:space="preserve"> Y.A., </w:t>
            </w:r>
            <w:proofErr w:type="spellStart"/>
            <w:r w:rsidRPr="00D93A9F">
              <w:rPr>
                <w:b/>
                <w:sz w:val="28"/>
                <w:szCs w:val="28"/>
                <w:lang w:val="en-US"/>
              </w:rPr>
              <w:t>Ovlashenko</w:t>
            </w:r>
            <w:proofErr w:type="spellEnd"/>
            <w:r w:rsidRPr="00D93A9F">
              <w:rPr>
                <w:b/>
                <w:sz w:val="28"/>
                <w:szCs w:val="28"/>
                <w:lang w:val="en-US"/>
              </w:rPr>
              <w:t xml:space="preserve"> E.I. Course, diagnosis and treatment of acute </w:t>
            </w:r>
            <w:proofErr w:type="spellStart"/>
            <w:r w:rsidRPr="00D93A9F">
              <w:rPr>
                <w:b/>
                <w:sz w:val="28"/>
                <w:szCs w:val="28"/>
                <w:lang w:val="en-US"/>
              </w:rPr>
              <w:t>pancreatisis</w:t>
            </w:r>
            <w:proofErr w:type="spellEnd"/>
            <w:r w:rsidRPr="00D93A9F">
              <w:rPr>
                <w:b/>
                <w:sz w:val="28"/>
                <w:szCs w:val="28"/>
                <w:lang w:val="en-US"/>
              </w:rPr>
              <w:t xml:space="preserve"> during pregnancy</w:t>
            </w:r>
            <w:r w:rsidR="00E81A7A" w:rsidRPr="00AE5EF4">
              <w:rPr>
                <w:b/>
                <w:sz w:val="28"/>
                <w:szCs w:val="28"/>
                <w:lang w:val="en-US"/>
              </w:rPr>
              <w:t>.</w:t>
            </w:r>
            <w:r w:rsidR="00E81A7A" w:rsidRPr="00AE5EF4">
              <w:rPr>
                <w:sz w:val="28"/>
                <w:szCs w:val="28"/>
                <w:lang w:val="en-US"/>
              </w:rPr>
              <w:t xml:space="preserve"> </w:t>
            </w:r>
            <w:r w:rsidRPr="006914E7">
              <w:rPr>
                <w:i/>
                <w:sz w:val="28"/>
                <w:szCs w:val="28"/>
                <w:lang w:val="en-US"/>
              </w:rPr>
              <w:t xml:space="preserve">Problems of women </w:t>
            </w:r>
            <w:r w:rsidRPr="006914E7">
              <w:rPr>
                <w:i/>
                <w:sz w:val="28"/>
                <w:szCs w:val="28"/>
                <w:lang w:val="en-US"/>
              </w:rPr>
              <w:lastRenderedPageBreak/>
              <w:t>health</w:t>
            </w:r>
            <w:r w:rsidR="00E81A7A" w:rsidRPr="006914E7">
              <w:rPr>
                <w:i/>
                <w:sz w:val="28"/>
                <w:szCs w:val="28"/>
                <w:lang w:val="en-US"/>
              </w:rPr>
              <w:t>, 20</w:t>
            </w:r>
            <w:r w:rsidRPr="006914E7">
              <w:rPr>
                <w:i/>
                <w:sz w:val="28"/>
                <w:szCs w:val="28"/>
              </w:rPr>
              <w:t>07</w:t>
            </w:r>
            <w:r w:rsidR="00E81A7A" w:rsidRPr="006914E7">
              <w:rPr>
                <w:i/>
                <w:sz w:val="28"/>
                <w:szCs w:val="28"/>
                <w:lang w:val="en-US"/>
              </w:rPr>
              <w:t xml:space="preserve">, </w:t>
            </w:r>
            <w:r w:rsidRPr="006914E7">
              <w:rPr>
                <w:i/>
                <w:sz w:val="28"/>
                <w:szCs w:val="28"/>
                <w:lang w:val="en-US"/>
              </w:rPr>
              <w:t>V</w:t>
            </w:r>
            <w:r w:rsidRPr="00D93A9F">
              <w:rPr>
                <w:i/>
                <w:sz w:val="28"/>
                <w:szCs w:val="28"/>
                <w:lang w:val="en-US"/>
              </w:rPr>
              <w:t xml:space="preserve">ol. </w:t>
            </w:r>
            <w:r>
              <w:rPr>
                <w:i/>
                <w:sz w:val="28"/>
                <w:szCs w:val="28"/>
              </w:rPr>
              <w:t>2</w:t>
            </w:r>
            <w:r w:rsidRPr="00D93A9F">
              <w:rPr>
                <w:i/>
                <w:sz w:val="28"/>
                <w:szCs w:val="28"/>
                <w:lang w:val="en-US"/>
              </w:rPr>
              <w:t xml:space="preserve">, no. </w:t>
            </w:r>
            <w:r>
              <w:rPr>
                <w:i/>
                <w:sz w:val="28"/>
                <w:szCs w:val="28"/>
              </w:rPr>
              <w:t>4</w:t>
            </w:r>
            <w:r w:rsidRPr="00D93A9F">
              <w:rPr>
                <w:i/>
                <w:sz w:val="28"/>
                <w:szCs w:val="28"/>
                <w:lang w:val="en-US"/>
              </w:rPr>
              <w:t xml:space="preserve">, </w:t>
            </w:r>
            <w:r w:rsidR="00E81A7A" w:rsidRPr="00C14099">
              <w:rPr>
                <w:i/>
                <w:sz w:val="28"/>
                <w:szCs w:val="28"/>
                <w:lang w:val="en-US"/>
              </w:rPr>
              <w:t xml:space="preserve">pp. </w:t>
            </w:r>
            <w:r>
              <w:rPr>
                <w:i/>
                <w:sz w:val="28"/>
                <w:szCs w:val="28"/>
              </w:rPr>
              <w:t>38-45</w:t>
            </w:r>
            <w:r w:rsidR="00E81A7A" w:rsidRPr="00C14099">
              <w:rPr>
                <w:i/>
                <w:sz w:val="28"/>
                <w:szCs w:val="28"/>
                <w:lang w:val="en-US"/>
              </w:rPr>
              <w:t>. (</w:t>
            </w:r>
            <w:proofErr w:type="gramStart"/>
            <w:r w:rsidR="00E81A7A" w:rsidRPr="00C14099">
              <w:rPr>
                <w:i/>
                <w:sz w:val="28"/>
                <w:szCs w:val="28"/>
                <w:lang w:val="en-US"/>
              </w:rPr>
              <w:t>in</w:t>
            </w:r>
            <w:proofErr w:type="gramEnd"/>
            <w:r w:rsidR="00E81A7A" w:rsidRPr="00C14099">
              <w:rPr>
                <w:i/>
                <w:sz w:val="28"/>
                <w:szCs w:val="28"/>
                <w:lang w:val="en-US"/>
              </w:rPr>
              <w:t xml:space="preserve"> Russ</w:t>
            </w:r>
            <w:r w:rsidR="00E81A7A" w:rsidRPr="002B4F7A">
              <w:rPr>
                <w:i/>
                <w:sz w:val="28"/>
                <w:szCs w:val="28"/>
                <w:lang w:val="en-US"/>
              </w:rPr>
              <w:t>.</w:t>
            </w:r>
            <w:r w:rsidR="00E81A7A" w:rsidRPr="00C14099">
              <w:rPr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A466CB" w:rsidRDefault="00D93A9F" w:rsidP="004E31E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A466CB">
              <w:rPr>
                <w:rFonts w:eastAsia="Times New Roman" w:cs="Times New Roman"/>
                <w:sz w:val="28"/>
                <w:szCs w:val="28"/>
                <w:lang w:val="en-US"/>
              </w:rPr>
              <w:lastRenderedPageBreak/>
              <w:t xml:space="preserve">https://elibrary.ru/item.asp?id=12842463 </w:t>
            </w:r>
          </w:p>
          <w:p w:rsidR="00E81A7A" w:rsidRPr="00A466CB" w:rsidRDefault="00E81A7A" w:rsidP="00E81A7A">
            <w:pPr>
              <w:spacing w:after="0" w:line="240" w:lineRule="auto"/>
              <w:jc w:val="center"/>
              <w:rPr>
                <w:rFonts w:eastAsia="Times New Roman" w:cs="Arial"/>
                <w:color w:val="606060"/>
                <w:sz w:val="28"/>
                <w:szCs w:val="28"/>
                <w:lang w:val="en-US" w:eastAsia="ru-RU"/>
              </w:rPr>
            </w:pP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64950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64950" w:rsidRDefault="00D93A9F" w:rsidP="00D9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 w:rsidRPr="00D93A9F">
              <w:rPr>
                <w:sz w:val="28"/>
                <w:szCs w:val="28"/>
              </w:rPr>
              <w:t xml:space="preserve">Салов И.А., </w:t>
            </w:r>
            <w:proofErr w:type="spellStart"/>
            <w:r w:rsidRPr="00D93A9F">
              <w:rPr>
                <w:sz w:val="28"/>
                <w:szCs w:val="28"/>
              </w:rPr>
              <w:t>Хворостухина</w:t>
            </w:r>
            <w:proofErr w:type="spellEnd"/>
            <w:r w:rsidRPr="00D93A9F">
              <w:rPr>
                <w:sz w:val="28"/>
                <w:szCs w:val="28"/>
              </w:rPr>
              <w:t xml:space="preserve"> Н.Ф., Михайлова Ю.В., Шехтер М.С. Беременность и дисфункция иммунной </w:t>
            </w:r>
            <w:proofErr w:type="gramStart"/>
            <w:r w:rsidRPr="00D93A9F">
              <w:rPr>
                <w:sz w:val="28"/>
                <w:szCs w:val="28"/>
              </w:rPr>
              <w:t>системы :</w:t>
            </w:r>
            <w:proofErr w:type="gramEnd"/>
            <w:r w:rsidRPr="00D93A9F">
              <w:rPr>
                <w:sz w:val="28"/>
                <w:szCs w:val="28"/>
              </w:rPr>
              <w:t xml:space="preserve"> монография. – Саратов, 2012. – 135 с. 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855A3E" w:rsidRDefault="00D93A9F" w:rsidP="006914E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D93A9F">
              <w:rPr>
                <w:b/>
                <w:sz w:val="28"/>
                <w:szCs w:val="28"/>
                <w:lang w:val="en-US"/>
              </w:rPr>
              <w:t>Salov</w:t>
            </w:r>
            <w:proofErr w:type="spellEnd"/>
            <w:r w:rsidRPr="00855A3E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93A9F">
              <w:rPr>
                <w:b/>
                <w:sz w:val="28"/>
                <w:szCs w:val="28"/>
                <w:lang w:val="en-US"/>
              </w:rPr>
              <w:t>I</w:t>
            </w:r>
            <w:r w:rsidRPr="00855A3E">
              <w:rPr>
                <w:b/>
                <w:sz w:val="28"/>
                <w:szCs w:val="28"/>
                <w:lang w:val="en-US"/>
              </w:rPr>
              <w:t>.</w:t>
            </w:r>
            <w:r w:rsidRPr="00D93A9F">
              <w:rPr>
                <w:b/>
                <w:sz w:val="28"/>
                <w:szCs w:val="28"/>
                <w:lang w:val="en-US"/>
              </w:rPr>
              <w:t>A</w:t>
            </w:r>
            <w:r w:rsidRPr="00855A3E">
              <w:rPr>
                <w:b/>
                <w:sz w:val="28"/>
                <w:szCs w:val="28"/>
                <w:lang w:val="en-US"/>
              </w:rPr>
              <w:t xml:space="preserve">., </w:t>
            </w:r>
            <w:proofErr w:type="spellStart"/>
            <w:r w:rsidR="006914E7" w:rsidRPr="006914E7">
              <w:rPr>
                <w:b/>
                <w:sz w:val="28"/>
                <w:szCs w:val="28"/>
                <w:lang w:val="en-US"/>
              </w:rPr>
              <w:t>Khvorostukhina</w:t>
            </w:r>
            <w:proofErr w:type="spellEnd"/>
            <w:r w:rsidR="006914E7" w:rsidRPr="006914E7">
              <w:rPr>
                <w:b/>
                <w:sz w:val="28"/>
                <w:szCs w:val="28"/>
                <w:lang w:val="en-US"/>
              </w:rPr>
              <w:t xml:space="preserve"> N.F.</w:t>
            </w:r>
            <w:r w:rsidRPr="00855A3E">
              <w:rPr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93A9F">
              <w:rPr>
                <w:b/>
                <w:sz w:val="28"/>
                <w:szCs w:val="28"/>
                <w:lang w:val="en-US"/>
              </w:rPr>
              <w:t>Mikhailova</w:t>
            </w:r>
            <w:proofErr w:type="spellEnd"/>
            <w:r w:rsidRPr="00855A3E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93A9F">
              <w:rPr>
                <w:b/>
                <w:sz w:val="28"/>
                <w:szCs w:val="28"/>
                <w:lang w:val="en-US"/>
              </w:rPr>
              <w:t>Yu</w:t>
            </w:r>
            <w:r w:rsidRPr="00855A3E">
              <w:rPr>
                <w:b/>
                <w:sz w:val="28"/>
                <w:szCs w:val="28"/>
                <w:lang w:val="en-US"/>
              </w:rPr>
              <w:t xml:space="preserve">. </w:t>
            </w:r>
            <w:r w:rsidRPr="00D93A9F">
              <w:rPr>
                <w:b/>
                <w:sz w:val="28"/>
                <w:szCs w:val="28"/>
                <w:lang w:val="en-US"/>
              </w:rPr>
              <w:t>V</w:t>
            </w:r>
            <w:r w:rsidRPr="00855A3E">
              <w:rPr>
                <w:b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8B748D">
              <w:rPr>
                <w:b/>
                <w:sz w:val="28"/>
                <w:szCs w:val="28"/>
                <w:lang w:val="en-US"/>
              </w:rPr>
              <w:t>Shekhter</w:t>
            </w:r>
            <w:proofErr w:type="spellEnd"/>
            <w:r w:rsidRPr="008B748D">
              <w:rPr>
                <w:b/>
                <w:sz w:val="28"/>
                <w:szCs w:val="28"/>
                <w:lang w:val="en-US"/>
              </w:rPr>
              <w:t xml:space="preserve"> M.S.</w:t>
            </w:r>
            <w:r w:rsidR="00855A3E" w:rsidRPr="008B748D">
              <w:rPr>
                <w:b/>
                <w:sz w:val="28"/>
                <w:szCs w:val="28"/>
                <w:lang w:val="en-US"/>
              </w:rPr>
              <w:t xml:space="preserve"> Pregnancy and immune system </w:t>
            </w:r>
            <w:proofErr w:type="gramStart"/>
            <w:r w:rsidR="00855A3E" w:rsidRPr="008B748D">
              <w:rPr>
                <w:b/>
                <w:sz w:val="28"/>
                <w:szCs w:val="28"/>
                <w:lang w:val="en-US"/>
              </w:rPr>
              <w:t>dysfunction :</w:t>
            </w:r>
            <w:proofErr w:type="gramEnd"/>
            <w:r w:rsidR="00855A3E" w:rsidRPr="008B748D">
              <w:rPr>
                <w:b/>
                <w:sz w:val="28"/>
                <w:szCs w:val="28"/>
                <w:lang w:val="en-US"/>
              </w:rPr>
              <w:t xml:space="preserve"> </w:t>
            </w:r>
            <w:r w:rsidR="00E81A7A" w:rsidRPr="008B748D">
              <w:rPr>
                <w:b/>
                <w:sz w:val="28"/>
                <w:szCs w:val="28"/>
                <w:lang w:val="en-US"/>
              </w:rPr>
              <w:t xml:space="preserve"> </w:t>
            </w:r>
            <w:r w:rsidR="00855A3E" w:rsidRPr="008B748D">
              <w:rPr>
                <w:b/>
                <w:sz w:val="28"/>
                <w:szCs w:val="28"/>
                <w:lang w:val="en-US"/>
              </w:rPr>
              <w:t>monograph.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 xml:space="preserve"> </w:t>
            </w:r>
            <w:r w:rsidR="00855A3E" w:rsidRPr="00855A3E">
              <w:rPr>
                <w:i/>
                <w:sz w:val="28"/>
                <w:szCs w:val="28"/>
                <w:lang w:val="en-US"/>
              </w:rPr>
              <w:t>Saratov,</w:t>
            </w:r>
            <w:r w:rsidR="00855A3E" w:rsidRPr="006914E7">
              <w:rPr>
                <w:i/>
                <w:sz w:val="28"/>
                <w:szCs w:val="28"/>
                <w:lang w:val="en-US"/>
              </w:rPr>
              <w:t xml:space="preserve"> 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 xml:space="preserve">2012, </w:t>
            </w:r>
            <w:r w:rsidR="00855A3E" w:rsidRPr="006914E7">
              <w:rPr>
                <w:i/>
                <w:sz w:val="28"/>
                <w:szCs w:val="28"/>
                <w:lang w:val="en-US"/>
              </w:rPr>
              <w:t>135</w:t>
            </w:r>
            <w:r w:rsidR="00855A3E" w:rsidRPr="00855A3E">
              <w:rPr>
                <w:i/>
                <w:sz w:val="28"/>
                <w:szCs w:val="28"/>
                <w:lang w:val="en-US"/>
              </w:rPr>
              <w:t xml:space="preserve"> р. 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>(in Russ</w:t>
            </w:r>
            <w:r w:rsidR="00E81A7A" w:rsidRPr="00D93A9F">
              <w:rPr>
                <w:i/>
                <w:sz w:val="28"/>
                <w:szCs w:val="28"/>
                <w:lang w:val="en-US"/>
              </w:rPr>
              <w:t>.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A9F" w:rsidRPr="00A466CB" w:rsidRDefault="008B748D" w:rsidP="004E31E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C077EC">
              <w:rPr>
                <w:lang w:val="en-US"/>
              </w:rPr>
              <w:instrText xml:space="preserve"> HYPERLINK "https://elibrary.ru/item.asp?id=25946081" </w:instrText>
            </w:r>
            <w:r>
              <w:fldChar w:fldCharType="separate"/>
            </w:r>
            <w:r w:rsidR="00D93A9F" w:rsidRPr="00A466CB">
              <w:rPr>
                <w:rStyle w:val="a3"/>
                <w:rFonts w:eastAsia="Times New Roman" w:cs="Times New Roman"/>
                <w:color w:val="auto"/>
                <w:sz w:val="28"/>
                <w:szCs w:val="28"/>
                <w:u w:val="none"/>
                <w:lang w:val="en-US"/>
              </w:rPr>
              <w:t>https://elibrary.ru/item.asp?id=25946081</w:t>
            </w:r>
            <w:r>
              <w:rPr>
                <w:rStyle w:val="a3"/>
                <w:rFonts w:eastAsia="Times New Roman" w:cs="Times New Roman"/>
                <w:color w:val="auto"/>
                <w:sz w:val="28"/>
                <w:szCs w:val="28"/>
                <w:u w:val="none"/>
                <w:lang w:val="en-US"/>
              </w:rPr>
              <w:fldChar w:fldCharType="end"/>
            </w:r>
          </w:p>
          <w:p w:rsidR="00E81A7A" w:rsidRPr="00A466CB" w:rsidRDefault="00E81A7A" w:rsidP="00D93A9F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606060"/>
                <w:sz w:val="28"/>
                <w:szCs w:val="28"/>
                <w:lang w:val="en-US" w:eastAsia="ru-RU"/>
              </w:rPr>
            </w:pP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64950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855A3E" w:rsidRDefault="00855A3E" w:rsidP="00855A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855A3E">
              <w:rPr>
                <w:sz w:val="28"/>
                <w:szCs w:val="28"/>
              </w:rPr>
              <w:t>Севрук</w:t>
            </w:r>
            <w:proofErr w:type="spellEnd"/>
            <w:r w:rsidRPr="00855A3E">
              <w:rPr>
                <w:sz w:val="28"/>
                <w:szCs w:val="28"/>
              </w:rPr>
              <w:t xml:space="preserve"> О.В. </w:t>
            </w:r>
            <w:proofErr w:type="spellStart"/>
            <w:r w:rsidRPr="00855A3E">
              <w:rPr>
                <w:sz w:val="28"/>
                <w:szCs w:val="28"/>
              </w:rPr>
              <w:t>Апоптоз</w:t>
            </w:r>
            <w:proofErr w:type="spellEnd"/>
            <w:r w:rsidRPr="00855A3E">
              <w:rPr>
                <w:sz w:val="28"/>
                <w:szCs w:val="28"/>
              </w:rPr>
              <w:t xml:space="preserve"> – участник патологических процессов в организме человека // Репродуктивное здоровье в Беларуси. – 2010. –  №1. – С.139-151.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855A3E" w:rsidRDefault="00855A3E" w:rsidP="00855A3E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B748D">
              <w:rPr>
                <w:b/>
                <w:sz w:val="28"/>
                <w:szCs w:val="28"/>
                <w:lang w:val="en-US"/>
              </w:rPr>
              <w:t>Sevruk</w:t>
            </w:r>
            <w:proofErr w:type="spellEnd"/>
            <w:r w:rsidRPr="008B748D">
              <w:rPr>
                <w:b/>
                <w:sz w:val="28"/>
                <w:szCs w:val="28"/>
                <w:lang w:val="en-US"/>
              </w:rPr>
              <w:t xml:space="preserve"> O.V. Apoptosis party of pathological processes in humans</w:t>
            </w:r>
            <w:r w:rsidR="00E81A7A" w:rsidRPr="008B748D">
              <w:rPr>
                <w:b/>
                <w:sz w:val="28"/>
                <w:szCs w:val="28"/>
                <w:lang w:val="en-US"/>
              </w:rPr>
              <w:t>.</w:t>
            </w:r>
            <w:r w:rsidR="00E81A7A" w:rsidRPr="008B748D">
              <w:rPr>
                <w:sz w:val="28"/>
                <w:szCs w:val="28"/>
                <w:lang w:val="en-US"/>
              </w:rPr>
              <w:t xml:space="preserve"> </w:t>
            </w:r>
            <w:r w:rsidRPr="008B748D">
              <w:rPr>
                <w:sz w:val="28"/>
                <w:szCs w:val="28"/>
                <w:lang w:val="en-US"/>
              </w:rPr>
              <w:t>Reproductive health in Belarus</w:t>
            </w:r>
            <w:r w:rsidR="00E81A7A" w:rsidRPr="008B748D">
              <w:rPr>
                <w:i/>
                <w:sz w:val="28"/>
                <w:szCs w:val="28"/>
                <w:lang w:val="en-US"/>
              </w:rPr>
              <w:t>, 201</w:t>
            </w:r>
            <w:r w:rsidRPr="008B748D">
              <w:rPr>
                <w:i/>
                <w:sz w:val="28"/>
                <w:szCs w:val="28"/>
              </w:rPr>
              <w:t>0</w:t>
            </w:r>
            <w:r w:rsidR="00E81A7A" w:rsidRPr="008B748D">
              <w:rPr>
                <w:i/>
                <w:sz w:val="28"/>
                <w:szCs w:val="28"/>
                <w:lang w:val="en-US"/>
              </w:rPr>
              <w:t xml:space="preserve">, no. </w:t>
            </w:r>
            <w:r w:rsidRPr="008B748D">
              <w:rPr>
                <w:i/>
                <w:sz w:val="28"/>
                <w:szCs w:val="28"/>
              </w:rPr>
              <w:t>1</w:t>
            </w:r>
            <w:r w:rsidR="00E81A7A" w:rsidRPr="008B748D">
              <w:rPr>
                <w:i/>
                <w:sz w:val="28"/>
                <w:szCs w:val="28"/>
                <w:lang w:val="en-US"/>
              </w:rPr>
              <w:t xml:space="preserve">, pp. </w:t>
            </w:r>
            <w:r w:rsidRPr="008B748D">
              <w:rPr>
                <w:i/>
                <w:sz w:val="28"/>
                <w:szCs w:val="28"/>
              </w:rPr>
              <w:t>139-151</w:t>
            </w:r>
            <w:r w:rsidR="00E81A7A" w:rsidRPr="008B748D">
              <w:rPr>
                <w:i/>
                <w:sz w:val="28"/>
                <w:szCs w:val="28"/>
                <w:lang w:val="en-US"/>
              </w:rPr>
              <w:t xml:space="preserve">. </w:t>
            </w:r>
            <w:bookmarkStart w:id="0" w:name="_GoBack"/>
            <w:bookmarkEnd w:id="0"/>
            <w:r w:rsidR="00E81A7A" w:rsidRPr="008B748D">
              <w:rPr>
                <w:i/>
                <w:sz w:val="28"/>
                <w:szCs w:val="28"/>
                <w:lang w:val="en-US"/>
              </w:rPr>
              <w:t>(</w:t>
            </w:r>
            <w:proofErr w:type="gramStart"/>
            <w:r w:rsidR="00E81A7A" w:rsidRPr="008B748D">
              <w:rPr>
                <w:i/>
                <w:sz w:val="28"/>
                <w:szCs w:val="28"/>
                <w:lang w:val="en-US"/>
              </w:rPr>
              <w:t>in</w:t>
            </w:r>
            <w:proofErr w:type="gramEnd"/>
            <w:r w:rsidR="00E81A7A" w:rsidRPr="008B748D">
              <w:rPr>
                <w:i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A466CB" w:rsidRDefault="00855A3E" w:rsidP="00855A3E">
            <w:pPr>
              <w:spacing w:after="0" w:line="240" w:lineRule="auto"/>
              <w:rPr>
                <w:rFonts w:eastAsia="Times New Roman" w:cs="Arial"/>
                <w:color w:val="606060"/>
                <w:sz w:val="28"/>
                <w:szCs w:val="28"/>
                <w:lang w:val="en-US" w:eastAsia="ru-RU"/>
              </w:rPr>
            </w:pPr>
            <w:r w:rsidRPr="00A466CB">
              <w:rPr>
                <w:sz w:val="28"/>
                <w:szCs w:val="28"/>
                <w:lang w:val="en-US"/>
              </w:rPr>
              <w:t xml:space="preserve">https://elibrary.ru/item.asp?id=17106084 </w:t>
            </w: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64950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2628A0" w:rsidRDefault="002628A0" w:rsidP="002628A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2628A0">
              <w:rPr>
                <w:sz w:val="28"/>
                <w:szCs w:val="28"/>
              </w:rPr>
              <w:t>Стяжкина</w:t>
            </w:r>
            <w:proofErr w:type="spellEnd"/>
            <w:r w:rsidRPr="002628A0">
              <w:rPr>
                <w:sz w:val="28"/>
                <w:szCs w:val="28"/>
              </w:rPr>
              <w:t xml:space="preserve"> С.Н., Борисова И.Н., Ефремова Н.С. </w:t>
            </w:r>
            <w:r>
              <w:rPr>
                <w:sz w:val="28"/>
                <w:szCs w:val="28"/>
              </w:rPr>
              <w:t>Д</w:t>
            </w:r>
            <w:r w:rsidRPr="002628A0">
              <w:rPr>
                <w:sz w:val="28"/>
                <w:szCs w:val="28"/>
              </w:rPr>
              <w:t>ифференциальная диагностика острого аппендицита и острого панкреатита у беременных</w:t>
            </w:r>
            <w:r>
              <w:rPr>
                <w:sz w:val="28"/>
                <w:szCs w:val="28"/>
              </w:rPr>
              <w:t xml:space="preserve"> //</w:t>
            </w:r>
            <w:r w:rsidRPr="002628A0">
              <w:rPr>
                <w:sz w:val="28"/>
                <w:szCs w:val="28"/>
              </w:rPr>
              <w:t xml:space="preserve"> Современные тенденции </w:t>
            </w:r>
            <w:r w:rsidRPr="002628A0">
              <w:rPr>
                <w:sz w:val="28"/>
                <w:szCs w:val="28"/>
              </w:rPr>
              <w:lastRenderedPageBreak/>
              <w:t>развития науки и технологий. –  2016. –  № 4-2. –  С. 88-92.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2628A0" w:rsidRDefault="002628A0" w:rsidP="00010A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2628A0">
              <w:rPr>
                <w:b/>
                <w:sz w:val="28"/>
                <w:szCs w:val="28"/>
                <w:lang w:val="en-US"/>
              </w:rPr>
              <w:lastRenderedPageBreak/>
              <w:t>Stjazhkina</w:t>
            </w:r>
            <w:proofErr w:type="spellEnd"/>
            <w:r w:rsidRPr="002628A0">
              <w:rPr>
                <w:b/>
                <w:sz w:val="28"/>
                <w:szCs w:val="28"/>
                <w:lang w:val="en-US"/>
              </w:rPr>
              <w:t xml:space="preserve"> </w:t>
            </w:r>
            <w:r w:rsidR="00010A71" w:rsidRPr="00010A71">
              <w:rPr>
                <w:b/>
                <w:sz w:val="28"/>
                <w:szCs w:val="28"/>
                <w:lang w:val="en-US"/>
              </w:rPr>
              <w:t xml:space="preserve">S.N., </w:t>
            </w:r>
            <w:proofErr w:type="spellStart"/>
            <w:r w:rsidRPr="002628A0">
              <w:rPr>
                <w:b/>
                <w:sz w:val="28"/>
                <w:szCs w:val="28"/>
                <w:lang w:val="en-US"/>
              </w:rPr>
              <w:t>Borisova</w:t>
            </w:r>
            <w:proofErr w:type="spellEnd"/>
            <w:r w:rsidRPr="002628A0">
              <w:rPr>
                <w:b/>
                <w:sz w:val="28"/>
                <w:szCs w:val="28"/>
                <w:lang w:val="en-US"/>
              </w:rPr>
              <w:t xml:space="preserve"> </w:t>
            </w:r>
            <w:r w:rsidR="00010A71" w:rsidRPr="002628A0">
              <w:rPr>
                <w:b/>
                <w:sz w:val="28"/>
                <w:szCs w:val="28"/>
                <w:lang w:val="en-US"/>
              </w:rPr>
              <w:t>I.N.</w:t>
            </w:r>
            <w:r w:rsidRPr="002628A0">
              <w:rPr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628A0">
              <w:rPr>
                <w:b/>
                <w:sz w:val="28"/>
                <w:szCs w:val="28"/>
                <w:lang w:val="en-US"/>
              </w:rPr>
              <w:t>Efremova</w:t>
            </w:r>
            <w:proofErr w:type="spellEnd"/>
            <w:r w:rsidRPr="002628A0">
              <w:rPr>
                <w:b/>
                <w:sz w:val="28"/>
                <w:szCs w:val="28"/>
                <w:lang w:val="en-US"/>
              </w:rPr>
              <w:t xml:space="preserve"> N.</w:t>
            </w:r>
            <w:r w:rsidR="00010A71" w:rsidRPr="002628A0">
              <w:rPr>
                <w:b/>
                <w:sz w:val="28"/>
                <w:szCs w:val="28"/>
                <w:lang w:val="en-US"/>
              </w:rPr>
              <w:t>S</w:t>
            </w:r>
            <w:r w:rsidRPr="002628A0">
              <w:rPr>
                <w:b/>
                <w:sz w:val="28"/>
                <w:szCs w:val="28"/>
                <w:lang w:val="en-US"/>
              </w:rPr>
              <w:t xml:space="preserve">. </w:t>
            </w:r>
            <w:r w:rsidR="00010A71" w:rsidRPr="002628A0">
              <w:rPr>
                <w:b/>
                <w:sz w:val="28"/>
                <w:szCs w:val="28"/>
                <w:lang w:val="en-US"/>
              </w:rPr>
              <w:t>Differential</w:t>
            </w:r>
            <w:r w:rsidRPr="002628A0">
              <w:rPr>
                <w:b/>
                <w:sz w:val="28"/>
                <w:szCs w:val="28"/>
                <w:lang w:val="en-US"/>
              </w:rPr>
              <w:t xml:space="preserve"> diagnosis of acute appendicitis and acute pancreatitis in pregnancy</w:t>
            </w:r>
            <w:r w:rsidR="00010A71" w:rsidRPr="00010A71">
              <w:rPr>
                <w:b/>
                <w:sz w:val="28"/>
                <w:szCs w:val="28"/>
                <w:lang w:val="en-US"/>
              </w:rPr>
              <w:t xml:space="preserve">. </w:t>
            </w:r>
            <w:r w:rsidRPr="002628A0">
              <w:rPr>
                <w:i/>
                <w:sz w:val="28"/>
                <w:szCs w:val="28"/>
                <w:lang w:val="en-US"/>
              </w:rPr>
              <w:t xml:space="preserve">Modern trends in science and </w:t>
            </w:r>
            <w:r w:rsidRPr="002628A0">
              <w:rPr>
                <w:i/>
                <w:sz w:val="28"/>
                <w:szCs w:val="28"/>
                <w:lang w:val="en-US"/>
              </w:rPr>
              <w:lastRenderedPageBreak/>
              <w:t>technology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>, 201</w:t>
            </w:r>
            <w:r w:rsidRPr="002628A0">
              <w:rPr>
                <w:i/>
                <w:sz w:val="28"/>
                <w:szCs w:val="28"/>
                <w:lang w:val="en-US"/>
              </w:rPr>
              <w:t>6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 xml:space="preserve">, no. </w:t>
            </w:r>
            <w:r w:rsidRPr="002628A0">
              <w:rPr>
                <w:i/>
                <w:sz w:val="28"/>
                <w:szCs w:val="28"/>
                <w:lang w:val="en-US"/>
              </w:rPr>
              <w:t>4-2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 xml:space="preserve">, pp. </w:t>
            </w:r>
            <w:r w:rsidRPr="002628A0">
              <w:rPr>
                <w:i/>
                <w:sz w:val="28"/>
                <w:szCs w:val="28"/>
                <w:lang w:val="en-US"/>
              </w:rPr>
              <w:t>8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>8-</w:t>
            </w:r>
            <w:r w:rsidRPr="002628A0">
              <w:rPr>
                <w:i/>
                <w:sz w:val="28"/>
                <w:szCs w:val="28"/>
                <w:lang w:val="en-US"/>
              </w:rPr>
              <w:t>9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>2. (</w:t>
            </w:r>
            <w:proofErr w:type="gramStart"/>
            <w:r w:rsidR="00E81A7A" w:rsidRPr="00AE5EF4">
              <w:rPr>
                <w:i/>
                <w:sz w:val="28"/>
                <w:szCs w:val="28"/>
                <w:lang w:val="en-US"/>
              </w:rPr>
              <w:t>in</w:t>
            </w:r>
            <w:proofErr w:type="gramEnd"/>
            <w:r w:rsidR="00E81A7A" w:rsidRPr="00AE5EF4">
              <w:rPr>
                <w:i/>
                <w:sz w:val="28"/>
                <w:szCs w:val="28"/>
                <w:lang w:val="en-US"/>
              </w:rPr>
              <w:t xml:space="preserve"> Russ</w:t>
            </w:r>
            <w:r w:rsidR="00E81A7A" w:rsidRPr="002628A0">
              <w:rPr>
                <w:i/>
                <w:sz w:val="28"/>
                <w:szCs w:val="28"/>
                <w:lang w:val="en-US"/>
              </w:rPr>
              <w:t>.</w:t>
            </w:r>
            <w:r w:rsidR="00E81A7A" w:rsidRPr="00AE5EF4">
              <w:rPr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8A0" w:rsidRPr="00A466CB" w:rsidRDefault="008B748D" w:rsidP="004E31EB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lastRenderedPageBreak/>
              <w:fldChar w:fldCharType="begin"/>
            </w:r>
            <w:r w:rsidRPr="00C077EC">
              <w:rPr>
                <w:lang w:val="en-US"/>
              </w:rPr>
              <w:instrText xml:space="preserve"> HYPERLINK "https://elibrary.ru/item.asp?id=25984750" </w:instrText>
            </w:r>
            <w:r>
              <w:fldChar w:fldCharType="separate"/>
            </w:r>
            <w:r w:rsidR="002628A0" w:rsidRPr="00A466CB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https://elibrary.ru/item.asp?id=25984750</w:t>
            </w:r>
            <w:r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fldChar w:fldCharType="end"/>
            </w:r>
          </w:p>
          <w:p w:rsidR="00E81A7A" w:rsidRPr="00A466CB" w:rsidRDefault="00E81A7A" w:rsidP="004E31EB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val="en-US" w:eastAsia="ru-RU"/>
              </w:rPr>
            </w:pP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64950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8A0" w:rsidRPr="002628A0" w:rsidRDefault="002628A0" w:rsidP="002628A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2628A0">
              <w:rPr>
                <w:sz w:val="28"/>
                <w:szCs w:val="28"/>
              </w:rPr>
              <w:t>Стяжкина</w:t>
            </w:r>
            <w:proofErr w:type="spellEnd"/>
            <w:r w:rsidRPr="002628A0">
              <w:rPr>
                <w:sz w:val="28"/>
                <w:szCs w:val="28"/>
              </w:rPr>
              <w:t xml:space="preserve"> С.Н., </w:t>
            </w:r>
            <w:proofErr w:type="spellStart"/>
            <w:r w:rsidRPr="002628A0">
              <w:rPr>
                <w:sz w:val="28"/>
                <w:szCs w:val="28"/>
              </w:rPr>
              <w:t>Агазова</w:t>
            </w:r>
            <w:proofErr w:type="spellEnd"/>
            <w:r w:rsidRPr="002628A0">
              <w:rPr>
                <w:sz w:val="28"/>
                <w:szCs w:val="28"/>
              </w:rPr>
              <w:t xml:space="preserve"> А.Р., Салихова Г.С., Акимов А.А. </w:t>
            </w:r>
            <w:r>
              <w:rPr>
                <w:sz w:val="28"/>
                <w:szCs w:val="28"/>
              </w:rPr>
              <w:t>О</w:t>
            </w:r>
            <w:r w:rsidRPr="002628A0">
              <w:rPr>
                <w:sz w:val="28"/>
                <w:szCs w:val="28"/>
              </w:rPr>
              <w:t>стрый холецистит и панкреонекроз у беременных</w:t>
            </w:r>
            <w:r>
              <w:rPr>
                <w:sz w:val="28"/>
                <w:szCs w:val="28"/>
              </w:rPr>
              <w:t xml:space="preserve"> //</w:t>
            </w:r>
            <w:r w:rsidRPr="002628A0">
              <w:rPr>
                <w:sz w:val="28"/>
                <w:szCs w:val="28"/>
              </w:rPr>
              <w:t xml:space="preserve"> Наука и образование сегодня. – 2017. – № 1 (12). – С. 84-85.</w:t>
            </w:r>
          </w:p>
          <w:p w:rsidR="00E81A7A" w:rsidRPr="002628A0" w:rsidRDefault="00E81A7A" w:rsidP="002628A0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2628A0" w:rsidRDefault="002628A0" w:rsidP="00010A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2628A0">
              <w:rPr>
                <w:b/>
                <w:sz w:val="28"/>
                <w:szCs w:val="28"/>
                <w:lang w:val="en-US"/>
              </w:rPr>
              <w:t>Stjazhkina</w:t>
            </w:r>
            <w:proofErr w:type="spellEnd"/>
            <w:r w:rsidRPr="002628A0">
              <w:rPr>
                <w:b/>
                <w:sz w:val="28"/>
                <w:szCs w:val="28"/>
                <w:lang w:val="en-US"/>
              </w:rPr>
              <w:t xml:space="preserve"> S.N., </w:t>
            </w:r>
            <w:proofErr w:type="spellStart"/>
            <w:r w:rsidRPr="002628A0">
              <w:rPr>
                <w:b/>
                <w:sz w:val="28"/>
                <w:szCs w:val="28"/>
                <w:lang w:val="en-US"/>
              </w:rPr>
              <w:t>Agazova</w:t>
            </w:r>
            <w:proofErr w:type="spellEnd"/>
            <w:r w:rsidRPr="002628A0">
              <w:rPr>
                <w:b/>
                <w:sz w:val="28"/>
                <w:szCs w:val="28"/>
                <w:lang w:val="en-US"/>
              </w:rPr>
              <w:t xml:space="preserve"> A.R., </w:t>
            </w:r>
            <w:proofErr w:type="spellStart"/>
            <w:r w:rsidRPr="002628A0">
              <w:rPr>
                <w:b/>
                <w:sz w:val="28"/>
                <w:szCs w:val="28"/>
                <w:lang w:val="en-US"/>
              </w:rPr>
              <w:t>Salikhov</w:t>
            </w:r>
            <w:proofErr w:type="spellEnd"/>
            <w:r w:rsidRPr="002628A0">
              <w:rPr>
                <w:b/>
                <w:sz w:val="28"/>
                <w:szCs w:val="28"/>
                <w:lang w:val="en-US"/>
              </w:rPr>
              <w:t xml:space="preserve"> G.S., </w:t>
            </w:r>
            <w:proofErr w:type="spellStart"/>
            <w:r w:rsidRPr="002628A0">
              <w:rPr>
                <w:b/>
                <w:sz w:val="28"/>
                <w:szCs w:val="28"/>
                <w:lang w:val="en-US"/>
              </w:rPr>
              <w:t>Akimov</w:t>
            </w:r>
            <w:proofErr w:type="spellEnd"/>
            <w:r w:rsidRPr="002628A0">
              <w:rPr>
                <w:b/>
                <w:sz w:val="28"/>
                <w:szCs w:val="28"/>
                <w:lang w:val="en-US"/>
              </w:rPr>
              <w:t xml:space="preserve"> A.A. Acute cholecystitis and </w:t>
            </w:r>
            <w:proofErr w:type="spellStart"/>
            <w:r w:rsidRPr="002628A0">
              <w:rPr>
                <w:b/>
                <w:sz w:val="28"/>
                <w:szCs w:val="28"/>
                <w:lang w:val="en-US"/>
              </w:rPr>
              <w:t>pankreonekros</w:t>
            </w:r>
            <w:proofErr w:type="spellEnd"/>
            <w:r w:rsidRPr="002628A0">
              <w:rPr>
                <w:b/>
                <w:sz w:val="28"/>
                <w:szCs w:val="28"/>
                <w:lang w:val="en-US"/>
              </w:rPr>
              <w:t xml:space="preserve"> in pregnant women. </w:t>
            </w:r>
            <w:r w:rsidR="00F02946" w:rsidRPr="00F02946">
              <w:rPr>
                <w:i/>
                <w:sz w:val="28"/>
                <w:szCs w:val="28"/>
                <w:lang w:val="en-US"/>
              </w:rPr>
              <w:t>Science and education today</w:t>
            </w:r>
            <w:r w:rsidR="00C72105" w:rsidRPr="00AE5EF4">
              <w:rPr>
                <w:i/>
                <w:sz w:val="28"/>
                <w:szCs w:val="28"/>
                <w:lang w:val="en-US"/>
              </w:rPr>
              <w:t>, 201</w:t>
            </w:r>
            <w:r w:rsidR="00F02946" w:rsidRPr="00F02946">
              <w:rPr>
                <w:i/>
                <w:sz w:val="28"/>
                <w:szCs w:val="28"/>
                <w:lang w:val="en-US"/>
              </w:rPr>
              <w:t>7</w:t>
            </w:r>
            <w:r w:rsidR="00C72105" w:rsidRPr="00AE5EF4">
              <w:rPr>
                <w:i/>
                <w:sz w:val="28"/>
                <w:szCs w:val="28"/>
                <w:lang w:val="en-US"/>
              </w:rPr>
              <w:t xml:space="preserve">, no. </w:t>
            </w:r>
            <w:r w:rsidR="00F02946" w:rsidRPr="00F02946">
              <w:rPr>
                <w:i/>
                <w:sz w:val="28"/>
                <w:szCs w:val="28"/>
                <w:lang w:val="en-US"/>
              </w:rPr>
              <w:t>1</w:t>
            </w:r>
            <w:r w:rsidR="00C72105" w:rsidRPr="00AE5EF4">
              <w:rPr>
                <w:i/>
                <w:sz w:val="28"/>
                <w:szCs w:val="28"/>
                <w:lang w:val="en-US"/>
              </w:rPr>
              <w:t>(</w:t>
            </w:r>
            <w:r w:rsidR="00F02946" w:rsidRPr="00F02946">
              <w:rPr>
                <w:i/>
                <w:sz w:val="28"/>
                <w:szCs w:val="28"/>
                <w:lang w:val="en-US"/>
              </w:rPr>
              <w:t>1</w:t>
            </w:r>
            <w:r w:rsidR="00C72105" w:rsidRPr="00AE5EF4">
              <w:rPr>
                <w:i/>
                <w:sz w:val="28"/>
                <w:szCs w:val="28"/>
                <w:lang w:val="en-US"/>
              </w:rPr>
              <w:t>2), pp. 8</w:t>
            </w:r>
            <w:r w:rsidR="00F02946" w:rsidRPr="00F02946">
              <w:rPr>
                <w:i/>
                <w:sz w:val="28"/>
                <w:szCs w:val="28"/>
                <w:lang w:val="en-US"/>
              </w:rPr>
              <w:t>4</w:t>
            </w:r>
            <w:r w:rsidR="00C72105" w:rsidRPr="00AE5EF4">
              <w:rPr>
                <w:i/>
                <w:sz w:val="28"/>
                <w:szCs w:val="28"/>
                <w:lang w:val="en-US"/>
              </w:rPr>
              <w:t>-</w:t>
            </w:r>
            <w:r w:rsidR="00F02946" w:rsidRPr="00F02946">
              <w:rPr>
                <w:i/>
                <w:sz w:val="28"/>
                <w:szCs w:val="28"/>
                <w:lang w:val="en-US"/>
              </w:rPr>
              <w:t>85</w:t>
            </w:r>
            <w:r w:rsidR="00C72105" w:rsidRPr="00AE5EF4">
              <w:rPr>
                <w:i/>
                <w:sz w:val="28"/>
                <w:szCs w:val="28"/>
                <w:lang w:val="en-US"/>
              </w:rPr>
              <w:t>. (</w:t>
            </w:r>
            <w:proofErr w:type="gramStart"/>
            <w:r w:rsidR="00C72105" w:rsidRPr="00AE5EF4">
              <w:rPr>
                <w:i/>
                <w:sz w:val="28"/>
                <w:szCs w:val="28"/>
                <w:lang w:val="en-US"/>
              </w:rPr>
              <w:t>in</w:t>
            </w:r>
            <w:proofErr w:type="gramEnd"/>
            <w:r w:rsidR="00C72105" w:rsidRPr="00AE5EF4">
              <w:rPr>
                <w:i/>
                <w:sz w:val="28"/>
                <w:szCs w:val="28"/>
                <w:lang w:val="en-US"/>
              </w:rPr>
              <w:t xml:space="preserve"> Russ</w:t>
            </w:r>
            <w:r w:rsidR="00C72105" w:rsidRPr="002628A0">
              <w:rPr>
                <w:i/>
                <w:sz w:val="28"/>
                <w:szCs w:val="28"/>
                <w:lang w:val="en-US"/>
              </w:rPr>
              <w:t>.)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A466CB" w:rsidRDefault="002628A0" w:rsidP="002628A0">
            <w:pPr>
              <w:spacing w:after="0" w:line="240" w:lineRule="auto"/>
              <w:rPr>
                <w:rFonts w:eastAsia="Times New Roman" w:cs="Arial"/>
                <w:color w:val="606060"/>
                <w:sz w:val="28"/>
                <w:szCs w:val="28"/>
                <w:lang w:val="en-US" w:eastAsia="ru-RU"/>
              </w:rPr>
            </w:pPr>
            <w:r w:rsidRPr="00A466CB">
              <w:rPr>
                <w:sz w:val="28"/>
                <w:szCs w:val="28"/>
                <w:lang w:val="en-US"/>
              </w:rPr>
              <w:t xml:space="preserve">https://elibrary.ru/item.asp?id=27675516 </w:t>
            </w: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64950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02946" w:rsidRDefault="00F02946" w:rsidP="00F0294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F02946">
              <w:rPr>
                <w:rFonts w:eastAsia="Calibri"/>
                <w:sz w:val="28"/>
                <w:szCs w:val="28"/>
              </w:rPr>
              <w:t>Хворостухина</w:t>
            </w:r>
            <w:proofErr w:type="spellEnd"/>
            <w:r w:rsidRPr="00F02946">
              <w:rPr>
                <w:rFonts w:eastAsia="Calibri"/>
                <w:sz w:val="28"/>
                <w:szCs w:val="28"/>
              </w:rPr>
              <w:t xml:space="preserve"> Н.Ф., Новичков Д.А., </w:t>
            </w:r>
            <w:proofErr w:type="spellStart"/>
            <w:r w:rsidRPr="00F02946">
              <w:rPr>
                <w:rFonts w:eastAsia="Calibri"/>
                <w:sz w:val="28"/>
                <w:szCs w:val="28"/>
              </w:rPr>
              <w:t>Столярова</w:t>
            </w:r>
            <w:proofErr w:type="spellEnd"/>
            <w:r w:rsidRPr="00F02946">
              <w:rPr>
                <w:rFonts w:eastAsia="Calibri"/>
                <w:sz w:val="28"/>
                <w:szCs w:val="28"/>
              </w:rPr>
              <w:t xml:space="preserve"> У.В. Особенности течения острого панкреатита при беременности</w:t>
            </w:r>
            <w:r>
              <w:rPr>
                <w:rFonts w:eastAsia="Calibri"/>
                <w:sz w:val="28"/>
                <w:szCs w:val="28"/>
              </w:rPr>
              <w:t xml:space="preserve"> //</w:t>
            </w:r>
            <w:r w:rsidRPr="00F02946">
              <w:rPr>
                <w:rFonts w:eastAsia="Calibri"/>
                <w:sz w:val="28"/>
                <w:szCs w:val="28"/>
              </w:rPr>
              <w:t xml:space="preserve"> Международный журнал экспериментального образования. </w:t>
            </w:r>
            <w:r w:rsidR="006B73D9" w:rsidRPr="006B73D9">
              <w:rPr>
                <w:rFonts w:eastAsia="Calibri"/>
                <w:sz w:val="28"/>
                <w:szCs w:val="28"/>
              </w:rPr>
              <w:t xml:space="preserve">– </w:t>
            </w:r>
            <w:r w:rsidRPr="00F02946">
              <w:rPr>
                <w:rFonts w:eastAsia="Calibri"/>
                <w:sz w:val="28"/>
                <w:szCs w:val="28"/>
              </w:rPr>
              <w:t xml:space="preserve">2014. </w:t>
            </w:r>
            <w:r w:rsidR="006B73D9" w:rsidRPr="006B73D9">
              <w:rPr>
                <w:rFonts w:eastAsia="Calibri"/>
                <w:sz w:val="28"/>
                <w:szCs w:val="28"/>
              </w:rPr>
              <w:t xml:space="preserve">– </w:t>
            </w:r>
            <w:r w:rsidRPr="00F02946">
              <w:rPr>
                <w:rFonts w:eastAsia="Calibri"/>
                <w:sz w:val="28"/>
                <w:szCs w:val="28"/>
              </w:rPr>
              <w:t xml:space="preserve">№ 8-2. </w:t>
            </w:r>
            <w:r w:rsidR="006B73D9" w:rsidRPr="006B73D9">
              <w:rPr>
                <w:rFonts w:eastAsia="Calibri"/>
                <w:sz w:val="28"/>
                <w:szCs w:val="28"/>
              </w:rPr>
              <w:t xml:space="preserve">– </w:t>
            </w:r>
            <w:r w:rsidRPr="00F02946">
              <w:rPr>
                <w:rFonts w:eastAsia="Calibri"/>
                <w:sz w:val="28"/>
                <w:szCs w:val="28"/>
              </w:rPr>
              <w:t>С. 69-70.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02946" w:rsidRDefault="00F02946" w:rsidP="006B7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9768B7">
              <w:rPr>
                <w:rFonts w:eastAsia="Calibri"/>
                <w:b/>
                <w:sz w:val="28"/>
                <w:szCs w:val="28"/>
                <w:lang w:val="en-US"/>
              </w:rPr>
              <w:t>Khvorostukhina</w:t>
            </w:r>
            <w:proofErr w:type="spellEnd"/>
            <w:r w:rsidRPr="009768B7">
              <w:rPr>
                <w:rFonts w:eastAsia="Calibri"/>
                <w:b/>
                <w:sz w:val="28"/>
                <w:szCs w:val="28"/>
                <w:lang w:val="en-US"/>
              </w:rPr>
              <w:t xml:space="preserve"> N.F., </w:t>
            </w:r>
            <w:proofErr w:type="spellStart"/>
            <w:r w:rsidR="009768B7" w:rsidRPr="009768B7">
              <w:rPr>
                <w:rFonts w:eastAsia="Calibri"/>
                <w:b/>
                <w:sz w:val="28"/>
                <w:szCs w:val="28"/>
                <w:lang w:val="en-US"/>
              </w:rPr>
              <w:t>Novichkov</w:t>
            </w:r>
            <w:proofErr w:type="spellEnd"/>
            <w:r w:rsidR="009768B7" w:rsidRPr="009768B7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r w:rsidRPr="009768B7">
              <w:rPr>
                <w:rFonts w:eastAsia="Calibri"/>
                <w:b/>
                <w:sz w:val="28"/>
                <w:szCs w:val="28"/>
                <w:lang w:val="en-US"/>
              </w:rPr>
              <w:t xml:space="preserve">D.A., </w:t>
            </w:r>
            <w:proofErr w:type="spellStart"/>
            <w:r w:rsidRPr="009768B7">
              <w:rPr>
                <w:rFonts w:eastAsia="Calibri"/>
                <w:b/>
                <w:sz w:val="28"/>
                <w:szCs w:val="28"/>
                <w:lang w:val="en-US"/>
              </w:rPr>
              <w:t>Stolyarova</w:t>
            </w:r>
            <w:proofErr w:type="spellEnd"/>
            <w:r w:rsidRPr="009768B7">
              <w:rPr>
                <w:rFonts w:eastAsia="Calibri"/>
                <w:b/>
                <w:sz w:val="28"/>
                <w:szCs w:val="28"/>
                <w:lang w:val="en-US"/>
              </w:rPr>
              <w:t xml:space="preserve"> U.</w:t>
            </w:r>
            <w:r w:rsidR="006B73D9" w:rsidRPr="006B73D9">
              <w:rPr>
                <w:lang w:val="en-US"/>
              </w:rPr>
              <w:t xml:space="preserve"> </w:t>
            </w:r>
            <w:r w:rsidR="006B73D9" w:rsidRPr="006B73D9">
              <w:rPr>
                <w:rFonts w:eastAsia="Calibri"/>
                <w:b/>
                <w:sz w:val="28"/>
                <w:szCs w:val="28"/>
                <w:lang w:val="en-US"/>
              </w:rPr>
              <w:t>V.</w:t>
            </w:r>
            <w:r w:rsidRPr="009768B7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r w:rsidR="006B73D9" w:rsidRPr="009768B7">
              <w:rPr>
                <w:rFonts w:eastAsia="Calibri"/>
                <w:b/>
                <w:sz w:val="28"/>
                <w:szCs w:val="28"/>
                <w:lang w:val="en-US"/>
              </w:rPr>
              <w:t>Features</w:t>
            </w:r>
            <w:r w:rsidR="006B73D9" w:rsidRPr="00F02946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r w:rsidRPr="00F02946">
              <w:rPr>
                <w:rFonts w:eastAsia="Calibri"/>
                <w:b/>
                <w:sz w:val="28"/>
                <w:szCs w:val="28"/>
                <w:lang w:val="en-US"/>
              </w:rPr>
              <w:t>of acute pancreatitis in pregnancy.</w:t>
            </w:r>
            <w:r w:rsidRPr="00F02946">
              <w:rPr>
                <w:rFonts w:eastAsia="Calibri"/>
                <w:i/>
                <w:sz w:val="28"/>
                <w:szCs w:val="28"/>
                <w:lang w:val="en-US"/>
              </w:rPr>
              <w:t xml:space="preserve"> International Journal of experimental education, 2014, no. 8-2), pp. 69-70.</w:t>
            </w:r>
            <w:r w:rsidRPr="00F02946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r w:rsidR="00C72105" w:rsidRPr="00F02946">
              <w:rPr>
                <w:rFonts w:eastAsia="Calibri"/>
                <w:sz w:val="28"/>
                <w:szCs w:val="28"/>
                <w:lang w:val="en-US"/>
              </w:rPr>
              <w:t>(</w:t>
            </w:r>
            <w:proofErr w:type="gramStart"/>
            <w:r w:rsidR="00C72105" w:rsidRPr="00AE5EF4">
              <w:rPr>
                <w:rFonts w:eastAsia="Calibri"/>
                <w:sz w:val="28"/>
                <w:szCs w:val="28"/>
                <w:lang w:val="en-US"/>
              </w:rPr>
              <w:t>in</w:t>
            </w:r>
            <w:proofErr w:type="gramEnd"/>
            <w:r w:rsidR="00C72105" w:rsidRPr="00F02946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C72105" w:rsidRPr="00AE5EF4">
              <w:rPr>
                <w:rFonts w:eastAsia="Calibri"/>
                <w:sz w:val="28"/>
                <w:szCs w:val="28"/>
                <w:lang w:val="en-US"/>
              </w:rPr>
              <w:t>Russ</w:t>
            </w:r>
            <w:r w:rsidR="00C72105" w:rsidRPr="00F02946">
              <w:rPr>
                <w:rFonts w:eastAsia="Calibri"/>
                <w:sz w:val="28"/>
                <w:szCs w:val="28"/>
                <w:lang w:val="en-US"/>
              </w:rPr>
              <w:t>.)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2105" w:rsidRPr="00A466CB" w:rsidRDefault="00F02946" w:rsidP="004E31E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 w:rsidRPr="00A466CB">
              <w:rPr>
                <w:rFonts w:eastAsia="Calibri" w:cs="Times New Roman"/>
                <w:sz w:val="28"/>
                <w:szCs w:val="28"/>
                <w:lang w:val="en-US" w:eastAsia="ru-RU"/>
              </w:rPr>
              <w:t xml:space="preserve">https://elibrary.ru/item.asp?id=21839068 </w:t>
            </w:r>
          </w:p>
          <w:p w:rsidR="00E81A7A" w:rsidRPr="00A466CB" w:rsidRDefault="00E81A7A" w:rsidP="00E81A7A">
            <w:pPr>
              <w:spacing w:after="0" w:line="240" w:lineRule="auto"/>
              <w:jc w:val="center"/>
              <w:rPr>
                <w:rFonts w:eastAsia="Times New Roman" w:cs="Arial"/>
                <w:color w:val="606060"/>
                <w:sz w:val="28"/>
                <w:szCs w:val="28"/>
                <w:lang w:val="en-US" w:eastAsia="ru-RU"/>
              </w:rPr>
            </w:pP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64950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64950" w:rsidRDefault="00F02946" w:rsidP="00F02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proofErr w:type="spellStart"/>
            <w:r w:rsidRPr="00F02946">
              <w:rPr>
                <w:sz w:val="28"/>
                <w:szCs w:val="28"/>
              </w:rPr>
              <w:t>Хворостухина</w:t>
            </w:r>
            <w:proofErr w:type="spellEnd"/>
            <w:r w:rsidRPr="00F02946">
              <w:rPr>
                <w:sz w:val="28"/>
                <w:szCs w:val="28"/>
              </w:rPr>
              <w:t xml:space="preserve"> Н.Ф., Салов И.А., </w:t>
            </w:r>
            <w:proofErr w:type="spellStart"/>
            <w:r w:rsidRPr="00F02946">
              <w:rPr>
                <w:sz w:val="28"/>
                <w:szCs w:val="28"/>
              </w:rPr>
              <w:t>Столярова</w:t>
            </w:r>
            <w:proofErr w:type="spellEnd"/>
            <w:r w:rsidRPr="00F02946">
              <w:rPr>
                <w:sz w:val="28"/>
                <w:szCs w:val="28"/>
              </w:rPr>
              <w:t xml:space="preserve"> У.В. Анализ причин осложнений </w:t>
            </w:r>
            <w:proofErr w:type="spellStart"/>
            <w:r w:rsidRPr="00F02946">
              <w:rPr>
                <w:sz w:val="28"/>
                <w:szCs w:val="28"/>
              </w:rPr>
              <w:t>гестации</w:t>
            </w:r>
            <w:proofErr w:type="spellEnd"/>
            <w:r w:rsidRPr="00F02946">
              <w:rPr>
                <w:sz w:val="28"/>
                <w:szCs w:val="28"/>
              </w:rPr>
              <w:t xml:space="preserve"> у </w:t>
            </w:r>
            <w:r w:rsidRPr="00F02946">
              <w:rPr>
                <w:sz w:val="28"/>
                <w:szCs w:val="28"/>
              </w:rPr>
              <w:lastRenderedPageBreak/>
              <w:t>беременных с острым панкреатитом</w:t>
            </w:r>
            <w:r>
              <w:rPr>
                <w:sz w:val="28"/>
                <w:szCs w:val="28"/>
              </w:rPr>
              <w:t xml:space="preserve"> //</w:t>
            </w:r>
            <w:r w:rsidRPr="00F02946">
              <w:rPr>
                <w:sz w:val="28"/>
                <w:szCs w:val="28"/>
              </w:rPr>
              <w:t xml:space="preserve"> Фундаментальные исследования. </w:t>
            </w:r>
            <w:r w:rsidR="006B73D9" w:rsidRPr="006B73D9">
              <w:rPr>
                <w:sz w:val="28"/>
                <w:szCs w:val="28"/>
              </w:rPr>
              <w:t xml:space="preserve">– </w:t>
            </w:r>
            <w:r w:rsidRPr="00F02946">
              <w:rPr>
                <w:sz w:val="28"/>
                <w:szCs w:val="28"/>
              </w:rPr>
              <w:t xml:space="preserve">2014. </w:t>
            </w:r>
            <w:r w:rsidR="006B73D9" w:rsidRPr="006B73D9">
              <w:rPr>
                <w:sz w:val="28"/>
                <w:szCs w:val="28"/>
              </w:rPr>
              <w:t xml:space="preserve">– </w:t>
            </w:r>
            <w:r w:rsidRPr="00F02946">
              <w:rPr>
                <w:sz w:val="28"/>
                <w:szCs w:val="28"/>
              </w:rPr>
              <w:t xml:space="preserve">№ 2. </w:t>
            </w:r>
            <w:r w:rsidR="006B73D9" w:rsidRPr="006B73D9">
              <w:rPr>
                <w:sz w:val="28"/>
                <w:szCs w:val="28"/>
              </w:rPr>
              <w:t xml:space="preserve">– </w:t>
            </w:r>
            <w:r w:rsidRPr="00F02946">
              <w:rPr>
                <w:sz w:val="28"/>
                <w:szCs w:val="28"/>
              </w:rPr>
              <w:t xml:space="preserve">С. 180-185.  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C72105" w:rsidRDefault="00F02946" w:rsidP="00010A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F02946">
              <w:rPr>
                <w:b/>
                <w:sz w:val="28"/>
                <w:szCs w:val="28"/>
                <w:lang w:val="en-US"/>
              </w:rPr>
              <w:lastRenderedPageBreak/>
              <w:t>Khvorostukhina</w:t>
            </w:r>
            <w:proofErr w:type="spellEnd"/>
            <w:r w:rsidRPr="00F02946">
              <w:rPr>
                <w:b/>
                <w:sz w:val="28"/>
                <w:szCs w:val="28"/>
                <w:lang w:val="en-US"/>
              </w:rPr>
              <w:t xml:space="preserve"> N.F., </w:t>
            </w:r>
            <w:proofErr w:type="spellStart"/>
            <w:r w:rsidRPr="00F02946">
              <w:rPr>
                <w:b/>
                <w:sz w:val="28"/>
                <w:szCs w:val="28"/>
                <w:lang w:val="en-US"/>
              </w:rPr>
              <w:t>Salov</w:t>
            </w:r>
            <w:proofErr w:type="spellEnd"/>
            <w:r w:rsidRPr="00F02946">
              <w:rPr>
                <w:b/>
                <w:sz w:val="28"/>
                <w:szCs w:val="28"/>
                <w:lang w:val="en-US"/>
              </w:rPr>
              <w:t xml:space="preserve"> I.A., </w:t>
            </w:r>
            <w:proofErr w:type="spellStart"/>
            <w:r w:rsidRPr="00F02946">
              <w:rPr>
                <w:b/>
                <w:sz w:val="28"/>
                <w:szCs w:val="28"/>
                <w:lang w:val="en-US"/>
              </w:rPr>
              <w:t>Stolyarova</w:t>
            </w:r>
            <w:proofErr w:type="spellEnd"/>
            <w:r w:rsidRPr="00F02946">
              <w:rPr>
                <w:b/>
                <w:sz w:val="28"/>
                <w:szCs w:val="28"/>
                <w:lang w:val="en-US"/>
              </w:rPr>
              <w:t xml:space="preserve"> U.V. Analysis of complicated gestation of </w:t>
            </w:r>
            <w:r w:rsidRPr="00F02946">
              <w:rPr>
                <w:b/>
                <w:sz w:val="28"/>
                <w:szCs w:val="28"/>
                <w:lang w:val="en-US"/>
              </w:rPr>
              <w:lastRenderedPageBreak/>
              <w:t>pregnant women with acute pancreatitis</w:t>
            </w:r>
            <w:r w:rsidR="00C72105" w:rsidRPr="00AE5EF4">
              <w:rPr>
                <w:sz w:val="28"/>
                <w:szCs w:val="28"/>
                <w:lang w:val="en-US"/>
              </w:rPr>
              <w:t xml:space="preserve">. </w:t>
            </w:r>
            <w:r w:rsidR="009768B7" w:rsidRPr="00010A71">
              <w:rPr>
                <w:i/>
                <w:sz w:val="28"/>
                <w:szCs w:val="28"/>
                <w:lang w:val="en-US"/>
              </w:rPr>
              <w:t>Fundamental research</w:t>
            </w:r>
            <w:r w:rsidR="00C72105" w:rsidRPr="00010A71">
              <w:rPr>
                <w:i/>
                <w:sz w:val="28"/>
                <w:szCs w:val="28"/>
                <w:lang w:val="en-US"/>
              </w:rPr>
              <w:t>,</w:t>
            </w:r>
            <w:r w:rsidR="00C72105" w:rsidRPr="00C14099">
              <w:rPr>
                <w:i/>
                <w:sz w:val="28"/>
                <w:szCs w:val="28"/>
                <w:lang w:val="en-US"/>
              </w:rPr>
              <w:t xml:space="preserve"> 201</w:t>
            </w:r>
            <w:r w:rsidR="009768B7" w:rsidRPr="00010A71">
              <w:rPr>
                <w:i/>
                <w:sz w:val="28"/>
                <w:szCs w:val="28"/>
                <w:lang w:val="en-US"/>
              </w:rPr>
              <w:t>4</w:t>
            </w:r>
            <w:r w:rsidR="00C72105" w:rsidRPr="00C14099">
              <w:rPr>
                <w:i/>
                <w:sz w:val="28"/>
                <w:szCs w:val="28"/>
                <w:lang w:val="en-US"/>
              </w:rPr>
              <w:t xml:space="preserve">, no. </w:t>
            </w:r>
            <w:r w:rsidR="009768B7" w:rsidRPr="00010A71">
              <w:rPr>
                <w:i/>
                <w:sz w:val="28"/>
                <w:szCs w:val="28"/>
                <w:lang w:val="en-US"/>
              </w:rPr>
              <w:t>2</w:t>
            </w:r>
            <w:r w:rsidR="00C72105" w:rsidRPr="00C14099">
              <w:rPr>
                <w:i/>
                <w:sz w:val="28"/>
                <w:szCs w:val="28"/>
                <w:lang w:val="en-US"/>
              </w:rPr>
              <w:t xml:space="preserve">, pp. </w:t>
            </w:r>
            <w:r w:rsidR="009768B7" w:rsidRPr="00010A71">
              <w:rPr>
                <w:i/>
                <w:sz w:val="28"/>
                <w:szCs w:val="28"/>
                <w:lang w:val="en-US"/>
              </w:rPr>
              <w:t>180-185</w:t>
            </w:r>
            <w:r w:rsidR="00C72105" w:rsidRPr="00C14099">
              <w:rPr>
                <w:i/>
                <w:sz w:val="28"/>
                <w:szCs w:val="28"/>
                <w:lang w:val="en-US"/>
              </w:rPr>
              <w:t>. (</w:t>
            </w:r>
            <w:proofErr w:type="gramStart"/>
            <w:r w:rsidR="00C72105" w:rsidRPr="00C14099">
              <w:rPr>
                <w:i/>
                <w:sz w:val="28"/>
                <w:szCs w:val="28"/>
                <w:lang w:val="en-US"/>
              </w:rPr>
              <w:t>in</w:t>
            </w:r>
            <w:proofErr w:type="gramEnd"/>
            <w:r w:rsidR="00C72105" w:rsidRPr="00C14099">
              <w:rPr>
                <w:i/>
                <w:sz w:val="28"/>
                <w:szCs w:val="28"/>
                <w:lang w:val="en-US"/>
              </w:rPr>
              <w:t xml:space="preserve"> Russ</w:t>
            </w:r>
            <w:r w:rsidR="00C72105" w:rsidRPr="00C72105">
              <w:rPr>
                <w:i/>
                <w:sz w:val="28"/>
                <w:szCs w:val="28"/>
                <w:lang w:val="en-US"/>
              </w:rPr>
              <w:t>.</w:t>
            </w:r>
            <w:r w:rsidR="00C72105" w:rsidRPr="00C14099">
              <w:rPr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A466CB" w:rsidRDefault="005F2D98" w:rsidP="009768B7">
            <w:pPr>
              <w:spacing w:after="0" w:line="240" w:lineRule="auto"/>
              <w:rPr>
                <w:rFonts w:eastAsia="Times New Roman" w:cs="Arial"/>
                <w:color w:val="606060"/>
                <w:sz w:val="28"/>
                <w:szCs w:val="28"/>
                <w:lang w:val="en-US" w:eastAsia="ru-RU"/>
              </w:rPr>
            </w:pPr>
            <w:r w:rsidRPr="00A466CB">
              <w:rPr>
                <w:sz w:val="28"/>
                <w:szCs w:val="28"/>
                <w:lang w:val="en-US"/>
              </w:rPr>
              <w:lastRenderedPageBreak/>
              <w:t>https://elibrary.ru/item.asp?id=21370244</w:t>
            </w: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64950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5F2D98" w:rsidRDefault="006B73D9" w:rsidP="005F2D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B73D9">
              <w:rPr>
                <w:sz w:val="28"/>
                <w:szCs w:val="28"/>
              </w:rPr>
              <w:t>Хворостухина</w:t>
            </w:r>
            <w:proofErr w:type="spellEnd"/>
            <w:r w:rsidRPr="006B73D9">
              <w:rPr>
                <w:sz w:val="28"/>
                <w:szCs w:val="28"/>
              </w:rPr>
              <w:t xml:space="preserve"> Н.Ф., Салов И.А., Новичков Д.А. </w:t>
            </w:r>
            <w:proofErr w:type="spellStart"/>
            <w:r w:rsidRPr="006B73D9">
              <w:rPr>
                <w:sz w:val="28"/>
                <w:szCs w:val="28"/>
              </w:rPr>
              <w:t>Плазмаферез</w:t>
            </w:r>
            <w:proofErr w:type="spellEnd"/>
            <w:r w:rsidRPr="006B73D9">
              <w:rPr>
                <w:sz w:val="28"/>
                <w:szCs w:val="28"/>
              </w:rPr>
              <w:t xml:space="preserve"> в комплексном лечении беременных с острым аппендицитом</w:t>
            </w:r>
            <w:r w:rsidR="005F2D98">
              <w:rPr>
                <w:sz w:val="28"/>
                <w:szCs w:val="28"/>
              </w:rPr>
              <w:t xml:space="preserve"> //</w:t>
            </w:r>
            <w:r w:rsidRPr="006B73D9">
              <w:rPr>
                <w:sz w:val="28"/>
                <w:szCs w:val="28"/>
              </w:rPr>
              <w:t xml:space="preserve"> Акушерство, гинекология и репродукция. – </w:t>
            </w:r>
            <w:r w:rsidRPr="005F2D98">
              <w:rPr>
                <w:sz w:val="28"/>
                <w:szCs w:val="28"/>
              </w:rPr>
              <w:t xml:space="preserve">2014. – </w:t>
            </w:r>
            <w:r>
              <w:rPr>
                <w:sz w:val="28"/>
                <w:szCs w:val="28"/>
              </w:rPr>
              <w:t>Т</w:t>
            </w:r>
            <w:r w:rsidRPr="005F2D98">
              <w:rPr>
                <w:sz w:val="28"/>
                <w:szCs w:val="28"/>
              </w:rPr>
              <w:t xml:space="preserve">.8, №3. – </w:t>
            </w:r>
            <w:r>
              <w:rPr>
                <w:sz w:val="28"/>
                <w:szCs w:val="28"/>
              </w:rPr>
              <w:t xml:space="preserve">С. </w:t>
            </w:r>
            <w:r w:rsidRPr="005F2D98">
              <w:rPr>
                <w:sz w:val="28"/>
                <w:szCs w:val="28"/>
              </w:rPr>
              <w:t>26-30.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6B73D9" w:rsidRDefault="006B73D9" w:rsidP="00010A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6B73D9">
              <w:rPr>
                <w:b/>
                <w:sz w:val="28"/>
                <w:szCs w:val="28"/>
                <w:lang w:val="en-US"/>
              </w:rPr>
              <w:t>Khvorostukhina</w:t>
            </w:r>
            <w:proofErr w:type="spellEnd"/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B73D9">
              <w:rPr>
                <w:b/>
                <w:sz w:val="28"/>
                <w:szCs w:val="28"/>
                <w:lang w:val="en-US"/>
              </w:rPr>
              <w:t>N</w:t>
            </w:r>
            <w:r w:rsidRPr="00A466CB">
              <w:rPr>
                <w:b/>
                <w:sz w:val="28"/>
                <w:szCs w:val="28"/>
                <w:lang w:val="en-US"/>
              </w:rPr>
              <w:t>.</w:t>
            </w:r>
            <w:r w:rsidRPr="006B73D9">
              <w:rPr>
                <w:b/>
                <w:sz w:val="28"/>
                <w:szCs w:val="28"/>
                <w:lang w:val="en-US"/>
              </w:rPr>
              <w:t>F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B73D9">
              <w:rPr>
                <w:b/>
                <w:sz w:val="28"/>
                <w:szCs w:val="28"/>
                <w:lang w:val="en-US"/>
              </w:rPr>
              <w:t>Salov</w:t>
            </w:r>
            <w:proofErr w:type="spellEnd"/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B73D9">
              <w:rPr>
                <w:b/>
                <w:sz w:val="28"/>
                <w:szCs w:val="28"/>
                <w:lang w:val="en-US"/>
              </w:rPr>
              <w:t>I</w:t>
            </w:r>
            <w:r w:rsidRPr="00A466CB">
              <w:rPr>
                <w:b/>
                <w:sz w:val="28"/>
                <w:szCs w:val="28"/>
                <w:lang w:val="en-US"/>
              </w:rPr>
              <w:t>.</w:t>
            </w:r>
            <w:r w:rsidRPr="006B73D9">
              <w:rPr>
                <w:b/>
                <w:sz w:val="28"/>
                <w:szCs w:val="28"/>
                <w:lang w:val="en-US"/>
              </w:rPr>
              <w:t>A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B73D9">
              <w:rPr>
                <w:b/>
                <w:sz w:val="28"/>
                <w:szCs w:val="28"/>
                <w:lang w:val="en-US"/>
              </w:rPr>
              <w:t>Novichkov</w:t>
            </w:r>
            <w:proofErr w:type="spellEnd"/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B73D9">
              <w:rPr>
                <w:b/>
                <w:sz w:val="28"/>
                <w:szCs w:val="28"/>
                <w:lang w:val="en-US"/>
              </w:rPr>
              <w:t>D</w:t>
            </w:r>
            <w:r w:rsidRPr="00A466CB">
              <w:rPr>
                <w:b/>
                <w:sz w:val="28"/>
                <w:szCs w:val="28"/>
                <w:lang w:val="en-US"/>
              </w:rPr>
              <w:t>.</w:t>
            </w:r>
            <w:r w:rsidRPr="006B73D9">
              <w:rPr>
                <w:b/>
                <w:sz w:val="28"/>
                <w:szCs w:val="28"/>
                <w:lang w:val="en-US"/>
              </w:rPr>
              <w:t>A</w:t>
            </w:r>
            <w:r w:rsidRPr="00A466CB">
              <w:rPr>
                <w:b/>
                <w:sz w:val="28"/>
                <w:szCs w:val="28"/>
                <w:lang w:val="en-US"/>
              </w:rPr>
              <w:t>.</w:t>
            </w:r>
            <w:r w:rsidR="00010A71" w:rsidRPr="00010A7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B73D9">
              <w:rPr>
                <w:b/>
                <w:sz w:val="28"/>
                <w:szCs w:val="28"/>
                <w:lang w:val="en-US"/>
              </w:rPr>
              <w:t>Plasmapheresis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B73D9">
              <w:rPr>
                <w:b/>
                <w:sz w:val="28"/>
                <w:szCs w:val="28"/>
                <w:lang w:val="en-US"/>
              </w:rPr>
              <w:t>in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B73D9">
              <w:rPr>
                <w:b/>
                <w:sz w:val="28"/>
                <w:szCs w:val="28"/>
                <w:lang w:val="en-US"/>
              </w:rPr>
              <w:t>complex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B73D9">
              <w:rPr>
                <w:b/>
                <w:sz w:val="28"/>
                <w:szCs w:val="28"/>
                <w:lang w:val="en-US"/>
              </w:rPr>
              <w:t>treatment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B73D9">
              <w:rPr>
                <w:b/>
                <w:sz w:val="28"/>
                <w:szCs w:val="28"/>
                <w:lang w:val="en-US"/>
              </w:rPr>
              <w:t>of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B73D9">
              <w:rPr>
                <w:b/>
                <w:sz w:val="28"/>
                <w:szCs w:val="28"/>
                <w:lang w:val="en-US"/>
              </w:rPr>
              <w:t>pregnant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B73D9">
              <w:rPr>
                <w:b/>
                <w:sz w:val="28"/>
                <w:szCs w:val="28"/>
                <w:lang w:val="en-US"/>
              </w:rPr>
              <w:t>women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B73D9">
              <w:rPr>
                <w:b/>
                <w:sz w:val="28"/>
                <w:szCs w:val="28"/>
                <w:lang w:val="en-US"/>
              </w:rPr>
              <w:t>with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B73D9">
              <w:rPr>
                <w:b/>
                <w:sz w:val="28"/>
                <w:szCs w:val="28"/>
                <w:lang w:val="en-US"/>
              </w:rPr>
              <w:t>acute</w:t>
            </w:r>
            <w:r w:rsidRPr="00A466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B73D9">
              <w:rPr>
                <w:b/>
                <w:sz w:val="28"/>
                <w:szCs w:val="28"/>
                <w:lang w:val="en-US"/>
              </w:rPr>
              <w:t>appendicitis</w:t>
            </w:r>
            <w:r w:rsidR="00A94E2C" w:rsidRPr="00AE5EF4">
              <w:rPr>
                <w:b/>
                <w:sz w:val="28"/>
                <w:szCs w:val="28"/>
                <w:lang w:val="en-US"/>
              </w:rPr>
              <w:t>.</w:t>
            </w:r>
            <w:r w:rsidR="00A94E2C" w:rsidRPr="00AE5EF4">
              <w:rPr>
                <w:sz w:val="28"/>
                <w:szCs w:val="28"/>
                <w:lang w:val="en-US"/>
              </w:rPr>
              <w:t xml:space="preserve"> </w:t>
            </w:r>
            <w:r w:rsidR="005F2D98" w:rsidRPr="00010A71">
              <w:rPr>
                <w:i/>
                <w:sz w:val="28"/>
                <w:szCs w:val="28"/>
                <w:lang w:val="en-US"/>
              </w:rPr>
              <w:t>Obstetrics, Gynecology, and Reproduction</w:t>
            </w:r>
            <w:r w:rsidR="00A94E2C" w:rsidRPr="00010A71">
              <w:rPr>
                <w:i/>
                <w:sz w:val="28"/>
                <w:szCs w:val="28"/>
                <w:lang w:val="en-US"/>
              </w:rPr>
              <w:t>,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 xml:space="preserve"> 2014, </w:t>
            </w:r>
            <w:r w:rsidR="005F2D98" w:rsidRPr="005F2D98">
              <w:rPr>
                <w:i/>
                <w:sz w:val="28"/>
                <w:szCs w:val="28"/>
                <w:lang w:val="en-US"/>
              </w:rPr>
              <w:t xml:space="preserve">Vol. </w:t>
            </w:r>
            <w:r w:rsidR="005F2D98" w:rsidRPr="00010A71">
              <w:rPr>
                <w:i/>
                <w:sz w:val="28"/>
                <w:szCs w:val="28"/>
                <w:lang w:val="en-US"/>
              </w:rPr>
              <w:t>8</w:t>
            </w:r>
            <w:r w:rsidR="005F2D98" w:rsidRPr="005F2D98">
              <w:rPr>
                <w:i/>
                <w:sz w:val="28"/>
                <w:szCs w:val="28"/>
                <w:lang w:val="en-US"/>
              </w:rPr>
              <w:t>, no. 3,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 xml:space="preserve"> pp. </w:t>
            </w:r>
            <w:r w:rsidR="005F2D98" w:rsidRPr="00010A71">
              <w:rPr>
                <w:i/>
                <w:sz w:val="28"/>
                <w:szCs w:val="28"/>
                <w:lang w:val="en-US"/>
              </w:rPr>
              <w:t>26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>-</w:t>
            </w:r>
            <w:r w:rsidR="005F2D98" w:rsidRPr="00010A71">
              <w:rPr>
                <w:i/>
                <w:sz w:val="28"/>
                <w:szCs w:val="28"/>
                <w:lang w:val="en-US"/>
              </w:rPr>
              <w:t>3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>0. (</w:t>
            </w:r>
            <w:proofErr w:type="gramStart"/>
            <w:r w:rsidR="00A94E2C" w:rsidRPr="00AE5EF4">
              <w:rPr>
                <w:i/>
                <w:sz w:val="28"/>
                <w:szCs w:val="28"/>
                <w:lang w:val="en-US"/>
              </w:rPr>
              <w:t>in</w:t>
            </w:r>
            <w:proofErr w:type="gramEnd"/>
            <w:r w:rsidR="00A94E2C" w:rsidRPr="00AE5EF4">
              <w:rPr>
                <w:i/>
                <w:sz w:val="28"/>
                <w:szCs w:val="28"/>
                <w:lang w:val="en-US"/>
              </w:rPr>
              <w:t xml:space="preserve"> Russ</w:t>
            </w:r>
            <w:r w:rsidR="00A94E2C" w:rsidRPr="006B73D9">
              <w:rPr>
                <w:i/>
                <w:sz w:val="28"/>
                <w:szCs w:val="28"/>
                <w:lang w:val="en-US"/>
              </w:rPr>
              <w:t>.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A466CB" w:rsidRDefault="006B73D9" w:rsidP="004E31EB">
            <w:pPr>
              <w:spacing w:after="0" w:line="240" w:lineRule="auto"/>
              <w:rPr>
                <w:rFonts w:eastAsia="Times New Roman" w:cs="Arial"/>
                <w:color w:val="606060"/>
                <w:sz w:val="28"/>
                <w:szCs w:val="28"/>
                <w:lang w:val="en-US" w:eastAsia="ru-RU"/>
              </w:rPr>
            </w:pPr>
            <w:r w:rsidRPr="00A466CB">
              <w:rPr>
                <w:sz w:val="28"/>
                <w:szCs w:val="28"/>
                <w:lang w:val="en-US"/>
              </w:rPr>
              <w:t>https://elibrary.ru/item.asp?id=22484589</w:t>
            </w: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64950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5F2D98" w:rsidRDefault="005F2D98" w:rsidP="005F2D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5F2D98">
              <w:rPr>
                <w:sz w:val="28"/>
                <w:szCs w:val="28"/>
              </w:rPr>
              <w:t>Хворостухина</w:t>
            </w:r>
            <w:proofErr w:type="spellEnd"/>
            <w:r w:rsidRPr="005F2D98">
              <w:rPr>
                <w:sz w:val="28"/>
                <w:szCs w:val="28"/>
              </w:rPr>
              <w:t xml:space="preserve"> Н.Ф., Салов И.А., Новичков Д.А. Острый панкреатит беременных</w:t>
            </w:r>
            <w:r>
              <w:rPr>
                <w:sz w:val="28"/>
                <w:szCs w:val="28"/>
              </w:rPr>
              <w:t xml:space="preserve"> //</w:t>
            </w:r>
            <w:r w:rsidRPr="005F2D98">
              <w:rPr>
                <w:sz w:val="28"/>
                <w:szCs w:val="28"/>
              </w:rPr>
              <w:t xml:space="preserve"> Клиническая медицина. – 2015. – Т. 93</w:t>
            </w:r>
            <w:r>
              <w:rPr>
                <w:sz w:val="28"/>
                <w:szCs w:val="28"/>
              </w:rPr>
              <w:t>,</w:t>
            </w:r>
            <w:r w:rsidRPr="005F2D98">
              <w:rPr>
                <w:sz w:val="28"/>
                <w:szCs w:val="28"/>
              </w:rPr>
              <w:t xml:space="preserve"> № 2.</w:t>
            </w:r>
            <w:r>
              <w:t xml:space="preserve"> </w:t>
            </w:r>
            <w:r w:rsidRPr="005F2D98">
              <w:rPr>
                <w:sz w:val="28"/>
                <w:szCs w:val="28"/>
              </w:rPr>
              <w:t>– С. 61-66.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5F2D98" w:rsidRDefault="005F2D98" w:rsidP="000B4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5F2D98">
              <w:rPr>
                <w:b/>
                <w:sz w:val="28"/>
                <w:szCs w:val="28"/>
                <w:lang w:val="en-US"/>
              </w:rPr>
              <w:t>Khvorostukhina</w:t>
            </w:r>
            <w:proofErr w:type="spellEnd"/>
            <w:r w:rsidRPr="005F2D98">
              <w:rPr>
                <w:b/>
                <w:sz w:val="28"/>
                <w:szCs w:val="28"/>
                <w:lang w:val="en-US"/>
              </w:rPr>
              <w:t xml:space="preserve"> N.F., </w:t>
            </w:r>
            <w:proofErr w:type="spellStart"/>
            <w:r w:rsidRPr="005F2D98">
              <w:rPr>
                <w:b/>
                <w:sz w:val="28"/>
                <w:szCs w:val="28"/>
                <w:lang w:val="en-US"/>
              </w:rPr>
              <w:t>Salov</w:t>
            </w:r>
            <w:proofErr w:type="spellEnd"/>
            <w:r w:rsidRPr="005F2D98">
              <w:rPr>
                <w:b/>
                <w:sz w:val="28"/>
                <w:szCs w:val="28"/>
                <w:lang w:val="en-US"/>
              </w:rPr>
              <w:t xml:space="preserve"> I.A., </w:t>
            </w:r>
            <w:proofErr w:type="spellStart"/>
            <w:r w:rsidRPr="005F2D98">
              <w:rPr>
                <w:b/>
                <w:sz w:val="28"/>
                <w:szCs w:val="28"/>
                <w:lang w:val="en-US"/>
              </w:rPr>
              <w:t>Novichkov</w:t>
            </w:r>
            <w:proofErr w:type="spellEnd"/>
            <w:r w:rsidRPr="005F2D98">
              <w:rPr>
                <w:b/>
                <w:sz w:val="28"/>
                <w:szCs w:val="28"/>
                <w:lang w:val="en-US"/>
              </w:rPr>
              <w:t xml:space="preserve"> D.A.</w:t>
            </w:r>
            <w:r w:rsidR="000B424F" w:rsidRPr="000B424F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F2D98">
              <w:rPr>
                <w:b/>
                <w:sz w:val="28"/>
                <w:szCs w:val="28"/>
                <w:lang w:val="en-US"/>
              </w:rPr>
              <w:t>Acute pancreatitis of pregnancy</w:t>
            </w:r>
            <w:r w:rsidR="00A94E2C" w:rsidRPr="00AE5EF4">
              <w:rPr>
                <w:b/>
                <w:sz w:val="28"/>
                <w:szCs w:val="28"/>
                <w:lang w:val="en-US"/>
              </w:rPr>
              <w:t>.</w:t>
            </w:r>
            <w:r w:rsidR="00A94E2C" w:rsidRPr="00AE5EF4">
              <w:rPr>
                <w:sz w:val="28"/>
                <w:szCs w:val="28"/>
                <w:lang w:val="en-US"/>
              </w:rPr>
              <w:t xml:space="preserve"> </w:t>
            </w:r>
            <w:r w:rsidRPr="00010A71">
              <w:rPr>
                <w:i/>
                <w:sz w:val="28"/>
                <w:szCs w:val="28"/>
                <w:lang w:val="en-US"/>
              </w:rPr>
              <w:t>Clinical medicine</w:t>
            </w:r>
            <w:r w:rsidR="00A94E2C" w:rsidRPr="00010A71">
              <w:rPr>
                <w:i/>
                <w:sz w:val="28"/>
                <w:szCs w:val="28"/>
                <w:lang w:val="en-US"/>
              </w:rPr>
              <w:t>. 201</w:t>
            </w:r>
            <w:r w:rsidRPr="00010A71">
              <w:rPr>
                <w:i/>
                <w:sz w:val="28"/>
                <w:szCs w:val="28"/>
              </w:rPr>
              <w:t>5</w:t>
            </w:r>
            <w:r w:rsidR="00A94E2C" w:rsidRPr="00010A71">
              <w:rPr>
                <w:i/>
                <w:sz w:val="28"/>
                <w:szCs w:val="28"/>
                <w:lang w:val="en-US"/>
              </w:rPr>
              <w:t>,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5F2D98">
              <w:rPr>
                <w:i/>
                <w:sz w:val="28"/>
                <w:szCs w:val="28"/>
                <w:lang w:val="en-US"/>
              </w:rPr>
              <w:t xml:space="preserve">Vol. </w:t>
            </w:r>
            <w:r>
              <w:rPr>
                <w:i/>
                <w:sz w:val="28"/>
                <w:szCs w:val="28"/>
              </w:rPr>
              <w:t>93</w:t>
            </w:r>
            <w:r w:rsidRPr="005F2D98">
              <w:rPr>
                <w:i/>
                <w:sz w:val="28"/>
                <w:szCs w:val="28"/>
                <w:lang w:val="en-US"/>
              </w:rPr>
              <w:t xml:space="preserve">, 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 xml:space="preserve">no. </w:t>
            </w:r>
            <w:r>
              <w:rPr>
                <w:i/>
                <w:sz w:val="28"/>
                <w:szCs w:val="28"/>
              </w:rPr>
              <w:t>2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 xml:space="preserve">, pp. </w:t>
            </w:r>
            <w:r>
              <w:rPr>
                <w:i/>
                <w:sz w:val="28"/>
                <w:szCs w:val="28"/>
              </w:rPr>
              <w:t>61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>-</w:t>
            </w:r>
            <w:r>
              <w:rPr>
                <w:i/>
                <w:sz w:val="28"/>
                <w:szCs w:val="28"/>
              </w:rPr>
              <w:t>66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>.</w:t>
            </w:r>
            <w:r w:rsidR="00A94E2C" w:rsidRPr="00AE5EF4">
              <w:rPr>
                <w:lang w:val="en-US"/>
              </w:rPr>
              <w:t xml:space="preserve"> 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>(</w:t>
            </w:r>
            <w:proofErr w:type="gramStart"/>
            <w:r w:rsidR="00A94E2C" w:rsidRPr="00AE5EF4">
              <w:rPr>
                <w:i/>
                <w:sz w:val="28"/>
                <w:szCs w:val="28"/>
                <w:lang w:val="en-US"/>
              </w:rPr>
              <w:t>in</w:t>
            </w:r>
            <w:proofErr w:type="gramEnd"/>
            <w:r w:rsidR="00A94E2C" w:rsidRPr="00AE5EF4">
              <w:rPr>
                <w:i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A466CB" w:rsidRDefault="005F2D98" w:rsidP="004E31EB">
            <w:pPr>
              <w:spacing w:after="0" w:line="240" w:lineRule="auto"/>
              <w:rPr>
                <w:rFonts w:eastAsia="Times New Roman" w:cs="Arial"/>
                <w:color w:val="606060"/>
                <w:sz w:val="28"/>
                <w:szCs w:val="28"/>
                <w:lang w:val="en-US" w:eastAsia="ru-RU"/>
              </w:rPr>
            </w:pPr>
            <w:r w:rsidRPr="00A466CB">
              <w:rPr>
                <w:sz w:val="28"/>
                <w:szCs w:val="28"/>
                <w:lang w:val="en-US"/>
              </w:rPr>
              <w:t>https://elibrary.ru/item.asp?id=23058621</w:t>
            </w:r>
          </w:p>
        </w:tc>
      </w:tr>
      <w:tr w:rsidR="009F4DDE" w:rsidRPr="000B424F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D98" w:rsidRDefault="005F2D98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D98" w:rsidRPr="005F2D98" w:rsidRDefault="005F2D98" w:rsidP="005F2D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5F2D98">
              <w:rPr>
                <w:sz w:val="28"/>
                <w:szCs w:val="28"/>
              </w:rPr>
              <w:t>Хворостухина</w:t>
            </w:r>
            <w:proofErr w:type="spellEnd"/>
            <w:r w:rsidRPr="005F2D98">
              <w:rPr>
                <w:sz w:val="28"/>
                <w:szCs w:val="28"/>
              </w:rPr>
              <w:t xml:space="preserve"> Н.Ф., Салов И.А., Новичков Д.А. Пути снижения перинатальных </w:t>
            </w:r>
            <w:r w:rsidRPr="005F2D98">
              <w:rPr>
                <w:sz w:val="28"/>
                <w:szCs w:val="28"/>
              </w:rPr>
              <w:lastRenderedPageBreak/>
              <w:t>потерь у беременных с острым панкреатитом</w:t>
            </w:r>
            <w:r>
              <w:rPr>
                <w:sz w:val="28"/>
                <w:szCs w:val="28"/>
              </w:rPr>
              <w:t xml:space="preserve"> </w:t>
            </w:r>
            <w:r w:rsidRPr="005F2D98">
              <w:rPr>
                <w:sz w:val="28"/>
                <w:szCs w:val="28"/>
              </w:rPr>
              <w:t>// Акушерство и гинекология. – 2017. – № 5. – С. 50-57.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D98" w:rsidRPr="000B424F" w:rsidRDefault="005F2D98" w:rsidP="000B424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F2D98">
              <w:rPr>
                <w:b/>
                <w:sz w:val="28"/>
                <w:szCs w:val="28"/>
                <w:lang w:val="en-US"/>
              </w:rPr>
              <w:lastRenderedPageBreak/>
              <w:t>Khvorostukhina</w:t>
            </w:r>
            <w:proofErr w:type="spellEnd"/>
            <w:r w:rsidRPr="005F2D98">
              <w:rPr>
                <w:b/>
                <w:sz w:val="28"/>
                <w:szCs w:val="28"/>
                <w:lang w:val="en-US"/>
              </w:rPr>
              <w:t xml:space="preserve"> N.F., </w:t>
            </w:r>
            <w:proofErr w:type="spellStart"/>
            <w:r w:rsidRPr="005F2D98">
              <w:rPr>
                <w:b/>
                <w:sz w:val="28"/>
                <w:szCs w:val="28"/>
                <w:lang w:val="en-US"/>
              </w:rPr>
              <w:t>Salov</w:t>
            </w:r>
            <w:proofErr w:type="spellEnd"/>
            <w:r w:rsidRPr="005F2D98">
              <w:rPr>
                <w:b/>
                <w:sz w:val="28"/>
                <w:szCs w:val="28"/>
                <w:lang w:val="en-US"/>
              </w:rPr>
              <w:t xml:space="preserve"> I.A., </w:t>
            </w:r>
            <w:proofErr w:type="spellStart"/>
            <w:r w:rsidRPr="005F2D98">
              <w:rPr>
                <w:b/>
                <w:sz w:val="28"/>
                <w:szCs w:val="28"/>
                <w:lang w:val="en-US"/>
              </w:rPr>
              <w:t>Novichkov</w:t>
            </w:r>
            <w:proofErr w:type="spellEnd"/>
            <w:r w:rsidRPr="005F2D98">
              <w:rPr>
                <w:b/>
                <w:sz w:val="28"/>
                <w:szCs w:val="28"/>
                <w:lang w:val="en-US"/>
              </w:rPr>
              <w:t xml:space="preserve"> D.A.</w:t>
            </w:r>
            <w:r w:rsidR="000B424F" w:rsidRPr="000B424F">
              <w:rPr>
                <w:lang w:val="en-US"/>
              </w:rPr>
              <w:t xml:space="preserve"> </w:t>
            </w:r>
            <w:r w:rsidR="000B424F" w:rsidRPr="000B424F">
              <w:rPr>
                <w:b/>
                <w:sz w:val="28"/>
                <w:szCs w:val="28"/>
                <w:lang w:val="en-US"/>
              </w:rPr>
              <w:t xml:space="preserve">Ways to reduce </w:t>
            </w:r>
            <w:r w:rsidR="000B424F" w:rsidRPr="000B424F">
              <w:rPr>
                <w:b/>
                <w:sz w:val="28"/>
                <w:szCs w:val="28"/>
                <w:lang w:val="en-US"/>
              </w:rPr>
              <w:lastRenderedPageBreak/>
              <w:t xml:space="preserve">perinatal losses in pregnant women with acute pancreatitis. </w:t>
            </w:r>
            <w:r w:rsidR="000B424F" w:rsidRPr="000B424F">
              <w:rPr>
                <w:i/>
                <w:sz w:val="28"/>
                <w:szCs w:val="28"/>
                <w:lang w:val="en-US"/>
              </w:rPr>
              <w:t>Obstetrics and Gynecology</w:t>
            </w:r>
            <w:r w:rsidR="000B424F">
              <w:rPr>
                <w:i/>
                <w:sz w:val="28"/>
                <w:szCs w:val="28"/>
              </w:rPr>
              <w:t>. 2017,</w:t>
            </w:r>
            <w:r w:rsidR="000B424F">
              <w:t xml:space="preserve"> </w:t>
            </w:r>
            <w:proofErr w:type="spellStart"/>
            <w:r w:rsidR="000B424F" w:rsidRPr="000B424F">
              <w:rPr>
                <w:i/>
                <w:sz w:val="28"/>
                <w:szCs w:val="28"/>
              </w:rPr>
              <w:t>no</w:t>
            </w:r>
            <w:proofErr w:type="spellEnd"/>
            <w:r w:rsidR="000B424F" w:rsidRPr="000B424F">
              <w:rPr>
                <w:i/>
                <w:sz w:val="28"/>
                <w:szCs w:val="28"/>
              </w:rPr>
              <w:t xml:space="preserve">. </w:t>
            </w:r>
            <w:r w:rsidR="000B424F">
              <w:rPr>
                <w:i/>
                <w:sz w:val="28"/>
                <w:szCs w:val="28"/>
              </w:rPr>
              <w:t>5</w:t>
            </w:r>
            <w:r w:rsidR="000B424F" w:rsidRPr="000B424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0B424F" w:rsidRPr="000B424F">
              <w:rPr>
                <w:i/>
                <w:sz w:val="28"/>
                <w:szCs w:val="28"/>
              </w:rPr>
              <w:t>pp</w:t>
            </w:r>
            <w:proofErr w:type="spellEnd"/>
            <w:r w:rsidR="000B424F" w:rsidRPr="000B424F">
              <w:rPr>
                <w:i/>
                <w:sz w:val="28"/>
                <w:szCs w:val="28"/>
              </w:rPr>
              <w:t xml:space="preserve">. </w:t>
            </w:r>
            <w:r w:rsidR="000B424F">
              <w:rPr>
                <w:i/>
                <w:sz w:val="28"/>
                <w:szCs w:val="28"/>
              </w:rPr>
              <w:t>50</w:t>
            </w:r>
            <w:r w:rsidR="000B424F" w:rsidRPr="000B424F">
              <w:rPr>
                <w:i/>
                <w:sz w:val="28"/>
                <w:szCs w:val="28"/>
              </w:rPr>
              <w:t>-</w:t>
            </w:r>
            <w:r w:rsidR="000B424F">
              <w:rPr>
                <w:i/>
                <w:sz w:val="28"/>
                <w:szCs w:val="28"/>
              </w:rPr>
              <w:t>57</w:t>
            </w:r>
            <w:r w:rsidR="000B424F" w:rsidRPr="000B424F">
              <w:rPr>
                <w:i/>
                <w:sz w:val="28"/>
                <w:szCs w:val="28"/>
              </w:rPr>
              <w:t>. (</w:t>
            </w:r>
            <w:proofErr w:type="spellStart"/>
            <w:r w:rsidR="000B424F" w:rsidRPr="000B424F">
              <w:rPr>
                <w:i/>
                <w:sz w:val="28"/>
                <w:szCs w:val="28"/>
              </w:rPr>
              <w:t>in</w:t>
            </w:r>
            <w:proofErr w:type="spellEnd"/>
            <w:r w:rsidR="000B424F" w:rsidRPr="000B424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0B424F" w:rsidRPr="000B424F">
              <w:rPr>
                <w:i/>
                <w:sz w:val="28"/>
                <w:szCs w:val="28"/>
              </w:rPr>
              <w:t>Russ</w:t>
            </w:r>
            <w:proofErr w:type="spellEnd"/>
            <w:r w:rsidR="000B424F" w:rsidRPr="000B424F"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D98" w:rsidRPr="00A466CB" w:rsidRDefault="000B424F" w:rsidP="004E31EB">
            <w:pPr>
              <w:spacing w:after="0" w:line="240" w:lineRule="auto"/>
              <w:rPr>
                <w:sz w:val="28"/>
                <w:szCs w:val="28"/>
              </w:rPr>
            </w:pPr>
            <w:r w:rsidRPr="00A466CB">
              <w:rPr>
                <w:sz w:val="28"/>
                <w:szCs w:val="28"/>
                <w:lang w:val="en-US"/>
              </w:rPr>
              <w:lastRenderedPageBreak/>
              <w:t>https</w:t>
            </w:r>
            <w:r w:rsidRPr="00A466CB">
              <w:rPr>
                <w:sz w:val="28"/>
                <w:szCs w:val="28"/>
              </w:rPr>
              <w:t>://</w:t>
            </w:r>
            <w:proofErr w:type="spellStart"/>
            <w:r w:rsidRPr="00A466CB">
              <w:rPr>
                <w:sz w:val="28"/>
                <w:szCs w:val="28"/>
                <w:lang w:val="en-US"/>
              </w:rPr>
              <w:t>elibrary</w:t>
            </w:r>
            <w:proofErr w:type="spellEnd"/>
            <w:r w:rsidRPr="00A466CB">
              <w:rPr>
                <w:sz w:val="28"/>
                <w:szCs w:val="28"/>
              </w:rPr>
              <w:t>.</w:t>
            </w:r>
            <w:proofErr w:type="spellStart"/>
            <w:r w:rsidRPr="00A466CB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A466CB">
              <w:rPr>
                <w:sz w:val="28"/>
                <w:szCs w:val="28"/>
              </w:rPr>
              <w:t>/</w:t>
            </w:r>
            <w:r w:rsidRPr="00A466CB">
              <w:rPr>
                <w:sz w:val="28"/>
                <w:szCs w:val="28"/>
                <w:lang w:val="en-US"/>
              </w:rPr>
              <w:t>item</w:t>
            </w:r>
            <w:r w:rsidRPr="00A466CB">
              <w:rPr>
                <w:sz w:val="28"/>
                <w:szCs w:val="28"/>
              </w:rPr>
              <w:t>.</w:t>
            </w:r>
            <w:r w:rsidRPr="00A466CB">
              <w:rPr>
                <w:sz w:val="28"/>
                <w:szCs w:val="28"/>
                <w:lang w:val="en-US"/>
              </w:rPr>
              <w:t>asp</w:t>
            </w:r>
            <w:r w:rsidRPr="00A466CB">
              <w:rPr>
                <w:sz w:val="28"/>
                <w:szCs w:val="28"/>
              </w:rPr>
              <w:t>?</w:t>
            </w:r>
            <w:r w:rsidRPr="00A466CB">
              <w:rPr>
                <w:sz w:val="28"/>
                <w:szCs w:val="28"/>
                <w:lang w:val="en-US"/>
              </w:rPr>
              <w:t>id</w:t>
            </w:r>
            <w:r w:rsidRPr="00A466CB">
              <w:rPr>
                <w:sz w:val="28"/>
                <w:szCs w:val="28"/>
              </w:rPr>
              <w:t>=29299509</w:t>
            </w: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64950" w:rsidRDefault="00E81A7A" w:rsidP="000B4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1</w:t>
            </w:r>
            <w:r w:rsidR="000B424F"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0B424F" w:rsidRDefault="000B424F" w:rsidP="000B42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0B424F">
              <w:rPr>
                <w:sz w:val="28"/>
                <w:szCs w:val="28"/>
              </w:rPr>
              <w:t>Чехонацкая</w:t>
            </w:r>
            <w:proofErr w:type="spellEnd"/>
            <w:r w:rsidRPr="000B424F">
              <w:rPr>
                <w:sz w:val="28"/>
                <w:szCs w:val="28"/>
              </w:rPr>
              <w:t xml:space="preserve"> М.Л., Рогожина И.Е., </w:t>
            </w:r>
            <w:proofErr w:type="spellStart"/>
            <w:r w:rsidRPr="000B424F">
              <w:rPr>
                <w:sz w:val="28"/>
                <w:szCs w:val="28"/>
              </w:rPr>
              <w:t>Яннаева</w:t>
            </w:r>
            <w:proofErr w:type="spellEnd"/>
            <w:r w:rsidRPr="000B424F">
              <w:rPr>
                <w:sz w:val="28"/>
                <w:szCs w:val="28"/>
              </w:rPr>
              <w:t xml:space="preserve"> Н.Е. Характеристика изменений маточного кровотока накануне родов</w:t>
            </w:r>
            <w:r>
              <w:rPr>
                <w:sz w:val="28"/>
                <w:szCs w:val="28"/>
              </w:rPr>
              <w:t xml:space="preserve"> //</w:t>
            </w:r>
            <w:r w:rsidRPr="000B424F">
              <w:rPr>
                <w:sz w:val="28"/>
                <w:szCs w:val="28"/>
              </w:rPr>
              <w:t xml:space="preserve"> Саратовский научно-медицинский журнал. – 2008</w:t>
            </w:r>
            <w:r>
              <w:rPr>
                <w:sz w:val="28"/>
                <w:szCs w:val="28"/>
              </w:rPr>
              <w:t>.</w:t>
            </w:r>
            <w:r w:rsidRPr="000B424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Т</w:t>
            </w:r>
            <w:r w:rsidRPr="000B424F">
              <w:rPr>
                <w:sz w:val="28"/>
                <w:szCs w:val="28"/>
              </w:rPr>
              <w:t xml:space="preserve">.4, №2. – </w:t>
            </w:r>
            <w:r>
              <w:rPr>
                <w:sz w:val="28"/>
                <w:szCs w:val="28"/>
              </w:rPr>
              <w:t>С</w:t>
            </w:r>
            <w:r w:rsidRPr="000B424F">
              <w:rPr>
                <w:sz w:val="28"/>
                <w:szCs w:val="28"/>
              </w:rPr>
              <w:t>. 67-70.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A94E2C" w:rsidRDefault="000B424F" w:rsidP="00010A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0B424F">
              <w:rPr>
                <w:b/>
                <w:sz w:val="28"/>
                <w:szCs w:val="28"/>
                <w:lang w:val="en-US"/>
              </w:rPr>
              <w:t>Chekhonatskaya</w:t>
            </w:r>
            <w:proofErr w:type="spellEnd"/>
            <w:r w:rsidRPr="00010A7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0B424F">
              <w:rPr>
                <w:b/>
                <w:sz w:val="28"/>
                <w:szCs w:val="28"/>
                <w:lang w:val="en-US"/>
              </w:rPr>
              <w:t>M</w:t>
            </w:r>
            <w:r w:rsidRPr="00010A71">
              <w:rPr>
                <w:b/>
                <w:sz w:val="28"/>
                <w:szCs w:val="28"/>
                <w:lang w:val="en-US"/>
              </w:rPr>
              <w:t>.</w:t>
            </w:r>
            <w:r w:rsidRPr="000B424F">
              <w:rPr>
                <w:b/>
                <w:sz w:val="28"/>
                <w:szCs w:val="28"/>
                <w:lang w:val="en-US"/>
              </w:rPr>
              <w:t>L</w:t>
            </w:r>
            <w:r w:rsidRPr="00010A71">
              <w:rPr>
                <w:b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0B424F">
              <w:rPr>
                <w:b/>
                <w:sz w:val="28"/>
                <w:szCs w:val="28"/>
                <w:lang w:val="en-US"/>
              </w:rPr>
              <w:t>Rogozhina</w:t>
            </w:r>
            <w:proofErr w:type="spellEnd"/>
            <w:r w:rsidRPr="00010A7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0B424F">
              <w:rPr>
                <w:b/>
                <w:sz w:val="28"/>
                <w:szCs w:val="28"/>
                <w:lang w:val="en-US"/>
              </w:rPr>
              <w:t>I</w:t>
            </w:r>
            <w:r w:rsidRPr="00010A71">
              <w:rPr>
                <w:b/>
                <w:sz w:val="28"/>
                <w:szCs w:val="28"/>
                <w:lang w:val="en-US"/>
              </w:rPr>
              <w:t>.</w:t>
            </w:r>
            <w:r w:rsidRPr="000B424F">
              <w:rPr>
                <w:b/>
                <w:sz w:val="28"/>
                <w:szCs w:val="28"/>
                <w:lang w:val="en-US"/>
              </w:rPr>
              <w:t>E</w:t>
            </w:r>
            <w:r w:rsidRPr="00010A71">
              <w:rPr>
                <w:b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0B424F">
              <w:rPr>
                <w:b/>
                <w:sz w:val="28"/>
                <w:szCs w:val="28"/>
                <w:lang w:val="en-US"/>
              </w:rPr>
              <w:t>Yannaeva</w:t>
            </w:r>
            <w:proofErr w:type="spellEnd"/>
            <w:r w:rsidRPr="00010A7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0B424F">
              <w:rPr>
                <w:b/>
                <w:sz w:val="28"/>
                <w:szCs w:val="28"/>
                <w:lang w:val="en-US"/>
              </w:rPr>
              <w:t>N</w:t>
            </w:r>
            <w:r w:rsidRPr="00010A71">
              <w:rPr>
                <w:b/>
                <w:sz w:val="28"/>
                <w:szCs w:val="28"/>
                <w:lang w:val="en-US"/>
              </w:rPr>
              <w:t>.</w:t>
            </w:r>
            <w:r w:rsidRPr="000B424F">
              <w:rPr>
                <w:b/>
                <w:sz w:val="28"/>
                <w:szCs w:val="28"/>
                <w:lang w:val="en-US"/>
              </w:rPr>
              <w:t>E</w:t>
            </w:r>
            <w:r w:rsidRPr="00010A71">
              <w:rPr>
                <w:b/>
                <w:sz w:val="28"/>
                <w:szCs w:val="28"/>
                <w:lang w:val="en-US"/>
              </w:rPr>
              <w:t xml:space="preserve">. </w:t>
            </w:r>
            <w:r w:rsidRPr="000B424F">
              <w:rPr>
                <w:b/>
                <w:sz w:val="28"/>
                <w:szCs w:val="28"/>
                <w:lang w:val="en-US"/>
              </w:rPr>
              <w:t>Change characteristics blood flow uterine before labor</w:t>
            </w:r>
            <w:r w:rsidR="00A94E2C" w:rsidRPr="00AE5EF4">
              <w:rPr>
                <w:b/>
                <w:sz w:val="28"/>
                <w:szCs w:val="28"/>
                <w:lang w:val="en-US"/>
              </w:rPr>
              <w:t>.</w:t>
            </w:r>
            <w:r w:rsidR="00A94E2C" w:rsidRPr="00AE5EF4">
              <w:rPr>
                <w:sz w:val="28"/>
                <w:szCs w:val="28"/>
                <w:lang w:val="en-US"/>
              </w:rPr>
              <w:t xml:space="preserve"> 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>Saratov Journal of Medical Scientific Research. 20</w:t>
            </w:r>
            <w:r w:rsidRPr="00C077EC">
              <w:rPr>
                <w:i/>
                <w:sz w:val="28"/>
                <w:szCs w:val="28"/>
                <w:lang w:val="en-US"/>
              </w:rPr>
              <w:t>08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 xml:space="preserve">, Vol. </w:t>
            </w:r>
            <w:r w:rsidRPr="00C077EC">
              <w:rPr>
                <w:i/>
                <w:sz w:val="28"/>
                <w:szCs w:val="28"/>
                <w:lang w:val="en-US"/>
              </w:rPr>
              <w:t>4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 xml:space="preserve">, no. </w:t>
            </w:r>
            <w:r w:rsidRPr="00C077EC">
              <w:rPr>
                <w:i/>
                <w:sz w:val="28"/>
                <w:szCs w:val="28"/>
                <w:lang w:val="en-US"/>
              </w:rPr>
              <w:t>2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 xml:space="preserve">, pp. </w:t>
            </w:r>
            <w:r w:rsidRPr="00C077EC">
              <w:rPr>
                <w:i/>
                <w:sz w:val="28"/>
                <w:szCs w:val="28"/>
                <w:lang w:val="en-US"/>
              </w:rPr>
              <w:t>67-70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>. (</w:t>
            </w:r>
            <w:proofErr w:type="gramStart"/>
            <w:r w:rsidR="00A94E2C" w:rsidRPr="00AE5EF4">
              <w:rPr>
                <w:i/>
                <w:sz w:val="28"/>
                <w:szCs w:val="28"/>
                <w:lang w:val="en-US"/>
              </w:rPr>
              <w:t>in</w:t>
            </w:r>
            <w:proofErr w:type="gramEnd"/>
            <w:r w:rsidR="00A94E2C" w:rsidRPr="00AE5EF4">
              <w:rPr>
                <w:i/>
                <w:sz w:val="28"/>
                <w:szCs w:val="28"/>
                <w:lang w:val="en-US"/>
              </w:rPr>
              <w:t xml:space="preserve"> Russ</w:t>
            </w:r>
            <w:r w:rsidR="00A94E2C" w:rsidRPr="00A94E2C">
              <w:rPr>
                <w:i/>
                <w:sz w:val="28"/>
                <w:szCs w:val="28"/>
                <w:lang w:val="en-US"/>
              </w:rPr>
              <w:t>.</w:t>
            </w:r>
            <w:r w:rsidR="00A94E2C" w:rsidRPr="00AE5EF4">
              <w:rPr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A466CB" w:rsidRDefault="000B424F" w:rsidP="000B424F">
            <w:pPr>
              <w:spacing w:after="0" w:line="240" w:lineRule="auto"/>
              <w:rPr>
                <w:rFonts w:eastAsia="Times New Roman" w:cs="Arial"/>
                <w:color w:val="606060"/>
                <w:sz w:val="28"/>
                <w:szCs w:val="28"/>
                <w:lang w:val="en-US" w:eastAsia="ru-RU"/>
              </w:rPr>
            </w:pPr>
            <w:r w:rsidRPr="00A466CB">
              <w:rPr>
                <w:sz w:val="28"/>
                <w:szCs w:val="28"/>
                <w:lang w:val="en-US"/>
              </w:rPr>
              <w:t>https://elibrary.ru/item.asp?id=10426678</w:t>
            </w: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64950" w:rsidRDefault="00E81A7A" w:rsidP="000B4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1</w:t>
            </w:r>
            <w:r w:rsidR="000B424F"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C077EC" w:rsidRDefault="00146928" w:rsidP="001469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C077EC">
              <w:rPr>
                <w:sz w:val="28"/>
                <w:szCs w:val="28"/>
              </w:rPr>
              <w:t>Чикин</w:t>
            </w:r>
            <w:proofErr w:type="spellEnd"/>
            <w:r w:rsidRPr="00C077EC">
              <w:rPr>
                <w:sz w:val="28"/>
                <w:szCs w:val="28"/>
              </w:rPr>
              <w:t xml:space="preserve"> В.Г., </w:t>
            </w:r>
            <w:proofErr w:type="spellStart"/>
            <w:r w:rsidRPr="00C077EC">
              <w:rPr>
                <w:sz w:val="28"/>
                <w:szCs w:val="28"/>
              </w:rPr>
              <w:t>Пчелинцев</w:t>
            </w:r>
            <w:proofErr w:type="spellEnd"/>
            <w:r w:rsidRPr="00C077EC">
              <w:rPr>
                <w:sz w:val="28"/>
                <w:szCs w:val="28"/>
              </w:rPr>
              <w:t xml:space="preserve"> В.В. </w:t>
            </w:r>
            <w:r w:rsidR="000B424F" w:rsidRPr="00C077EC">
              <w:rPr>
                <w:sz w:val="28"/>
                <w:szCs w:val="28"/>
              </w:rPr>
              <w:t xml:space="preserve">Изменения синтеза протеинов беременности при некоторых клинических проявлениях маточно-плацентарной недостаточности // Российский медико-биологический вестник имени академика И.П. </w:t>
            </w:r>
            <w:r w:rsidR="000B424F" w:rsidRPr="00C077EC">
              <w:rPr>
                <w:sz w:val="28"/>
                <w:szCs w:val="28"/>
              </w:rPr>
              <w:lastRenderedPageBreak/>
              <w:t>Павлова. – 2012. – № 3. – С.</w:t>
            </w:r>
            <w:r w:rsidRPr="00C077EC">
              <w:rPr>
                <w:sz w:val="28"/>
                <w:szCs w:val="28"/>
              </w:rPr>
              <w:t xml:space="preserve"> </w:t>
            </w:r>
            <w:r w:rsidR="000B424F" w:rsidRPr="00C077EC">
              <w:rPr>
                <w:sz w:val="28"/>
                <w:szCs w:val="28"/>
              </w:rPr>
              <w:t>28-33.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C077EC" w:rsidRDefault="00146928" w:rsidP="00146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077EC">
              <w:rPr>
                <w:b/>
                <w:sz w:val="28"/>
                <w:szCs w:val="28"/>
                <w:lang w:val="en-US"/>
              </w:rPr>
              <w:lastRenderedPageBreak/>
              <w:t>Chikin</w:t>
            </w:r>
            <w:proofErr w:type="spellEnd"/>
            <w:r w:rsidRPr="00C077EC">
              <w:rPr>
                <w:b/>
                <w:sz w:val="28"/>
                <w:szCs w:val="28"/>
                <w:lang w:val="en-US"/>
              </w:rPr>
              <w:t xml:space="preserve"> V.G., </w:t>
            </w:r>
            <w:proofErr w:type="spellStart"/>
            <w:r w:rsidRPr="00C077EC">
              <w:rPr>
                <w:b/>
                <w:sz w:val="28"/>
                <w:szCs w:val="28"/>
                <w:lang w:val="en-US"/>
              </w:rPr>
              <w:t>Pchelintsev</w:t>
            </w:r>
            <w:proofErr w:type="spellEnd"/>
            <w:r w:rsidRPr="00C077EC">
              <w:rPr>
                <w:b/>
                <w:sz w:val="28"/>
                <w:szCs w:val="28"/>
                <w:lang w:val="en-US"/>
              </w:rPr>
              <w:t xml:space="preserve"> V.V. The changes in the synthesis of proteins of pregnancy in some clinical manifestations of </w:t>
            </w:r>
            <w:proofErr w:type="spellStart"/>
            <w:r w:rsidRPr="00C077EC">
              <w:rPr>
                <w:b/>
                <w:sz w:val="28"/>
                <w:szCs w:val="28"/>
                <w:lang w:val="en-US"/>
              </w:rPr>
              <w:t>uteroplacental</w:t>
            </w:r>
            <w:proofErr w:type="spellEnd"/>
            <w:r w:rsidRPr="00C077EC">
              <w:rPr>
                <w:b/>
                <w:sz w:val="28"/>
                <w:szCs w:val="28"/>
                <w:lang w:val="en-US"/>
              </w:rPr>
              <w:t xml:space="preserve"> insufficiency</w:t>
            </w:r>
            <w:r w:rsidR="00A94E2C" w:rsidRPr="00C077EC">
              <w:rPr>
                <w:b/>
                <w:sz w:val="28"/>
                <w:szCs w:val="28"/>
                <w:lang w:val="en-US"/>
              </w:rPr>
              <w:t xml:space="preserve">. </w:t>
            </w:r>
            <w:r w:rsidRPr="00C077EC">
              <w:rPr>
                <w:i/>
                <w:sz w:val="28"/>
                <w:szCs w:val="28"/>
                <w:lang w:val="en-US"/>
              </w:rPr>
              <w:t>I.P. Pavlov Russian Medical Biological Herald</w:t>
            </w:r>
            <w:r w:rsidR="00A94E2C" w:rsidRPr="00C077EC">
              <w:rPr>
                <w:b/>
                <w:i/>
                <w:sz w:val="28"/>
                <w:szCs w:val="28"/>
                <w:lang w:val="en-US"/>
              </w:rPr>
              <w:t>,</w:t>
            </w:r>
            <w:r w:rsidR="00A94E2C" w:rsidRPr="00C077EC">
              <w:rPr>
                <w:i/>
                <w:sz w:val="28"/>
                <w:szCs w:val="28"/>
                <w:lang w:val="en-US"/>
              </w:rPr>
              <w:t xml:space="preserve"> 201</w:t>
            </w:r>
            <w:r w:rsidRPr="00C077EC">
              <w:rPr>
                <w:i/>
                <w:sz w:val="28"/>
                <w:szCs w:val="28"/>
                <w:lang w:val="en-US"/>
              </w:rPr>
              <w:t>2</w:t>
            </w:r>
            <w:r w:rsidR="00A94E2C" w:rsidRPr="00C077EC">
              <w:rPr>
                <w:i/>
                <w:sz w:val="28"/>
                <w:szCs w:val="28"/>
                <w:lang w:val="en-US"/>
              </w:rPr>
              <w:t xml:space="preserve">, no. </w:t>
            </w:r>
            <w:r w:rsidRPr="00C077EC">
              <w:rPr>
                <w:i/>
                <w:sz w:val="28"/>
                <w:szCs w:val="28"/>
                <w:lang w:val="en-US"/>
              </w:rPr>
              <w:t>3</w:t>
            </w:r>
            <w:r w:rsidR="00A94E2C" w:rsidRPr="00C077EC">
              <w:rPr>
                <w:i/>
                <w:sz w:val="28"/>
                <w:szCs w:val="28"/>
                <w:lang w:val="en-US"/>
              </w:rPr>
              <w:t>, pp. 2</w:t>
            </w:r>
            <w:r w:rsidRPr="00C077EC">
              <w:rPr>
                <w:i/>
                <w:sz w:val="28"/>
                <w:szCs w:val="28"/>
                <w:lang w:val="en-US"/>
              </w:rPr>
              <w:t>8</w:t>
            </w:r>
            <w:r w:rsidR="00A94E2C" w:rsidRPr="00C077EC">
              <w:rPr>
                <w:i/>
                <w:sz w:val="28"/>
                <w:szCs w:val="28"/>
                <w:lang w:val="en-US"/>
              </w:rPr>
              <w:t>-</w:t>
            </w:r>
            <w:r w:rsidRPr="00C077EC">
              <w:rPr>
                <w:i/>
                <w:sz w:val="28"/>
                <w:szCs w:val="28"/>
                <w:lang w:val="en-US"/>
              </w:rPr>
              <w:t>33</w:t>
            </w:r>
            <w:r w:rsidR="00A94E2C" w:rsidRPr="00C077EC">
              <w:rPr>
                <w:i/>
                <w:sz w:val="28"/>
                <w:szCs w:val="28"/>
                <w:lang w:val="en-US"/>
              </w:rPr>
              <w:t xml:space="preserve"> (in Russ.)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C077EC" w:rsidRDefault="00146928" w:rsidP="004E31EB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val="en-US" w:eastAsia="ru-RU"/>
              </w:rPr>
            </w:pPr>
            <w:r w:rsidRPr="00C077EC">
              <w:rPr>
                <w:sz w:val="28"/>
                <w:szCs w:val="28"/>
                <w:lang w:val="en-US"/>
              </w:rPr>
              <w:t>https://elibrary.ru/item.asp?id=17930175</w:t>
            </w:r>
          </w:p>
        </w:tc>
      </w:tr>
      <w:tr w:rsidR="009F4DDE" w:rsidRPr="003C251E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64950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C077EC" w:rsidRDefault="003C251E" w:rsidP="003C251E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ru-RU"/>
              </w:rPr>
            </w:pP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Altun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 D.,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Eren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 G.,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Cukurova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 Z.,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Hergünsel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 O.,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Yasar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 L.  An alternative treatment in hypertriglyceridemia-induced acute pancreatitis in pregnancy: Plasmapheresis. </w:t>
            </w:r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 xml:space="preserve">J.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Anaesthesiol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Clin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Pharmacol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 xml:space="preserve">. 2012, Vol.28,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no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 xml:space="preserve">. 2,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pp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. 252-4.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C077EC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C077EC" w:rsidRDefault="003C251E" w:rsidP="003C251E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https</w:t>
            </w:r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://</w:t>
            </w:r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www</w:t>
            </w:r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.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ncbi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.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nlm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.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nih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.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gov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/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pubmed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/22557756</w:t>
            </w:r>
          </w:p>
        </w:tc>
      </w:tr>
      <w:tr w:rsidR="009F4DDE" w:rsidRPr="00936039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F64950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C077EC" w:rsidRDefault="00936039" w:rsidP="00936039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val="en-US" w:eastAsia="ru-RU"/>
              </w:rPr>
            </w:pP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Avsar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 A.F.,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Yildirim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 M.,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Cinkaya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 A. Unexpected fetal demise despite the reactive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nonstress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 test during the conservative management of acute pancreatitis in pregnancy. Int. J. Surg. Case Rep. 2014</w:t>
            </w:r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,</w:t>
            </w:r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 Vol. 5(12)</w:t>
            </w:r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рр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. 1047-9.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C077EC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039" w:rsidRPr="00C077EC" w:rsidRDefault="008B748D" w:rsidP="0093603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val="en-US" w:eastAsia="ru-RU"/>
              </w:rPr>
            </w:pPr>
            <w:r w:rsidRPr="00C077EC">
              <w:fldChar w:fldCharType="begin"/>
            </w:r>
            <w:r w:rsidRPr="00C077EC">
              <w:rPr>
                <w:lang w:val="en-US"/>
              </w:rPr>
              <w:instrText xml:space="preserve"> HYPERLINK "https://www.ncbi.nlm.nih.gov/pmc/articles/" </w:instrText>
            </w:r>
            <w:r w:rsidRPr="00C077EC">
              <w:fldChar w:fldCharType="separate"/>
            </w:r>
            <w:r w:rsidR="00936039" w:rsidRPr="00C077EC">
              <w:rPr>
                <w:rStyle w:val="a3"/>
                <w:rFonts w:eastAsia="Times New Roman" w:cs="Arial"/>
                <w:color w:val="auto"/>
                <w:sz w:val="28"/>
                <w:szCs w:val="28"/>
                <w:u w:val="none"/>
                <w:lang w:val="en-US" w:eastAsia="ru-RU"/>
              </w:rPr>
              <w:t>https://www.ncbi.nlm.nih.gov/pmc/articles/</w:t>
            </w:r>
            <w:r w:rsidRPr="00C077EC">
              <w:rPr>
                <w:rStyle w:val="a3"/>
                <w:rFonts w:eastAsia="Times New Roman" w:cs="Arial"/>
                <w:color w:val="auto"/>
                <w:sz w:val="28"/>
                <w:szCs w:val="28"/>
                <w:u w:val="none"/>
                <w:lang w:val="en-US" w:eastAsia="ru-RU"/>
              </w:rPr>
              <w:fldChar w:fldCharType="end"/>
            </w:r>
          </w:p>
          <w:p w:rsidR="00E81A7A" w:rsidRPr="00C077EC" w:rsidRDefault="00936039" w:rsidP="0093603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val="en-US" w:eastAsia="ru-RU"/>
              </w:rPr>
            </w:pPr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PMC4275784/</w:t>
            </w: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936039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r w:rsidRPr="00936039"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C077EC" w:rsidRDefault="00936039" w:rsidP="00A466CB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val="en-US" w:eastAsia="ru-RU"/>
              </w:rPr>
            </w:pP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Charlet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 P., Lambert V.,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Carles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 G. Acute pancreatitis and pregnancy: Cases study and literature review.</w:t>
            </w:r>
            <w:r w:rsidRPr="00C077EC">
              <w:rPr>
                <w:sz w:val="28"/>
                <w:szCs w:val="28"/>
                <w:lang w:val="en-US"/>
              </w:rPr>
              <w:t xml:space="preserve"> </w:t>
            </w:r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J. </w:t>
            </w:r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lastRenderedPageBreak/>
              <w:t xml:space="preserve">Gynecol. Obstet. Biol.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Reprod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. (Paris). 2015, Vol. 44</w:t>
            </w:r>
            <w:r w:rsidR="00A466CB" w:rsidRPr="00C077EC">
              <w:rPr>
                <w:rFonts w:eastAsia="Times New Roman" w:cs="Arial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466CB" w:rsidRPr="00C077EC">
              <w:rPr>
                <w:rFonts w:eastAsia="Times New Roman" w:cs="Arial"/>
                <w:sz w:val="28"/>
                <w:szCs w:val="28"/>
                <w:lang w:eastAsia="ru-RU"/>
              </w:rPr>
              <w:t>no</w:t>
            </w:r>
            <w:proofErr w:type="spellEnd"/>
            <w:r w:rsidR="00A466CB" w:rsidRPr="00C077EC">
              <w:rPr>
                <w:rFonts w:eastAsia="Times New Roman" w:cs="Arial"/>
                <w:sz w:val="28"/>
                <w:szCs w:val="28"/>
                <w:lang w:eastAsia="ru-RU"/>
              </w:rPr>
              <w:t xml:space="preserve">. </w:t>
            </w:r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6</w:t>
            </w:r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,</w:t>
            </w:r>
            <w:r w:rsidRPr="00C077EC">
              <w:rPr>
                <w:sz w:val="28"/>
                <w:szCs w:val="28"/>
              </w:rPr>
              <w:t xml:space="preserve">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рр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. 541-9.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C077EC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039" w:rsidRPr="00C077EC" w:rsidRDefault="008B748D" w:rsidP="0093603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val="en-US" w:eastAsia="ru-RU"/>
              </w:rPr>
            </w:pPr>
            <w:r w:rsidRPr="00C077EC">
              <w:fldChar w:fldCharType="begin"/>
            </w:r>
            <w:r w:rsidRPr="00C077EC">
              <w:rPr>
                <w:lang w:val="en-US"/>
              </w:rPr>
              <w:instrText xml:space="preserve"> HYPERLINK "https://www.ncbi.nlm.nih.gov/pubmed/?term" </w:instrText>
            </w:r>
            <w:r w:rsidRPr="00C077EC">
              <w:fldChar w:fldCharType="separate"/>
            </w:r>
            <w:r w:rsidR="00936039" w:rsidRPr="00C077EC">
              <w:rPr>
                <w:rStyle w:val="a3"/>
                <w:rFonts w:eastAsia="Times New Roman" w:cs="Arial"/>
                <w:color w:val="auto"/>
                <w:sz w:val="28"/>
                <w:szCs w:val="28"/>
                <w:u w:val="none"/>
                <w:lang w:val="en-US" w:eastAsia="ru-RU"/>
              </w:rPr>
              <w:t>https://www.ncbi.nlm.nih.gov/pubmed/?term</w:t>
            </w:r>
            <w:r w:rsidRPr="00C077EC">
              <w:rPr>
                <w:rStyle w:val="a3"/>
                <w:rFonts w:eastAsia="Times New Roman" w:cs="Arial"/>
                <w:color w:val="auto"/>
                <w:sz w:val="28"/>
                <w:szCs w:val="28"/>
                <w:u w:val="none"/>
                <w:lang w:val="en-US" w:eastAsia="ru-RU"/>
              </w:rPr>
              <w:fldChar w:fldCharType="end"/>
            </w:r>
          </w:p>
          <w:p w:rsidR="00E81A7A" w:rsidRPr="00C077EC" w:rsidRDefault="00E81A7A" w:rsidP="0093603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val="en-US" w:eastAsia="ru-RU"/>
              </w:rPr>
            </w:pP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936039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r w:rsidRPr="00936039"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C077EC" w:rsidRDefault="00A466CB" w:rsidP="00A466CB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val="en-US" w:eastAsia="ru-RU"/>
              </w:rPr>
            </w:pPr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Fan S.J., Xiang J.X., Xiao M., Wang F.H., Lin X.J., Zhou X.H., Ai T., Liu L. Influence of acute pancreatitis in pregnancy on pregnancy outcomes and neonates.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Zhongguo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 Dang Dai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Er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Ke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Za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Zhi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. 2018,</w:t>
            </w:r>
            <w:r w:rsidRPr="00C077EC">
              <w:rPr>
                <w:sz w:val="28"/>
                <w:szCs w:val="28"/>
                <w:lang w:val="en-US"/>
              </w:rPr>
              <w:t xml:space="preserve"> </w:t>
            </w:r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 xml:space="preserve">Vol. 20, no. 4, </w:t>
            </w:r>
            <w:proofErr w:type="spellStart"/>
            <w:r w:rsidRPr="00C077EC">
              <w:rPr>
                <w:rFonts w:eastAsia="Times New Roman" w:cs="Arial"/>
                <w:sz w:val="28"/>
                <w:szCs w:val="28"/>
                <w:lang w:eastAsia="ru-RU"/>
              </w:rPr>
              <w:t>рр</w:t>
            </w:r>
            <w:proofErr w:type="spellEnd"/>
            <w:r w:rsidRPr="00C077EC">
              <w:rPr>
                <w:rFonts w:eastAsia="Times New Roman" w:cs="Arial"/>
                <w:sz w:val="28"/>
                <w:szCs w:val="28"/>
                <w:lang w:val="en-US" w:eastAsia="ru-RU"/>
              </w:rPr>
              <w:t>. 274-278.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A7A" w:rsidRPr="00C077EC" w:rsidRDefault="00E81A7A" w:rsidP="00E81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30C8" w:rsidRPr="00C077EC" w:rsidRDefault="008B748D" w:rsidP="009330C8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val="en-US" w:eastAsia="ru-RU"/>
              </w:rPr>
            </w:pPr>
            <w:r w:rsidRPr="00C077EC">
              <w:fldChar w:fldCharType="begin"/>
            </w:r>
            <w:r w:rsidRPr="00C077EC">
              <w:rPr>
                <w:lang w:val="en-US"/>
              </w:rPr>
              <w:instrText xml:space="preserve"> HYPERLINK "https://www.ncbi.nlm.nih.gov/pubmed/?term" </w:instrText>
            </w:r>
            <w:r w:rsidRPr="00C077EC">
              <w:fldChar w:fldCharType="separate"/>
            </w:r>
            <w:r w:rsidR="00A466CB" w:rsidRPr="00C077EC">
              <w:rPr>
                <w:rStyle w:val="a3"/>
                <w:rFonts w:eastAsia="Times New Roman" w:cs="Arial"/>
                <w:color w:val="auto"/>
                <w:sz w:val="28"/>
                <w:szCs w:val="28"/>
                <w:u w:val="none"/>
                <w:lang w:val="en-US" w:eastAsia="ru-RU"/>
              </w:rPr>
              <w:t>https://www.ncbi.nlm.nih.gov/pubmed/?term</w:t>
            </w:r>
            <w:r w:rsidRPr="00C077EC">
              <w:rPr>
                <w:rStyle w:val="a3"/>
                <w:rFonts w:eastAsia="Times New Roman" w:cs="Arial"/>
                <w:color w:val="auto"/>
                <w:sz w:val="28"/>
                <w:szCs w:val="28"/>
                <w:u w:val="none"/>
                <w:lang w:val="en-US" w:eastAsia="ru-RU"/>
              </w:rPr>
              <w:fldChar w:fldCharType="end"/>
            </w:r>
          </w:p>
          <w:p w:rsidR="00E81A7A" w:rsidRPr="00C077EC" w:rsidRDefault="00E81A7A" w:rsidP="00A466CB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val="en-US" w:eastAsia="ru-RU"/>
              </w:rPr>
            </w:pPr>
          </w:p>
        </w:tc>
      </w:tr>
      <w:tr w:rsidR="009F4DDE" w:rsidRPr="00A466CB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936039" w:rsidRDefault="00CF60EC" w:rsidP="00CF6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r w:rsidRPr="00936039"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C077EC" w:rsidRDefault="00A466CB" w:rsidP="000B5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077EC">
              <w:rPr>
                <w:sz w:val="28"/>
                <w:szCs w:val="28"/>
                <w:lang w:val="en-US"/>
              </w:rPr>
              <w:t>Frise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C.J., Ashcroft A., Jones B.A., Mackillop L. Pregnancy and ketoacidosis: Is pancreatitis a missing link? Obstet. Med. 2016</w:t>
            </w:r>
            <w:r w:rsidRPr="00C077EC">
              <w:rPr>
                <w:sz w:val="28"/>
                <w:szCs w:val="28"/>
              </w:rPr>
              <w:t>,</w:t>
            </w:r>
            <w:r w:rsidRPr="00C077EC">
              <w:rPr>
                <w:sz w:val="28"/>
                <w:szCs w:val="28"/>
                <w:lang w:val="en-US"/>
              </w:rPr>
              <w:t xml:space="preserve"> Vol. </w:t>
            </w:r>
            <w:r w:rsidRPr="00C077EC">
              <w:rPr>
                <w:sz w:val="28"/>
                <w:szCs w:val="28"/>
              </w:rPr>
              <w:t>9</w:t>
            </w:r>
            <w:r w:rsidRPr="00C077EC">
              <w:rPr>
                <w:sz w:val="28"/>
                <w:szCs w:val="28"/>
                <w:lang w:val="en-US"/>
              </w:rPr>
              <w:t xml:space="preserve">, no. </w:t>
            </w:r>
            <w:r w:rsidRPr="00C077EC">
              <w:rPr>
                <w:sz w:val="28"/>
                <w:szCs w:val="28"/>
              </w:rPr>
              <w:t>2</w:t>
            </w:r>
            <w:r w:rsidRPr="00C077E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рр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. 60-3. 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C077EC" w:rsidRDefault="00CF60EC" w:rsidP="00CF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77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6CB" w:rsidRPr="00C077EC" w:rsidRDefault="008B748D" w:rsidP="00A466CB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C077EC">
              <w:fldChar w:fldCharType="begin"/>
            </w:r>
            <w:r w:rsidRPr="00C077EC">
              <w:rPr>
                <w:lang w:val="en-US"/>
              </w:rPr>
              <w:instrText xml:space="preserve"> HYPERLINK "https://www.ncbi.nlm.nih.gov/pubmed/?term" </w:instrText>
            </w:r>
            <w:r w:rsidRPr="00C077EC">
              <w:fldChar w:fldCharType="separate"/>
            </w:r>
            <w:r w:rsidR="00A466CB" w:rsidRPr="00C077EC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https://www.ncbi.nlm.nih.gov/pubmed/?term</w:t>
            </w:r>
            <w:r w:rsidRPr="00C077EC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fldChar w:fldCharType="end"/>
            </w:r>
          </w:p>
          <w:p w:rsidR="000B5BCC" w:rsidRPr="00C077EC" w:rsidRDefault="000B5BCC" w:rsidP="00A466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77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[</w:t>
            </w:r>
            <w:proofErr w:type="spellStart"/>
            <w:r w:rsidRPr="00C077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doi</w:t>
            </w:r>
            <w:proofErr w:type="spellEnd"/>
            <w:r w:rsidRPr="00C077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: 10.1177/1753495X15612330]</w:t>
            </w:r>
          </w:p>
          <w:p w:rsidR="000B5BCC" w:rsidRPr="00C077EC" w:rsidRDefault="000B5BCC" w:rsidP="00A466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A466CB" w:rsidRDefault="00CF60EC" w:rsidP="00CF6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r w:rsidRPr="00A466CB"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C077EC" w:rsidRDefault="000B5BCC" w:rsidP="009330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77EC">
              <w:rPr>
                <w:sz w:val="28"/>
                <w:szCs w:val="28"/>
                <w:lang w:val="en-US"/>
              </w:rPr>
              <w:t xml:space="preserve">Gilbert A.,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Patenaude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Abenhaim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H.A. Acute pancreatitis in pregnancy: a comparison of associated conditions, treatments and complications. J. Perinat. </w:t>
            </w:r>
            <w:r w:rsidRPr="00C077EC">
              <w:rPr>
                <w:sz w:val="28"/>
                <w:szCs w:val="28"/>
                <w:lang w:val="en-US"/>
              </w:rPr>
              <w:lastRenderedPageBreak/>
              <w:t>Med. 2014</w:t>
            </w:r>
            <w:r w:rsidRPr="00C077EC">
              <w:rPr>
                <w:sz w:val="28"/>
                <w:szCs w:val="28"/>
              </w:rPr>
              <w:t>,</w:t>
            </w:r>
            <w:r w:rsidRPr="00C077EC">
              <w:rPr>
                <w:sz w:val="28"/>
                <w:szCs w:val="28"/>
                <w:lang w:val="en-US"/>
              </w:rPr>
              <w:t xml:space="preserve"> Vol. 42</w:t>
            </w:r>
            <w:r w:rsidR="009330C8" w:rsidRPr="00C077EC">
              <w:rPr>
                <w:sz w:val="28"/>
                <w:szCs w:val="28"/>
              </w:rPr>
              <w:t xml:space="preserve">, </w:t>
            </w:r>
            <w:proofErr w:type="spellStart"/>
            <w:r w:rsidR="009330C8" w:rsidRPr="00C077EC">
              <w:rPr>
                <w:sz w:val="28"/>
                <w:szCs w:val="28"/>
              </w:rPr>
              <w:t>no</w:t>
            </w:r>
            <w:proofErr w:type="spellEnd"/>
            <w:r w:rsidR="009330C8" w:rsidRPr="00C077EC">
              <w:rPr>
                <w:sz w:val="28"/>
                <w:szCs w:val="28"/>
              </w:rPr>
              <w:t xml:space="preserve">. </w:t>
            </w:r>
            <w:r w:rsidRPr="00C077EC">
              <w:rPr>
                <w:sz w:val="28"/>
                <w:szCs w:val="28"/>
                <w:lang w:val="en-US"/>
              </w:rPr>
              <w:t>5</w:t>
            </w:r>
            <w:r w:rsidRPr="00C077EC">
              <w:rPr>
                <w:sz w:val="28"/>
                <w:szCs w:val="28"/>
              </w:rPr>
              <w:t xml:space="preserve">, </w:t>
            </w:r>
            <w:proofErr w:type="spellStart"/>
            <w:r w:rsidRPr="00C077EC">
              <w:rPr>
                <w:sz w:val="28"/>
                <w:szCs w:val="28"/>
              </w:rPr>
              <w:t>рр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>. 565-70.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C077EC" w:rsidRDefault="00CF60EC" w:rsidP="00CF60EC">
            <w:pPr>
              <w:jc w:val="center"/>
              <w:rPr>
                <w:lang w:val="en-US"/>
              </w:rPr>
            </w:pPr>
            <w:r w:rsidRPr="00C077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-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CC" w:rsidRPr="00C077EC" w:rsidRDefault="008B748D" w:rsidP="000B5B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C077EC">
              <w:fldChar w:fldCharType="begin"/>
            </w:r>
            <w:r w:rsidRPr="00C077EC">
              <w:rPr>
                <w:lang w:val="en-US"/>
              </w:rPr>
              <w:instrText xml:space="preserve"> HYPERLINK "https://www.ncbi.nlm.nih.gov/pubmed/?term" </w:instrText>
            </w:r>
            <w:r w:rsidRPr="00C077EC">
              <w:fldChar w:fldCharType="separate"/>
            </w:r>
            <w:r w:rsidR="000B5BCC" w:rsidRPr="00C077EC">
              <w:rPr>
                <w:rStyle w:val="a3"/>
                <w:rFonts w:eastAsia="Times New Roman" w:cs="Times New Roman"/>
                <w:color w:val="auto"/>
                <w:sz w:val="28"/>
                <w:szCs w:val="28"/>
                <w:u w:val="none"/>
                <w:lang w:val="en-US"/>
              </w:rPr>
              <w:t>https://www.ncbi.nlm.nih.gov/pubmed/?term</w:t>
            </w:r>
            <w:r w:rsidRPr="00C077EC">
              <w:rPr>
                <w:rStyle w:val="a3"/>
                <w:rFonts w:eastAsia="Times New Roman" w:cs="Times New Roman"/>
                <w:color w:val="auto"/>
                <w:sz w:val="28"/>
                <w:szCs w:val="28"/>
                <w:u w:val="none"/>
                <w:lang w:val="en-US"/>
              </w:rPr>
              <w:fldChar w:fldCharType="end"/>
            </w:r>
          </w:p>
          <w:p w:rsidR="00CF60EC" w:rsidRPr="00C077EC" w:rsidRDefault="000B5BCC" w:rsidP="000B5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77EC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F4DDE" w:rsidRPr="000B5BC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0B5BCC" w:rsidRDefault="00CF60EC" w:rsidP="00CF6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r w:rsidRPr="000B5BCC"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C077EC" w:rsidRDefault="000B5BCC" w:rsidP="000B5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077EC">
              <w:rPr>
                <w:sz w:val="28"/>
                <w:szCs w:val="28"/>
                <w:lang w:val="en-US"/>
              </w:rPr>
              <w:t>Guo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Z.D., Zhao L., Wang P., Deng W.H., Shi Q.,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Zuo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T., Hong Y.P., Wang W.X. Fetal liver injury ameliorated by migration inhibitory factor inhibition in a rat model of acute pancreatitis in pregnancy. J. Obstet.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Gynaecol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>. Res. 2018</w:t>
            </w:r>
            <w:r w:rsidRPr="00C077EC">
              <w:rPr>
                <w:sz w:val="28"/>
                <w:szCs w:val="28"/>
              </w:rPr>
              <w:t xml:space="preserve">, </w:t>
            </w:r>
            <w:proofErr w:type="spellStart"/>
            <w:r w:rsidRPr="00C077EC">
              <w:rPr>
                <w:sz w:val="28"/>
                <w:szCs w:val="28"/>
              </w:rPr>
              <w:t>Vol</w:t>
            </w:r>
            <w:proofErr w:type="spellEnd"/>
            <w:r w:rsidRPr="00C077EC">
              <w:rPr>
                <w:sz w:val="28"/>
                <w:szCs w:val="28"/>
              </w:rPr>
              <w:t>. 44</w:t>
            </w:r>
            <w:r w:rsidR="009330C8" w:rsidRPr="00C077EC">
              <w:rPr>
                <w:sz w:val="28"/>
                <w:szCs w:val="28"/>
              </w:rPr>
              <w:t>,</w:t>
            </w:r>
            <w:r w:rsidRPr="00C077EC">
              <w:rPr>
                <w:sz w:val="28"/>
                <w:szCs w:val="28"/>
              </w:rPr>
              <w:t xml:space="preserve"> </w:t>
            </w:r>
            <w:proofErr w:type="spellStart"/>
            <w:r w:rsidRPr="00C077EC">
              <w:rPr>
                <w:sz w:val="28"/>
                <w:szCs w:val="28"/>
              </w:rPr>
              <w:t>no</w:t>
            </w:r>
            <w:proofErr w:type="spellEnd"/>
            <w:r w:rsidRPr="00C077EC">
              <w:rPr>
                <w:sz w:val="28"/>
                <w:szCs w:val="28"/>
              </w:rPr>
              <w:t xml:space="preserve">. 3, </w:t>
            </w:r>
            <w:proofErr w:type="spellStart"/>
            <w:r w:rsidRPr="00C077EC">
              <w:rPr>
                <w:sz w:val="28"/>
                <w:szCs w:val="28"/>
              </w:rPr>
              <w:t>рр</w:t>
            </w:r>
            <w:proofErr w:type="spellEnd"/>
            <w:r w:rsidRPr="00C077EC">
              <w:rPr>
                <w:sz w:val="28"/>
                <w:szCs w:val="28"/>
              </w:rPr>
              <w:t xml:space="preserve">. </w:t>
            </w:r>
            <w:r w:rsidRPr="00C077EC">
              <w:rPr>
                <w:sz w:val="28"/>
                <w:szCs w:val="28"/>
                <w:lang w:val="en-US"/>
              </w:rPr>
              <w:t xml:space="preserve">374-383. 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C077EC" w:rsidRDefault="00CF60EC" w:rsidP="00CF60EC">
            <w:pPr>
              <w:jc w:val="center"/>
              <w:rPr>
                <w:lang w:val="en-US"/>
              </w:rPr>
            </w:pPr>
            <w:r w:rsidRPr="00C077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CC" w:rsidRPr="00C077EC" w:rsidRDefault="008B748D" w:rsidP="000B5BC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C077EC">
              <w:fldChar w:fldCharType="begin"/>
            </w:r>
            <w:r w:rsidRPr="00C077EC">
              <w:rPr>
                <w:lang w:val="en-US"/>
              </w:rPr>
              <w:instrText xml:space="preserve"> HYPERLINK "https://www.ncbi.nlm.nih.gov/pubmed/?term" </w:instrText>
            </w:r>
            <w:r w:rsidRPr="00C077EC">
              <w:fldChar w:fldCharType="separate"/>
            </w:r>
            <w:r w:rsidR="000B5BCC" w:rsidRPr="00C077EC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https://www.ncbi.nlm.nih.gov/pubmed/?term</w:t>
            </w:r>
            <w:r w:rsidRPr="00C077EC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fldChar w:fldCharType="end"/>
            </w:r>
          </w:p>
          <w:p w:rsidR="00CF60EC" w:rsidRPr="00C077EC" w:rsidRDefault="000B5BCC" w:rsidP="0011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77EC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doi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: 10.1111/jog.13538] </w:t>
            </w: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0B5BCC" w:rsidRDefault="00CF60EC" w:rsidP="00CF6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r w:rsidRPr="000B5BCC"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C077EC" w:rsidRDefault="009330C8" w:rsidP="009330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077EC">
              <w:rPr>
                <w:sz w:val="28"/>
                <w:szCs w:val="28"/>
                <w:lang w:val="en-US"/>
              </w:rPr>
              <w:t>Hostinská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Huml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Pilka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R. Acute pancreatitis in pregnancy, complicated by rupture of aneurysm of artery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lienalis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Ceska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Gynekol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>. Summer. 2016</w:t>
            </w:r>
            <w:r w:rsidRPr="00C077EC">
              <w:rPr>
                <w:sz w:val="28"/>
                <w:szCs w:val="28"/>
              </w:rPr>
              <w:t>,</w:t>
            </w:r>
            <w:r w:rsidRPr="00C077EC">
              <w:rPr>
                <w:sz w:val="28"/>
                <w:szCs w:val="28"/>
                <w:lang w:val="en-US"/>
              </w:rPr>
              <w:t xml:space="preserve"> Vol. </w:t>
            </w:r>
            <w:r w:rsidRPr="00C077EC">
              <w:rPr>
                <w:sz w:val="28"/>
                <w:szCs w:val="28"/>
              </w:rPr>
              <w:t>81,</w:t>
            </w:r>
            <w:r w:rsidRPr="00C077EC">
              <w:rPr>
                <w:sz w:val="28"/>
                <w:szCs w:val="28"/>
                <w:lang w:val="en-US"/>
              </w:rPr>
              <w:t xml:space="preserve"> no. 3, </w:t>
            </w:r>
            <w:proofErr w:type="spellStart"/>
            <w:r w:rsidRPr="00C077EC">
              <w:rPr>
                <w:sz w:val="28"/>
                <w:szCs w:val="28"/>
              </w:rPr>
              <w:t>рр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>. 208-211.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C077EC" w:rsidRDefault="00CF60EC" w:rsidP="00CF60EC">
            <w:pPr>
              <w:jc w:val="center"/>
              <w:rPr>
                <w:lang w:val="en-US"/>
              </w:rPr>
            </w:pPr>
            <w:r w:rsidRPr="00C077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C077EC" w:rsidRDefault="00CF60EC" w:rsidP="009330C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C077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330C8" w:rsidRPr="00C077EC">
              <w:rPr>
                <w:sz w:val="28"/>
                <w:szCs w:val="28"/>
                <w:lang w:val="en-US"/>
              </w:rPr>
              <w:t xml:space="preserve">https://www.ncbi.nlm.nih.gov/pubmed/?term </w:t>
            </w:r>
          </w:p>
        </w:tc>
      </w:tr>
      <w:tr w:rsidR="009F4DDE" w:rsidRPr="00EC4AF6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9330C8" w:rsidRDefault="00CF60EC" w:rsidP="00CF6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r w:rsidRPr="009330C8"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C077EC" w:rsidRDefault="009330C8" w:rsidP="009330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077EC">
              <w:rPr>
                <w:sz w:val="28"/>
                <w:szCs w:val="28"/>
                <w:lang w:val="en-US"/>
              </w:rPr>
              <w:t>Lawani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Kpossou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A.R.,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Noukpozounkou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Gnangnon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F.H.R.,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Souaibou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Y.I.,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Gbessi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D.G.,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Hounkpatin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Dossou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F.M.,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Olory-Togbe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J.L. </w:t>
            </w:r>
            <w:r w:rsidRPr="00C077EC">
              <w:rPr>
                <w:sz w:val="28"/>
                <w:szCs w:val="28"/>
                <w:lang w:val="en-US"/>
              </w:rPr>
              <w:lastRenderedPageBreak/>
              <w:t>Severe acute pancreatitis during pregnancy among black African women: about a case. Pan Afr. Med</w:t>
            </w:r>
            <w:r w:rsidRPr="00C077EC">
              <w:rPr>
                <w:sz w:val="28"/>
                <w:szCs w:val="28"/>
              </w:rPr>
              <w:t>.</w:t>
            </w:r>
            <w:r w:rsidRPr="00C077EC">
              <w:rPr>
                <w:sz w:val="28"/>
                <w:szCs w:val="28"/>
                <w:lang w:val="en-US"/>
              </w:rPr>
              <w:t xml:space="preserve"> J. 2017</w:t>
            </w:r>
            <w:r w:rsidRPr="00C077EC">
              <w:rPr>
                <w:sz w:val="28"/>
                <w:szCs w:val="28"/>
              </w:rPr>
              <w:t>,</w:t>
            </w:r>
            <w:r w:rsidRPr="00C077EC">
              <w:rPr>
                <w:sz w:val="28"/>
                <w:szCs w:val="28"/>
                <w:lang w:val="en-US"/>
              </w:rPr>
              <w:t xml:space="preserve"> no. </w:t>
            </w:r>
            <w:r w:rsidRPr="00C077EC">
              <w:rPr>
                <w:sz w:val="28"/>
                <w:szCs w:val="28"/>
              </w:rPr>
              <w:t>26</w:t>
            </w:r>
            <w:r w:rsidRPr="00C077EC">
              <w:rPr>
                <w:sz w:val="28"/>
                <w:szCs w:val="28"/>
                <w:lang w:val="en-US"/>
              </w:rPr>
              <w:t xml:space="preserve">, pp. 175. 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C077EC" w:rsidRDefault="00CF60EC" w:rsidP="00CF60EC">
            <w:pPr>
              <w:jc w:val="center"/>
              <w:rPr>
                <w:lang w:val="en-US"/>
              </w:rPr>
            </w:pPr>
            <w:r w:rsidRPr="00C077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-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30C8" w:rsidRPr="00C077EC" w:rsidRDefault="009330C8" w:rsidP="009330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77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https://www.ncbi.nlm.nih.gov/pubmed/?term </w:t>
            </w:r>
          </w:p>
          <w:p w:rsidR="00CF60EC" w:rsidRPr="00C077EC" w:rsidRDefault="009330C8" w:rsidP="00114D8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77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[</w:t>
            </w:r>
            <w:proofErr w:type="spellStart"/>
            <w:r w:rsidRPr="00C077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doi</w:t>
            </w:r>
            <w:proofErr w:type="spellEnd"/>
            <w:r w:rsidRPr="00C077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: 10.11604/pamj.2017.26.175.11652]</w:t>
            </w:r>
          </w:p>
        </w:tc>
      </w:tr>
      <w:tr w:rsidR="009F4DDE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9330C8" w:rsidRDefault="00CF60EC" w:rsidP="00CF6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r w:rsidRPr="009330C8"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C077EC" w:rsidRDefault="00E32137" w:rsidP="00E32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77EC">
              <w:rPr>
                <w:sz w:val="28"/>
                <w:szCs w:val="28"/>
                <w:lang w:val="en-US"/>
              </w:rPr>
              <w:t xml:space="preserve">Lim R., Rodger S.J., Hawkins T.L. Presentation and management of acute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hypertriglyceridemic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pancreatitis in pregnancy: A case report.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Obstet</w:t>
            </w:r>
            <w:proofErr w:type="spellEnd"/>
            <w:r w:rsidRPr="00C077EC">
              <w:rPr>
                <w:sz w:val="28"/>
                <w:szCs w:val="28"/>
              </w:rPr>
              <w:t>.</w:t>
            </w:r>
            <w:r w:rsidRPr="00C077EC">
              <w:rPr>
                <w:sz w:val="28"/>
                <w:szCs w:val="28"/>
                <w:lang w:val="en-US"/>
              </w:rPr>
              <w:t xml:space="preserve"> Med. 2015</w:t>
            </w:r>
            <w:r w:rsidRPr="00C077EC">
              <w:rPr>
                <w:sz w:val="28"/>
                <w:szCs w:val="28"/>
              </w:rPr>
              <w:t xml:space="preserve">, </w:t>
            </w:r>
            <w:proofErr w:type="spellStart"/>
            <w:r w:rsidRPr="00C077EC">
              <w:rPr>
                <w:sz w:val="28"/>
                <w:szCs w:val="28"/>
              </w:rPr>
              <w:t>Vol</w:t>
            </w:r>
            <w:proofErr w:type="spellEnd"/>
            <w:r w:rsidRPr="00C077EC">
              <w:rPr>
                <w:sz w:val="28"/>
                <w:szCs w:val="28"/>
              </w:rPr>
              <w:t xml:space="preserve">. 8, </w:t>
            </w:r>
            <w:proofErr w:type="spellStart"/>
            <w:r w:rsidRPr="00C077EC">
              <w:rPr>
                <w:sz w:val="28"/>
                <w:szCs w:val="28"/>
              </w:rPr>
              <w:t>no</w:t>
            </w:r>
            <w:proofErr w:type="spellEnd"/>
            <w:r w:rsidRPr="00C077EC">
              <w:rPr>
                <w:sz w:val="28"/>
                <w:szCs w:val="28"/>
              </w:rPr>
              <w:t xml:space="preserve">. 4, </w:t>
            </w:r>
            <w:proofErr w:type="spellStart"/>
            <w:r w:rsidRPr="00C077EC">
              <w:rPr>
                <w:sz w:val="28"/>
                <w:szCs w:val="28"/>
              </w:rPr>
              <w:t>рр</w:t>
            </w:r>
            <w:proofErr w:type="spellEnd"/>
            <w:r w:rsidRPr="00C077EC">
              <w:rPr>
                <w:sz w:val="28"/>
                <w:szCs w:val="28"/>
              </w:rPr>
              <w:t xml:space="preserve">. </w:t>
            </w:r>
            <w:r w:rsidRPr="00C077EC">
              <w:rPr>
                <w:sz w:val="28"/>
                <w:szCs w:val="28"/>
                <w:lang w:val="en-US"/>
              </w:rPr>
              <w:t xml:space="preserve">200-3. 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C077EC" w:rsidRDefault="00CF60EC" w:rsidP="00CF60EC">
            <w:pPr>
              <w:jc w:val="center"/>
            </w:pPr>
            <w:r w:rsidRPr="00C077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0EC" w:rsidRPr="00C077EC" w:rsidRDefault="00E32137" w:rsidP="00114D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C077EC">
              <w:rPr>
                <w:sz w:val="28"/>
                <w:szCs w:val="28"/>
                <w:lang w:val="en-US"/>
              </w:rPr>
              <w:t>https://www.ncbi.nlm.nih.gov/pubmed/?term [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doi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>: 10.1177/1753495X15605697]</w:t>
            </w:r>
          </w:p>
        </w:tc>
      </w:tr>
      <w:tr w:rsidR="00E32137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E32137" w:rsidRDefault="00E32137" w:rsidP="00CF6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C077EC" w:rsidRDefault="00E32137" w:rsidP="00E3213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C077EC">
              <w:rPr>
                <w:sz w:val="28"/>
                <w:szCs w:val="28"/>
                <w:lang w:val="en-US"/>
              </w:rPr>
              <w:t xml:space="preserve">Luo L., Zen H., Xu H., Zhu Y., Liu P., Xia L., He W.,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Lv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N. Clinical characteristics of acute pancreatitis in pregnancy: experience based on 121 cases. Arch.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Gynecol</w:t>
            </w:r>
            <w:proofErr w:type="spellEnd"/>
            <w:r w:rsidRPr="00C077EC">
              <w:rPr>
                <w:sz w:val="28"/>
                <w:szCs w:val="28"/>
              </w:rPr>
              <w:t>.</w:t>
            </w:r>
            <w:r w:rsidRPr="00C077EC">
              <w:rPr>
                <w:sz w:val="28"/>
                <w:szCs w:val="28"/>
                <w:lang w:val="en-US"/>
              </w:rPr>
              <w:t xml:space="preserve"> Obstet. 2018</w:t>
            </w:r>
            <w:r w:rsidRPr="00C077EC">
              <w:rPr>
                <w:sz w:val="28"/>
                <w:szCs w:val="28"/>
              </w:rPr>
              <w:t>,</w:t>
            </w:r>
            <w:r w:rsidRPr="00C077EC">
              <w:rPr>
                <w:sz w:val="28"/>
                <w:szCs w:val="28"/>
                <w:lang w:val="en-US"/>
              </w:rPr>
              <w:t xml:space="preserve"> Vol. </w:t>
            </w:r>
            <w:r w:rsidRPr="00C077EC">
              <w:rPr>
                <w:sz w:val="28"/>
                <w:szCs w:val="28"/>
              </w:rPr>
              <w:t>297</w:t>
            </w:r>
            <w:r w:rsidRPr="00C077EC">
              <w:rPr>
                <w:sz w:val="28"/>
                <w:szCs w:val="28"/>
                <w:lang w:val="en-US"/>
              </w:rPr>
              <w:t xml:space="preserve">, no. </w:t>
            </w:r>
            <w:r w:rsidRPr="00C077EC">
              <w:rPr>
                <w:sz w:val="28"/>
                <w:szCs w:val="28"/>
              </w:rPr>
              <w:t>2</w:t>
            </w:r>
            <w:r w:rsidRPr="00C077E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рр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. 333-339. 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C077EC" w:rsidRDefault="00E32137" w:rsidP="00CF60E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7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C077EC" w:rsidRDefault="00E32137" w:rsidP="00E3213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C077EC">
              <w:rPr>
                <w:sz w:val="28"/>
                <w:szCs w:val="28"/>
                <w:lang w:val="en-US"/>
              </w:rPr>
              <w:t>https://www.ncbi.nlm.nih.gov/pubmed/?term [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doi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>: 10.1007/s00404-017-4558-7]</w:t>
            </w:r>
          </w:p>
        </w:tc>
      </w:tr>
      <w:tr w:rsidR="00E32137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E32137" w:rsidRDefault="00E32137" w:rsidP="00CF6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r w:rsidRPr="00E32137"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C077EC" w:rsidRDefault="00E32137" w:rsidP="00E3213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C077EC">
              <w:rPr>
                <w:sz w:val="28"/>
                <w:szCs w:val="28"/>
                <w:lang w:val="en-US"/>
              </w:rPr>
              <w:t xml:space="preserve">Mei F.,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Zuo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T., Zhao L., Shi Q., Xiang M., Hong Y., Li M., Wang W. Differential JNK, p38 and ERK response to </w:t>
            </w:r>
            <w:r w:rsidRPr="00C077EC">
              <w:rPr>
                <w:sz w:val="28"/>
                <w:szCs w:val="28"/>
                <w:lang w:val="en-US"/>
              </w:rPr>
              <w:lastRenderedPageBreak/>
              <w:t xml:space="preserve">renal injury in a rat model of acute pancreatitis in pregnancy. Arch. Gynecol. Obstet. 2018, Vol. 297, no. </w:t>
            </w:r>
            <w:r w:rsidRPr="00C077EC">
              <w:rPr>
                <w:sz w:val="28"/>
                <w:szCs w:val="28"/>
              </w:rPr>
              <w:t>4</w:t>
            </w:r>
            <w:r w:rsidRPr="00C077E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рр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. 933-942. 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C077EC" w:rsidRDefault="00E32137" w:rsidP="00CF60E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77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-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C077EC" w:rsidRDefault="00E32137" w:rsidP="00114D8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C077EC">
              <w:rPr>
                <w:sz w:val="28"/>
                <w:szCs w:val="28"/>
                <w:lang w:val="en-US"/>
              </w:rPr>
              <w:t>https://www.ncbi.nlm.nih.gov/pubmed/?term [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doi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>: 10.1007/s00404-018-4668-x]</w:t>
            </w:r>
          </w:p>
        </w:tc>
      </w:tr>
      <w:tr w:rsidR="00E32137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E32137" w:rsidRDefault="00E32137" w:rsidP="00CF6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r w:rsidRPr="00E32137"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C077EC" w:rsidRDefault="00E32137" w:rsidP="00114D8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C077EC">
              <w:rPr>
                <w:sz w:val="28"/>
                <w:szCs w:val="28"/>
                <w:lang w:val="en-US"/>
              </w:rPr>
              <w:t>Sang C</w:t>
            </w:r>
            <w:r w:rsidR="00114D8C" w:rsidRPr="00C077EC">
              <w:rPr>
                <w:sz w:val="28"/>
                <w:szCs w:val="28"/>
                <w:lang w:val="en-US"/>
              </w:rPr>
              <w:t>.</w:t>
            </w:r>
            <w:r w:rsidRPr="00C077EC">
              <w:rPr>
                <w:sz w:val="28"/>
                <w:szCs w:val="28"/>
                <w:lang w:val="en-US"/>
              </w:rPr>
              <w:t>, Wang S</w:t>
            </w:r>
            <w:r w:rsidR="00114D8C" w:rsidRPr="00C077EC">
              <w:rPr>
                <w:sz w:val="28"/>
                <w:szCs w:val="28"/>
                <w:lang w:val="en-US"/>
              </w:rPr>
              <w:t>.</w:t>
            </w:r>
            <w:r w:rsidRPr="00C077EC">
              <w:rPr>
                <w:sz w:val="28"/>
                <w:szCs w:val="28"/>
                <w:lang w:val="en-US"/>
              </w:rPr>
              <w:t>, Zhang Z</w:t>
            </w:r>
            <w:r w:rsidR="00114D8C" w:rsidRPr="00C077EC">
              <w:rPr>
                <w:sz w:val="28"/>
                <w:szCs w:val="28"/>
                <w:lang w:val="en-US"/>
              </w:rPr>
              <w:t>.</w:t>
            </w:r>
            <w:r w:rsidRPr="00C077EC">
              <w:rPr>
                <w:sz w:val="28"/>
                <w:szCs w:val="28"/>
                <w:lang w:val="en-US"/>
              </w:rPr>
              <w:t>, Lu J. Characteristics and outcome of severe preeclampsia/eclampsia concurrent with or complicated by acute pancreatitis: a report of five cases and literature review. J</w:t>
            </w:r>
            <w:r w:rsidR="00114D8C" w:rsidRPr="00C077EC">
              <w:rPr>
                <w:sz w:val="28"/>
                <w:szCs w:val="28"/>
                <w:lang w:val="en-US"/>
              </w:rPr>
              <w:t>.</w:t>
            </w:r>
            <w:r w:rsidRPr="00C077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Matern</w:t>
            </w:r>
            <w:proofErr w:type="spellEnd"/>
            <w:r w:rsidR="00114D8C" w:rsidRPr="00C077EC">
              <w:rPr>
                <w:sz w:val="28"/>
                <w:szCs w:val="28"/>
              </w:rPr>
              <w:t>.</w:t>
            </w:r>
            <w:r w:rsidRPr="00C077EC">
              <w:rPr>
                <w:sz w:val="28"/>
                <w:szCs w:val="28"/>
                <w:lang w:val="en-US"/>
              </w:rPr>
              <w:t xml:space="preserve"> Fetal</w:t>
            </w:r>
            <w:r w:rsidR="00114D8C" w:rsidRPr="00C077EC">
              <w:rPr>
                <w:sz w:val="28"/>
                <w:szCs w:val="28"/>
              </w:rPr>
              <w:t>.</w:t>
            </w:r>
            <w:r w:rsidRPr="00C077EC">
              <w:rPr>
                <w:sz w:val="28"/>
                <w:szCs w:val="28"/>
                <w:lang w:val="en-US"/>
              </w:rPr>
              <w:t xml:space="preserve"> Neonatal</w:t>
            </w:r>
            <w:r w:rsidR="00114D8C" w:rsidRPr="00C077EC">
              <w:rPr>
                <w:sz w:val="28"/>
                <w:szCs w:val="28"/>
              </w:rPr>
              <w:t>.</w:t>
            </w:r>
            <w:r w:rsidRPr="00C077EC">
              <w:rPr>
                <w:sz w:val="28"/>
                <w:szCs w:val="28"/>
                <w:lang w:val="en-US"/>
              </w:rPr>
              <w:t xml:space="preserve"> Med. 2017</w:t>
            </w:r>
            <w:r w:rsidR="00114D8C" w:rsidRPr="00C077EC">
              <w:rPr>
                <w:sz w:val="28"/>
                <w:szCs w:val="28"/>
              </w:rPr>
              <w:t>,</w:t>
            </w:r>
            <w:r w:rsidRPr="00C077EC">
              <w:rPr>
                <w:sz w:val="28"/>
                <w:szCs w:val="28"/>
                <w:lang w:val="en-US"/>
              </w:rPr>
              <w:t xml:space="preserve"> </w:t>
            </w:r>
            <w:r w:rsidR="00114D8C" w:rsidRPr="00C077EC">
              <w:rPr>
                <w:sz w:val="28"/>
                <w:szCs w:val="28"/>
                <w:lang w:val="en-US"/>
              </w:rPr>
              <w:t xml:space="preserve">no. </w:t>
            </w:r>
            <w:r w:rsidR="00114D8C" w:rsidRPr="00C077EC">
              <w:rPr>
                <w:sz w:val="28"/>
                <w:szCs w:val="28"/>
              </w:rPr>
              <w:t>17</w:t>
            </w:r>
            <w:r w:rsidR="00114D8C" w:rsidRPr="00C077E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114D8C" w:rsidRPr="00C077EC">
              <w:rPr>
                <w:sz w:val="28"/>
                <w:szCs w:val="28"/>
                <w:lang w:val="en-US"/>
              </w:rPr>
              <w:t>рр</w:t>
            </w:r>
            <w:proofErr w:type="spellEnd"/>
            <w:r w:rsidR="00114D8C" w:rsidRPr="00C077EC">
              <w:rPr>
                <w:sz w:val="28"/>
                <w:szCs w:val="28"/>
                <w:lang w:val="en-US"/>
              </w:rPr>
              <w:t xml:space="preserve">. </w:t>
            </w:r>
            <w:r w:rsidRPr="00C077EC">
              <w:rPr>
                <w:sz w:val="28"/>
                <w:szCs w:val="28"/>
                <w:lang w:val="en-US"/>
              </w:rPr>
              <w:t>1-8.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C077EC" w:rsidRDefault="00E32137" w:rsidP="00CF60E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77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C077EC" w:rsidRDefault="00114D8C" w:rsidP="00E3213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C077EC">
              <w:rPr>
                <w:sz w:val="28"/>
                <w:szCs w:val="28"/>
                <w:lang w:val="en-US"/>
              </w:rPr>
              <w:t xml:space="preserve">https://www.ncbi.nlm.nih.gov/pubmed/29041829 </w:t>
            </w:r>
            <w:r w:rsidR="00E32137" w:rsidRPr="00C077EC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doi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>: 10.1080/14767058.2017.1387894</w:t>
            </w:r>
            <w:r w:rsidR="00E32137" w:rsidRPr="00C077EC">
              <w:rPr>
                <w:sz w:val="28"/>
                <w:szCs w:val="28"/>
                <w:lang w:val="en-US"/>
              </w:rPr>
              <w:t>]</w:t>
            </w:r>
          </w:p>
        </w:tc>
      </w:tr>
      <w:tr w:rsidR="00E32137" w:rsidRPr="00C077EC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E32137" w:rsidRDefault="00E32137" w:rsidP="00CF6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r w:rsidRPr="00E32137"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C077EC" w:rsidRDefault="00114D8C" w:rsidP="00CA4EAE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C077EC">
              <w:rPr>
                <w:sz w:val="28"/>
                <w:szCs w:val="28"/>
                <w:lang w:val="en-US"/>
              </w:rPr>
              <w:t xml:space="preserve">Yang L., Zhao Z., Zhou K., Zhang Y. Acute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hyperlipidemic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pancreatitis accompanied by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chylous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ascites with normal amylase and lipase in pregnancy. J.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Clin</w:t>
            </w:r>
            <w:proofErr w:type="spellEnd"/>
            <w:r w:rsidRPr="00C077EC">
              <w:rPr>
                <w:sz w:val="28"/>
                <w:szCs w:val="28"/>
              </w:rPr>
              <w:t>.</w:t>
            </w:r>
            <w:r w:rsidRPr="00C077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Lipidol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>. 2017</w:t>
            </w:r>
            <w:r w:rsidRPr="00C077EC">
              <w:rPr>
                <w:sz w:val="28"/>
                <w:szCs w:val="28"/>
              </w:rPr>
              <w:t>,</w:t>
            </w:r>
            <w:r w:rsidRPr="00C077EC">
              <w:t xml:space="preserve"> </w:t>
            </w:r>
            <w:proofErr w:type="spellStart"/>
            <w:r w:rsidRPr="00C077EC">
              <w:rPr>
                <w:sz w:val="28"/>
                <w:szCs w:val="28"/>
              </w:rPr>
              <w:t>Vol</w:t>
            </w:r>
            <w:proofErr w:type="spellEnd"/>
            <w:r w:rsidRPr="00C077EC">
              <w:rPr>
                <w:sz w:val="28"/>
                <w:szCs w:val="28"/>
              </w:rPr>
              <w:t xml:space="preserve">. 11, </w:t>
            </w:r>
            <w:proofErr w:type="spellStart"/>
            <w:r w:rsidRPr="00C077EC">
              <w:rPr>
                <w:sz w:val="28"/>
                <w:szCs w:val="28"/>
              </w:rPr>
              <w:t>no</w:t>
            </w:r>
            <w:proofErr w:type="spellEnd"/>
            <w:r w:rsidRPr="00C077EC">
              <w:rPr>
                <w:sz w:val="28"/>
                <w:szCs w:val="28"/>
              </w:rPr>
              <w:t xml:space="preserve">. 4, </w:t>
            </w:r>
            <w:proofErr w:type="spellStart"/>
            <w:r w:rsidRPr="00C077EC">
              <w:rPr>
                <w:sz w:val="28"/>
                <w:szCs w:val="28"/>
              </w:rPr>
              <w:t>рр</w:t>
            </w:r>
            <w:proofErr w:type="spellEnd"/>
            <w:r w:rsidRPr="00C077EC">
              <w:rPr>
                <w:sz w:val="28"/>
                <w:szCs w:val="28"/>
              </w:rPr>
              <w:t xml:space="preserve">. </w:t>
            </w:r>
            <w:r w:rsidRPr="00C077EC">
              <w:rPr>
                <w:sz w:val="28"/>
                <w:szCs w:val="28"/>
                <w:lang w:val="en-US"/>
              </w:rPr>
              <w:t>1091-1094.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C077EC" w:rsidRDefault="00E32137" w:rsidP="00CF60E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77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C077EC" w:rsidRDefault="00114D8C" w:rsidP="00E3213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C077EC">
              <w:rPr>
                <w:sz w:val="28"/>
                <w:szCs w:val="28"/>
                <w:lang w:val="en-US"/>
              </w:rPr>
              <w:t xml:space="preserve">https://www.ncbi.nlm.nih.gov/pubmed/?term </w:t>
            </w:r>
            <w:r w:rsidR="00E32137" w:rsidRPr="00C077EC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doi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>: 10.1016/j.jacl.2017.06.002</w:t>
            </w:r>
            <w:r w:rsidR="00E32137" w:rsidRPr="00C077EC">
              <w:rPr>
                <w:sz w:val="28"/>
                <w:szCs w:val="28"/>
                <w:lang w:val="en-US"/>
              </w:rPr>
              <w:t>]</w:t>
            </w:r>
          </w:p>
        </w:tc>
      </w:tr>
      <w:tr w:rsidR="00E32137" w:rsidRPr="00EC4AF6" w:rsidTr="004E31EB"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E32137" w:rsidRDefault="00E32137" w:rsidP="00CF6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</w:pPr>
            <w:r w:rsidRPr="00E32137">
              <w:rPr>
                <w:rFonts w:ascii="Arial" w:eastAsia="Times New Roman" w:hAnsi="Arial" w:cs="Arial"/>
                <w:color w:val="60606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C077EC" w:rsidRDefault="00114D8C" w:rsidP="00114D8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C077EC">
              <w:rPr>
                <w:sz w:val="28"/>
                <w:szCs w:val="28"/>
                <w:lang w:val="en-US"/>
              </w:rPr>
              <w:t xml:space="preserve">Zhou Y., Zhao L., Mei F., Hong Y., Xia H.,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Zuo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T., Ding </w:t>
            </w:r>
            <w:r w:rsidRPr="00C077EC">
              <w:rPr>
                <w:sz w:val="28"/>
                <w:szCs w:val="28"/>
                <w:lang w:val="en-US"/>
              </w:rPr>
              <w:lastRenderedPageBreak/>
              <w:t xml:space="preserve">Y., Wang W. Macrophage migration inhibitory factor antagonist (S,R)3 (4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hydroxyphenyl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) 4,5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dihydro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5 </w:t>
            </w:r>
            <w:proofErr w:type="spellStart"/>
            <w:r w:rsidRPr="00C077EC">
              <w:rPr>
                <w:sz w:val="28"/>
                <w:szCs w:val="28"/>
                <w:lang w:val="en-US"/>
              </w:rPr>
              <w:t>isoxazole</w:t>
            </w:r>
            <w:proofErr w:type="spellEnd"/>
            <w:r w:rsidRPr="00C077EC">
              <w:rPr>
                <w:sz w:val="28"/>
                <w:szCs w:val="28"/>
                <w:lang w:val="en-US"/>
              </w:rPr>
              <w:t xml:space="preserve"> acetic acid methyl ester attenuates inflammation and lung injury in rats with acute pancreatitis in pregnancy. Mol. Med</w:t>
            </w:r>
            <w:r w:rsidRPr="00C077EC">
              <w:rPr>
                <w:sz w:val="28"/>
                <w:szCs w:val="28"/>
              </w:rPr>
              <w:t>.</w:t>
            </w:r>
            <w:r w:rsidRPr="00C077EC">
              <w:rPr>
                <w:sz w:val="28"/>
                <w:szCs w:val="28"/>
                <w:lang w:val="en-US"/>
              </w:rPr>
              <w:t xml:space="preserve"> Rep. 2018</w:t>
            </w:r>
            <w:r w:rsidRPr="00C077EC">
              <w:rPr>
                <w:sz w:val="28"/>
                <w:szCs w:val="28"/>
              </w:rPr>
              <w:t>,</w:t>
            </w:r>
            <w:r w:rsidRPr="00C077EC">
              <w:t xml:space="preserve"> </w:t>
            </w:r>
            <w:proofErr w:type="spellStart"/>
            <w:r w:rsidRPr="00C077EC">
              <w:rPr>
                <w:sz w:val="28"/>
                <w:szCs w:val="28"/>
              </w:rPr>
              <w:t>Vol</w:t>
            </w:r>
            <w:proofErr w:type="spellEnd"/>
            <w:r w:rsidRPr="00C077EC">
              <w:rPr>
                <w:sz w:val="28"/>
                <w:szCs w:val="28"/>
              </w:rPr>
              <w:t xml:space="preserve">. 17, </w:t>
            </w:r>
            <w:proofErr w:type="spellStart"/>
            <w:r w:rsidRPr="00C077EC">
              <w:rPr>
                <w:sz w:val="28"/>
                <w:szCs w:val="28"/>
              </w:rPr>
              <w:t>no</w:t>
            </w:r>
            <w:proofErr w:type="spellEnd"/>
            <w:r w:rsidRPr="00C077EC">
              <w:rPr>
                <w:sz w:val="28"/>
                <w:szCs w:val="28"/>
              </w:rPr>
              <w:t xml:space="preserve">. 5, </w:t>
            </w:r>
            <w:proofErr w:type="spellStart"/>
            <w:r w:rsidRPr="00C077EC">
              <w:rPr>
                <w:sz w:val="28"/>
                <w:szCs w:val="28"/>
              </w:rPr>
              <w:t>рр</w:t>
            </w:r>
            <w:proofErr w:type="spellEnd"/>
            <w:r w:rsidRPr="00C077EC">
              <w:rPr>
                <w:sz w:val="28"/>
                <w:szCs w:val="28"/>
              </w:rPr>
              <w:t xml:space="preserve">. </w:t>
            </w:r>
            <w:r w:rsidRPr="00C077EC">
              <w:rPr>
                <w:sz w:val="28"/>
                <w:szCs w:val="28"/>
                <w:lang w:val="en-US"/>
              </w:rPr>
              <w:t>6576-6584.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137" w:rsidRPr="00C077EC" w:rsidRDefault="00E32137" w:rsidP="00CF60E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77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-</w:t>
            </w:r>
          </w:p>
        </w:tc>
        <w:tc>
          <w:tcPr>
            <w:tcW w:w="5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D8C" w:rsidRPr="00C077EC" w:rsidRDefault="008B748D" w:rsidP="00E3213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C077EC">
              <w:fldChar w:fldCharType="begin"/>
            </w:r>
            <w:r w:rsidRPr="00C077EC">
              <w:rPr>
                <w:lang w:val="en-US"/>
              </w:rPr>
              <w:instrText xml:space="preserve"> HYPERLINK "https://www.ncbi.nlm.nih.gov/pubmed/?term" </w:instrText>
            </w:r>
            <w:r w:rsidRPr="00C077EC">
              <w:fldChar w:fldCharType="separate"/>
            </w:r>
            <w:r w:rsidR="00114D8C" w:rsidRPr="00C077EC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https://www.ncbi.nlm.nih.gov/pubmed/?term</w:t>
            </w:r>
            <w:r w:rsidRPr="00C077EC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fldChar w:fldCharType="end"/>
            </w:r>
          </w:p>
          <w:p w:rsidR="009F4DDE" w:rsidRPr="00C077EC" w:rsidRDefault="00114D8C" w:rsidP="00E3213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C077EC">
              <w:rPr>
                <w:sz w:val="28"/>
                <w:szCs w:val="28"/>
                <w:lang w:val="en-US"/>
              </w:rPr>
              <w:t>=Zhou+Y%2C+Zhao+L%2C+Mei+F%2C+</w:t>
            </w:r>
          </w:p>
          <w:p w:rsidR="009F4DDE" w:rsidRPr="00C077EC" w:rsidRDefault="00114D8C" w:rsidP="00E3213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C077EC">
              <w:rPr>
                <w:sz w:val="28"/>
                <w:szCs w:val="28"/>
                <w:lang w:val="en-US"/>
              </w:rPr>
              <w:lastRenderedPageBreak/>
              <w:t>Hong+Y%2C+Xia+H%2C+Zuo+T%2C+</w:t>
            </w:r>
          </w:p>
          <w:p w:rsidR="001A6F49" w:rsidRPr="00C077EC" w:rsidRDefault="009F4DDE" w:rsidP="00E3213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C077EC">
              <w:rPr>
                <w:vanish/>
                <w:sz w:val="28"/>
                <w:szCs w:val="28"/>
                <w:lang w:val="en-US"/>
              </w:rPr>
              <w:cr/>
              <w:t xml:space="preserve"> рр.   1007/s00404-017-4558-7.=19позволило аточной гемодинамики П.</w:t>
            </w:r>
            <w:r w:rsidRPr="00C077EC">
              <w:rPr>
                <w:vanish/>
                <w:sz w:val="28"/>
                <w:szCs w:val="28"/>
                <w:lang w:val="en-US"/>
              </w:rPr>
              <w:cr/>
              <w:t xml:space="preserve">х с ОП сопроводжадлсьий маточной гемодинамики </w:t>
            </w:r>
            <w:r w:rsidRPr="00C077EC">
              <w:rPr>
                <w:vanish/>
                <w:sz w:val="28"/>
                <w:szCs w:val="28"/>
                <w:lang w:val="en-US"/>
              </w:rPr>
              <w:pgNum/>
            </w:r>
            <w:r w:rsidRPr="00C077EC">
              <w:rPr>
                <w:vanish/>
                <w:sz w:val="28"/>
                <w:szCs w:val="28"/>
                <w:lang w:val="en-US"/>
              </w:rPr>
              <w:pgNum/>
            </w:r>
            <w:r w:rsidRPr="00C077EC">
              <w:rPr>
                <w:vanish/>
                <w:sz w:val="28"/>
                <w:szCs w:val="28"/>
                <w:lang w:val="en-US"/>
              </w:rPr>
              <w:pgNum/>
            </w:r>
            <w:r w:rsidRPr="00C077EC">
              <w:rPr>
                <w:vanish/>
                <w:sz w:val="28"/>
                <w:szCs w:val="28"/>
                <w:lang w:val="en-US"/>
              </w:rPr>
              <w:pgNum/>
            </w:r>
            <w:r w:rsidRPr="00C077EC">
              <w:rPr>
                <w:vanish/>
                <w:sz w:val="28"/>
                <w:szCs w:val="28"/>
                <w:lang w:val="en-US"/>
              </w:rPr>
              <w:pgNum/>
            </w:r>
            <w:r w:rsidRPr="00C077EC">
              <w:rPr>
                <w:vanish/>
                <w:sz w:val="28"/>
                <w:szCs w:val="28"/>
                <w:lang w:val="en-US"/>
              </w:rPr>
              <w:pgNum/>
            </w:r>
            <w:r w:rsidRPr="00C077EC">
              <w:rPr>
                <w:vanish/>
                <w:sz w:val="28"/>
                <w:szCs w:val="28"/>
                <w:lang w:val="en-US"/>
              </w:rPr>
              <w:pgNum/>
            </w:r>
            <w:r w:rsidRPr="00C077EC">
              <w:rPr>
                <w:vanish/>
                <w:sz w:val="28"/>
                <w:szCs w:val="28"/>
                <w:lang w:val="en-US"/>
              </w:rPr>
              <w:pgNum/>
            </w:r>
            <w:r w:rsidRPr="00C077EC">
              <w:rPr>
                <w:vanish/>
                <w:sz w:val="28"/>
                <w:szCs w:val="28"/>
                <w:lang w:val="en-US"/>
              </w:rPr>
              <w:pgNum/>
            </w:r>
            <w:r w:rsidRPr="00C077EC">
              <w:rPr>
                <w:vanish/>
                <w:sz w:val="28"/>
                <w:szCs w:val="28"/>
                <w:lang w:val="en-US"/>
              </w:rPr>
              <w:pgNum/>
            </w:r>
            <w:r w:rsidRPr="00C077EC">
              <w:rPr>
                <w:vanish/>
                <w:sz w:val="28"/>
                <w:szCs w:val="28"/>
                <w:lang w:val="en-US"/>
              </w:rPr>
              <w:pgNum/>
            </w:r>
            <w:r w:rsidRPr="00C077EC">
              <w:rPr>
                <w:vanish/>
                <w:sz w:val="28"/>
                <w:szCs w:val="28"/>
                <w:lang w:val="en-US"/>
              </w:rPr>
              <w:pgNum/>
            </w:r>
            <w:r w:rsidRPr="00C077EC">
              <w:rPr>
                <w:vanish/>
                <w:sz w:val="28"/>
                <w:szCs w:val="28"/>
                <w:lang w:val="en-US"/>
              </w:rPr>
              <w:pgNum/>
            </w:r>
            <w:r w:rsidRPr="00C077EC">
              <w:rPr>
                <w:vanish/>
                <w:sz w:val="28"/>
                <w:szCs w:val="28"/>
                <w:lang w:val="en-US"/>
              </w:rPr>
              <w:pgNum/>
            </w:r>
            <w:r w:rsidR="00114D8C" w:rsidRPr="00C077EC">
              <w:rPr>
                <w:sz w:val="28"/>
                <w:szCs w:val="28"/>
                <w:lang w:val="en-US"/>
              </w:rPr>
              <w:t xml:space="preserve">Ding+Y%2C+Wang+W. </w:t>
            </w:r>
          </w:p>
          <w:p w:rsidR="00E32137" w:rsidRPr="00C077EC" w:rsidRDefault="00E32137" w:rsidP="00E3213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C077EC">
              <w:rPr>
                <w:sz w:val="28"/>
                <w:szCs w:val="28"/>
                <w:lang w:val="en-US"/>
              </w:rPr>
              <w:t>[</w:t>
            </w:r>
            <w:proofErr w:type="spellStart"/>
            <w:r w:rsidR="00114D8C" w:rsidRPr="00C077EC">
              <w:rPr>
                <w:sz w:val="28"/>
                <w:szCs w:val="28"/>
                <w:lang w:val="en-US"/>
              </w:rPr>
              <w:t>doi</w:t>
            </w:r>
            <w:proofErr w:type="spellEnd"/>
            <w:r w:rsidR="00114D8C" w:rsidRPr="00C077EC">
              <w:rPr>
                <w:sz w:val="28"/>
                <w:szCs w:val="28"/>
                <w:lang w:val="en-US"/>
              </w:rPr>
              <w:t>: 10.3892/mmr.2018.8672</w:t>
            </w:r>
            <w:r w:rsidRPr="00C077EC">
              <w:rPr>
                <w:sz w:val="28"/>
                <w:szCs w:val="28"/>
                <w:lang w:val="en-US"/>
              </w:rPr>
              <w:t>]</w:t>
            </w:r>
          </w:p>
        </w:tc>
      </w:tr>
    </w:tbl>
    <w:p w:rsidR="005426DB" w:rsidRPr="004E31EB" w:rsidRDefault="005426DB">
      <w:pPr>
        <w:rPr>
          <w:lang w:val="en-US"/>
        </w:rPr>
      </w:pPr>
    </w:p>
    <w:sectPr w:rsidR="005426DB" w:rsidRPr="004E31EB" w:rsidSect="00E81A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A224C"/>
    <w:multiLevelType w:val="hybridMultilevel"/>
    <w:tmpl w:val="7486CE02"/>
    <w:lvl w:ilvl="0" w:tplc="3B745B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A1595"/>
    <w:multiLevelType w:val="hybridMultilevel"/>
    <w:tmpl w:val="CDE456D4"/>
    <w:lvl w:ilvl="0" w:tplc="78C0E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99"/>
    <w:rsid w:val="00010A71"/>
    <w:rsid w:val="000B424F"/>
    <w:rsid w:val="000B5BCC"/>
    <w:rsid w:val="00114D8C"/>
    <w:rsid w:val="00146928"/>
    <w:rsid w:val="001A6F49"/>
    <w:rsid w:val="002628A0"/>
    <w:rsid w:val="002B4F7A"/>
    <w:rsid w:val="003B6D99"/>
    <w:rsid w:val="003C251E"/>
    <w:rsid w:val="004E31EB"/>
    <w:rsid w:val="005426DB"/>
    <w:rsid w:val="005B59FA"/>
    <w:rsid w:val="005F2D98"/>
    <w:rsid w:val="006914E7"/>
    <w:rsid w:val="006B73D9"/>
    <w:rsid w:val="007A5048"/>
    <w:rsid w:val="00855A3E"/>
    <w:rsid w:val="008B748D"/>
    <w:rsid w:val="009330C8"/>
    <w:rsid w:val="00936039"/>
    <w:rsid w:val="009768B7"/>
    <w:rsid w:val="009F4DDE"/>
    <w:rsid w:val="00A466CB"/>
    <w:rsid w:val="00A94E2C"/>
    <w:rsid w:val="00B518BE"/>
    <w:rsid w:val="00C077EC"/>
    <w:rsid w:val="00C72105"/>
    <w:rsid w:val="00CA4EAE"/>
    <w:rsid w:val="00CF60EC"/>
    <w:rsid w:val="00D93A9F"/>
    <w:rsid w:val="00E32137"/>
    <w:rsid w:val="00E81A7A"/>
    <w:rsid w:val="00EC4AF6"/>
    <w:rsid w:val="00F0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78D70-BD50-4A8F-A3D5-D22E5BDB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E2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62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ience-education.ru/106-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Иванов</dc:creator>
  <cp:keywords/>
  <dc:description/>
  <cp:lastModifiedBy>Наталия</cp:lastModifiedBy>
  <cp:revision>3</cp:revision>
  <dcterms:created xsi:type="dcterms:W3CDTF">2018-05-31T04:36:00Z</dcterms:created>
  <dcterms:modified xsi:type="dcterms:W3CDTF">2018-05-31T04:37:00Z</dcterms:modified>
</cp:coreProperties>
</file>