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C6" w:rsidRDefault="00F32EC6" w:rsidP="00F32EC6">
      <w:pPr>
        <w:widowControl w:val="0"/>
        <w:jc w:val="right"/>
        <w:rPr>
          <w:rFonts w:eastAsia="Calibri"/>
          <w:sz w:val="28"/>
          <w:szCs w:val="28"/>
        </w:rPr>
      </w:pPr>
      <w:r w:rsidRPr="00B427FB">
        <w:rPr>
          <w:rFonts w:eastAsia="Calibri"/>
          <w:sz w:val="28"/>
          <w:szCs w:val="28"/>
        </w:rPr>
        <w:t>Т</w:t>
      </w:r>
      <w:bookmarkStart w:id="0" w:name="_GoBack"/>
      <w:bookmarkEnd w:id="0"/>
      <w:r w:rsidRPr="00B427FB">
        <w:rPr>
          <w:rFonts w:eastAsia="Calibri"/>
          <w:sz w:val="28"/>
          <w:szCs w:val="28"/>
        </w:rPr>
        <w:t>аблица 3.</w:t>
      </w:r>
    </w:p>
    <w:p w:rsidR="00F32EC6" w:rsidRPr="00B427FB" w:rsidRDefault="00F32EC6" w:rsidP="00F32EC6">
      <w:pPr>
        <w:widowControl w:val="0"/>
        <w:jc w:val="right"/>
        <w:rPr>
          <w:rFonts w:eastAsia="Calibri"/>
          <w:sz w:val="28"/>
          <w:szCs w:val="28"/>
        </w:rPr>
      </w:pPr>
      <w:proofErr w:type="spellStart"/>
      <w:r w:rsidRPr="00B427FB">
        <w:rPr>
          <w:rFonts w:eastAsia="Calibri"/>
          <w:sz w:val="28"/>
          <w:szCs w:val="28"/>
        </w:rPr>
        <w:t>Table</w:t>
      </w:r>
      <w:proofErr w:type="spellEnd"/>
      <w:r w:rsidRPr="00B427FB">
        <w:rPr>
          <w:rFonts w:eastAsia="Calibri"/>
          <w:sz w:val="28"/>
          <w:szCs w:val="28"/>
        </w:rPr>
        <w:t xml:space="preserve"> 3</w:t>
      </w:r>
      <w:r>
        <w:rPr>
          <w:rFonts w:eastAsia="Calibri"/>
          <w:sz w:val="28"/>
          <w:szCs w:val="28"/>
        </w:rPr>
        <w:t>.</w:t>
      </w:r>
      <w:r w:rsidRPr="00B427FB">
        <w:rPr>
          <w:rFonts w:eastAsia="Calibri"/>
          <w:sz w:val="28"/>
          <w:szCs w:val="28"/>
        </w:rPr>
        <w:t xml:space="preserve"> </w:t>
      </w:r>
    </w:p>
    <w:p w:rsidR="00F32EC6" w:rsidRDefault="00F32EC6" w:rsidP="00F32EC6">
      <w:pPr>
        <w:widowControl w:val="0"/>
        <w:jc w:val="center"/>
        <w:rPr>
          <w:sz w:val="28"/>
          <w:szCs w:val="28"/>
        </w:rPr>
      </w:pPr>
      <w:r w:rsidRPr="00B427FB">
        <w:rPr>
          <w:sz w:val="28"/>
          <w:szCs w:val="28"/>
        </w:rPr>
        <w:t xml:space="preserve">Результаты динамического исследования </w:t>
      </w:r>
      <w:proofErr w:type="spellStart"/>
      <w:r w:rsidRPr="00B427FB">
        <w:rPr>
          <w:sz w:val="28"/>
          <w:szCs w:val="28"/>
        </w:rPr>
        <w:t>трофобластического</w:t>
      </w:r>
      <w:proofErr w:type="spellEnd"/>
      <w:r w:rsidRPr="00B427FB">
        <w:rPr>
          <w:sz w:val="28"/>
          <w:szCs w:val="28"/>
        </w:rPr>
        <w:t xml:space="preserve"> бета-1-гликопротеина (ТБГ)</w:t>
      </w:r>
    </w:p>
    <w:p w:rsidR="00F32EC6" w:rsidRPr="00B427FB" w:rsidRDefault="00F32EC6" w:rsidP="00F32EC6">
      <w:pPr>
        <w:widowControl w:val="0"/>
        <w:jc w:val="center"/>
        <w:rPr>
          <w:sz w:val="28"/>
          <w:szCs w:val="28"/>
          <w:lang w:val="en-US"/>
        </w:rPr>
      </w:pPr>
      <w:r w:rsidRPr="00B427FB">
        <w:rPr>
          <w:sz w:val="28"/>
          <w:szCs w:val="28"/>
          <w:lang w:val="en-US"/>
        </w:rPr>
        <w:t>Results of dynamic study of trophoblastic beta-1-glycoprotein (TBG)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1565"/>
        <w:gridCol w:w="1722"/>
        <w:gridCol w:w="1771"/>
        <w:gridCol w:w="1853"/>
      </w:tblGrid>
      <w:tr w:rsidR="00F32EC6" w:rsidRPr="00B427FB" w:rsidTr="009A634B">
        <w:tc>
          <w:tcPr>
            <w:tcW w:w="2523" w:type="dxa"/>
            <w:vMerge w:val="restart"/>
            <w:shd w:val="clear" w:color="auto" w:fill="auto"/>
            <w:vAlign w:val="center"/>
          </w:tcPr>
          <w:p w:rsidR="00F32EC6" w:rsidRDefault="00F32EC6" w:rsidP="009A634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Группы обследованных женщин</w:t>
            </w:r>
          </w:p>
          <w:p w:rsidR="00F32EC6" w:rsidRPr="005665D5" w:rsidRDefault="00F32EC6" w:rsidP="009A634B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5665D5">
              <w:rPr>
                <w:sz w:val="28"/>
                <w:szCs w:val="28"/>
              </w:rPr>
              <w:t>Groups</w:t>
            </w:r>
            <w:proofErr w:type="spellEnd"/>
            <w:r w:rsidRPr="005665D5">
              <w:rPr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sz w:val="28"/>
                <w:szCs w:val="28"/>
              </w:rPr>
              <w:t>of</w:t>
            </w:r>
            <w:proofErr w:type="spellEnd"/>
            <w:r w:rsidRPr="005665D5">
              <w:rPr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sz w:val="28"/>
                <w:szCs w:val="28"/>
              </w:rPr>
              <w:t>women</w:t>
            </w:r>
            <w:proofErr w:type="spellEnd"/>
            <w:r w:rsidRPr="005665D5">
              <w:rPr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sz w:val="28"/>
                <w:szCs w:val="28"/>
              </w:rPr>
              <w:t>surveyed</w:t>
            </w:r>
            <w:proofErr w:type="spellEnd"/>
          </w:p>
        </w:tc>
        <w:tc>
          <w:tcPr>
            <w:tcW w:w="6911" w:type="dxa"/>
            <w:gridSpan w:val="4"/>
            <w:shd w:val="clear" w:color="auto" w:fill="auto"/>
            <w:vAlign w:val="center"/>
          </w:tcPr>
          <w:p w:rsidR="00F32EC6" w:rsidRDefault="00F32EC6" w:rsidP="009A634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Уровень ТБГ (мкг/мл) в зависимости от срока беременности</w:t>
            </w:r>
          </w:p>
          <w:p w:rsidR="00F32EC6" w:rsidRPr="005665D5" w:rsidRDefault="00F32EC6" w:rsidP="009A634B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5665D5">
              <w:rPr>
                <w:sz w:val="28"/>
                <w:szCs w:val="28"/>
                <w:lang w:val="en-US"/>
              </w:rPr>
              <w:t>The level of TBG (mcg/ml) depending on the duration of pregnancy</w:t>
            </w:r>
          </w:p>
        </w:tc>
      </w:tr>
      <w:tr w:rsidR="00F32EC6" w:rsidRPr="00592A80" w:rsidTr="009A634B">
        <w:tc>
          <w:tcPr>
            <w:tcW w:w="2523" w:type="dxa"/>
            <w:vMerge/>
            <w:shd w:val="clear" w:color="auto" w:fill="auto"/>
            <w:vAlign w:val="center"/>
          </w:tcPr>
          <w:p w:rsidR="00F32EC6" w:rsidRPr="00B427FB" w:rsidRDefault="00F32EC6" w:rsidP="009A634B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F32EC6" w:rsidRDefault="00F32EC6" w:rsidP="009A634B">
            <w:pPr>
              <w:widowControl w:val="0"/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 xml:space="preserve">4-12 </w:t>
            </w:r>
            <w:proofErr w:type="spellStart"/>
            <w:r w:rsidRPr="00592A80">
              <w:rPr>
                <w:sz w:val="28"/>
                <w:szCs w:val="28"/>
              </w:rPr>
              <w:t>нед</w:t>
            </w:r>
            <w:proofErr w:type="spellEnd"/>
          </w:p>
          <w:p w:rsidR="00F32EC6" w:rsidRPr="00592A80" w:rsidRDefault="00F32EC6" w:rsidP="009A634B">
            <w:pPr>
              <w:widowControl w:val="0"/>
              <w:jc w:val="center"/>
              <w:rPr>
                <w:sz w:val="28"/>
                <w:szCs w:val="28"/>
              </w:rPr>
            </w:pPr>
            <w:r w:rsidRPr="00B427FB">
              <w:rPr>
                <w:sz w:val="28"/>
                <w:szCs w:val="28"/>
              </w:rPr>
              <w:t xml:space="preserve">4-12 </w:t>
            </w:r>
            <w:proofErr w:type="spellStart"/>
            <w:r w:rsidRPr="00B427FB">
              <w:rPr>
                <w:sz w:val="28"/>
                <w:szCs w:val="28"/>
              </w:rPr>
              <w:t>weeks</w:t>
            </w:r>
            <w:proofErr w:type="spellEnd"/>
          </w:p>
        </w:tc>
        <w:tc>
          <w:tcPr>
            <w:tcW w:w="1722" w:type="dxa"/>
            <w:shd w:val="clear" w:color="auto" w:fill="auto"/>
            <w:vAlign w:val="center"/>
          </w:tcPr>
          <w:p w:rsidR="00F32EC6" w:rsidRDefault="00F32EC6" w:rsidP="009A634B">
            <w:pPr>
              <w:widowControl w:val="0"/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 xml:space="preserve">13-21 </w:t>
            </w:r>
            <w:proofErr w:type="spellStart"/>
            <w:r w:rsidRPr="00592A80">
              <w:rPr>
                <w:sz w:val="28"/>
                <w:szCs w:val="28"/>
              </w:rPr>
              <w:t>нед</w:t>
            </w:r>
            <w:proofErr w:type="spellEnd"/>
          </w:p>
          <w:p w:rsidR="00F32EC6" w:rsidRPr="00592A80" w:rsidRDefault="00F32EC6" w:rsidP="009A634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B427FB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1</w:t>
            </w:r>
            <w:r w:rsidRPr="00B427FB">
              <w:rPr>
                <w:sz w:val="28"/>
                <w:szCs w:val="28"/>
              </w:rPr>
              <w:t xml:space="preserve"> </w:t>
            </w:r>
            <w:proofErr w:type="spellStart"/>
            <w:r w:rsidRPr="00B427FB">
              <w:rPr>
                <w:sz w:val="28"/>
                <w:szCs w:val="28"/>
              </w:rPr>
              <w:t>weeks</w:t>
            </w:r>
            <w:proofErr w:type="spellEnd"/>
          </w:p>
        </w:tc>
        <w:tc>
          <w:tcPr>
            <w:tcW w:w="1771" w:type="dxa"/>
            <w:shd w:val="clear" w:color="auto" w:fill="auto"/>
            <w:vAlign w:val="center"/>
          </w:tcPr>
          <w:p w:rsidR="00F32EC6" w:rsidRDefault="00F32EC6" w:rsidP="009A634B">
            <w:pPr>
              <w:widowControl w:val="0"/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 xml:space="preserve">22-31 </w:t>
            </w:r>
            <w:proofErr w:type="spellStart"/>
            <w:r w:rsidRPr="00592A80">
              <w:rPr>
                <w:sz w:val="28"/>
                <w:szCs w:val="28"/>
              </w:rPr>
              <w:t>нед</w:t>
            </w:r>
            <w:proofErr w:type="spellEnd"/>
          </w:p>
          <w:p w:rsidR="00F32EC6" w:rsidRPr="00592A80" w:rsidRDefault="00F32EC6" w:rsidP="009A634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B427F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B427FB">
              <w:rPr>
                <w:sz w:val="28"/>
                <w:szCs w:val="28"/>
              </w:rPr>
              <w:t xml:space="preserve">1 </w:t>
            </w:r>
            <w:proofErr w:type="spellStart"/>
            <w:r w:rsidRPr="00B427FB">
              <w:rPr>
                <w:sz w:val="28"/>
                <w:szCs w:val="28"/>
              </w:rPr>
              <w:t>weeks</w:t>
            </w:r>
            <w:proofErr w:type="spellEnd"/>
            <w:r w:rsidRPr="00592A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F32EC6" w:rsidRDefault="00F32EC6" w:rsidP="009A634B">
            <w:pPr>
              <w:widowControl w:val="0"/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 xml:space="preserve">32-36 </w:t>
            </w:r>
            <w:proofErr w:type="spellStart"/>
            <w:r w:rsidRPr="00592A80">
              <w:rPr>
                <w:sz w:val="28"/>
                <w:szCs w:val="28"/>
              </w:rPr>
              <w:t>нед</w:t>
            </w:r>
            <w:proofErr w:type="spellEnd"/>
            <w:r w:rsidRPr="00592A80">
              <w:rPr>
                <w:sz w:val="28"/>
                <w:szCs w:val="28"/>
              </w:rPr>
              <w:t xml:space="preserve"> </w:t>
            </w:r>
          </w:p>
          <w:p w:rsidR="00F32EC6" w:rsidRPr="00592A80" w:rsidRDefault="00F32EC6" w:rsidP="009A634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B427F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36</w:t>
            </w:r>
            <w:r w:rsidRPr="00B427FB">
              <w:rPr>
                <w:sz w:val="28"/>
                <w:szCs w:val="28"/>
              </w:rPr>
              <w:t xml:space="preserve"> </w:t>
            </w:r>
            <w:proofErr w:type="spellStart"/>
            <w:r w:rsidRPr="00B427FB">
              <w:rPr>
                <w:sz w:val="28"/>
                <w:szCs w:val="28"/>
              </w:rPr>
              <w:t>weeks</w:t>
            </w:r>
            <w:proofErr w:type="spellEnd"/>
          </w:p>
        </w:tc>
      </w:tr>
      <w:tr w:rsidR="00F32EC6" w:rsidRPr="00592A80" w:rsidTr="009A634B">
        <w:tc>
          <w:tcPr>
            <w:tcW w:w="2523" w:type="dxa"/>
            <w:shd w:val="clear" w:color="auto" w:fill="auto"/>
          </w:tcPr>
          <w:p w:rsidR="00F32EC6" w:rsidRDefault="00F32EC6" w:rsidP="009A634B">
            <w:pPr>
              <w:widowControl w:val="0"/>
              <w:rPr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Контрольная группа</w:t>
            </w:r>
            <w:r w:rsidRPr="00592A80">
              <w:rPr>
                <w:sz w:val="28"/>
                <w:szCs w:val="28"/>
              </w:rPr>
              <w:t xml:space="preserve"> (</w:t>
            </w:r>
            <w:r w:rsidRPr="00592A80">
              <w:rPr>
                <w:sz w:val="28"/>
                <w:szCs w:val="28"/>
                <w:lang w:val="en-US"/>
              </w:rPr>
              <w:t>n</w:t>
            </w:r>
            <w:r w:rsidRPr="00E1272C">
              <w:rPr>
                <w:sz w:val="28"/>
                <w:szCs w:val="28"/>
              </w:rPr>
              <w:t>=</w:t>
            </w:r>
            <w:r w:rsidRPr="00592A80">
              <w:rPr>
                <w:sz w:val="28"/>
                <w:szCs w:val="28"/>
              </w:rPr>
              <w:t>30)</w:t>
            </w:r>
          </w:p>
          <w:p w:rsidR="00F32EC6" w:rsidRPr="00592A80" w:rsidRDefault="00F32EC6" w:rsidP="009A634B">
            <w:pPr>
              <w:widowControl w:val="0"/>
              <w:rPr>
                <w:sz w:val="28"/>
                <w:szCs w:val="28"/>
              </w:rPr>
            </w:pPr>
            <w:proofErr w:type="spellStart"/>
            <w:r w:rsidRPr="00B427FB">
              <w:rPr>
                <w:sz w:val="28"/>
                <w:szCs w:val="28"/>
              </w:rPr>
              <w:t>Control</w:t>
            </w:r>
            <w:proofErr w:type="spellEnd"/>
            <w:r w:rsidRPr="00B427F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27FB">
              <w:rPr>
                <w:sz w:val="28"/>
                <w:szCs w:val="28"/>
              </w:rPr>
              <w:t>group</w:t>
            </w:r>
            <w:proofErr w:type="spellEnd"/>
            <w:r w:rsidRPr="00B427FB">
              <w:rPr>
                <w:sz w:val="28"/>
                <w:szCs w:val="28"/>
              </w:rPr>
              <w:t xml:space="preserve">  (</w:t>
            </w:r>
            <w:proofErr w:type="gramEnd"/>
            <w:r w:rsidRPr="00B427FB">
              <w:rPr>
                <w:sz w:val="28"/>
                <w:szCs w:val="28"/>
              </w:rPr>
              <w:t>n=30)</w:t>
            </w:r>
          </w:p>
        </w:tc>
        <w:tc>
          <w:tcPr>
            <w:tcW w:w="15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n=2</w:t>
            </w:r>
          </w:p>
          <w:p w:rsidR="00F32EC6" w:rsidRPr="00592A80" w:rsidRDefault="00F32EC6" w:rsidP="009A634B">
            <w:pPr>
              <w:jc w:val="center"/>
              <w:rPr>
                <w:b/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27,</w:t>
            </w:r>
            <w:r>
              <w:rPr>
                <w:b/>
                <w:sz w:val="28"/>
                <w:szCs w:val="28"/>
              </w:rPr>
              <w:t>4</w:t>
            </w:r>
            <w:r w:rsidRPr="00592A80">
              <w:rPr>
                <w:b/>
                <w:sz w:val="28"/>
                <w:szCs w:val="28"/>
              </w:rPr>
              <w:t>±2,1</w:t>
            </w:r>
          </w:p>
        </w:tc>
        <w:tc>
          <w:tcPr>
            <w:tcW w:w="172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n=6</w:t>
            </w:r>
          </w:p>
          <w:p w:rsidR="00F32EC6" w:rsidRPr="00592A80" w:rsidRDefault="00F32EC6" w:rsidP="009A634B">
            <w:pPr>
              <w:jc w:val="center"/>
              <w:rPr>
                <w:b/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114,2±8,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n=10</w:t>
            </w:r>
          </w:p>
          <w:p w:rsidR="00F32EC6" w:rsidRPr="00592A80" w:rsidRDefault="00F32EC6" w:rsidP="009A634B">
            <w:pPr>
              <w:jc w:val="center"/>
              <w:rPr>
                <w:b/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173,3±11,7</w:t>
            </w:r>
          </w:p>
        </w:tc>
        <w:tc>
          <w:tcPr>
            <w:tcW w:w="18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n=12</w:t>
            </w:r>
          </w:p>
          <w:p w:rsidR="00F32EC6" w:rsidRPr="00592A80" w:rsidRDefault="00F32EC6" w:rsidP="009A634B">
            <w:pPr>
              <w:jc w:val="center"/>
              <w:rPr>
                <w:b/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214,5±12,5</w:t>
            </w:r>
          </w:p>
        </w:tc>
      </w:tr>
      <w:tr w:rsidR="00F32EC6" w:rsidRPr="00592A80" w:rsidTr="009A634B">
        <w:tc>
          <w:tcPr>
            <w:tcW w:w="2523" w:type="dxa"/>
            <w:shd w:val="clear" w:color="auto" w:fill="auto"/>
          </w:tcPr>
          <w:p w:rsidR="00F32EC6" w:rsidRPr="00592A80" w:rsidRDefault="00F32EC6" w:rsidP="009A634B">
            <w:pPr>
              <w:widowControl w:val="0"/>
              <w:rPr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Основная группа</w:t>
            </w:r>
            <w:r w:rsidRPr="00592A80">
              <w:rPr>
                <w:sz w:val="28"/>
                <w:szCs w:val="28"/>
              </w:rPr>
              <w:t xml:space="preserve"> (</w:t>
            </w:r>
            <w:r w:rsidRPr="00592A80">
              <w:rPr>
                <w:sz w:val="28"/>
                <w:szCs w:val="28"/>
                <w:lang w:val="en-US"/>
              </w:rPr>
              <w:t>n</w:t>
            </w:r>
            <w:r w:rsidRPr="00592A80">
              <w:rPr>
                <w:sz w:val="28"/>
                <w:szCs w:val="28"/>
              </w:rPr>
              <w:t xml:space="preserve">=43) </w:t>
            </w:r>
          </w:p>
          <w:p w:rsidR="00F32EC6" w:rsidRDefault="00F32EC6" w:rsidP="009A634B">
            <w:pPr>
              <w:widowControl w:val="0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при поступлении</w:t>
            </w:r>
          </w:p>
          <w:p w:rsidR="00F32EC6" w:rsidRPr="00B427FB" w:rsidRDefault="00F32EC6" w:rsidP="009A634B">
            <w:pPr>
              <w:widowControl w:val="0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 xml:space="preserve"> </w:t>
            </w:r>
            <w:proofErr w:type="spellStart"/>
            <w:r w:rsidRPr="00B427FB">
              <w:rPr>
                <w:sz w:val="28"/>
                <w:szCs w:val="28"/>
              </w:rPr>
              <w:t>Major</w:t>
            </w:r>
            <w:proofErr w:type="spellEnd"/>
            <w:r w:rsidRPr="00B427FB">
              <w:rPr>
                <w:sz w:val="28"/>
                <w:szCs w:val="28"/>
              </w:rPr>
              <w:t xml:space="preserve"> </w:t>
            </w:r>
            <w:proofErr w:type="spellStart"/>
            <w:r w:rsidRPr="00B427FB">
              <w:rPr>
                <w:sz w:val="28"/>
                <w:szCs w:val="28"/>
              </w:rPr>
              <w:t>group</w:t>
            </w:r>
            <w:proofErr w:type="spellEnd"/>
            <w:r w:rsidRPr="00B427FB">
              <w:rPr>
                <w:sz w:val="28"/>
                <w:szCs w:val="28"/>
              </w:rPr>
              <w:t xml:space="preserve"> </w:t>
            </w:r>
          </w:p>
          <w:p w:rsidR="00F32EC6" w:rsidRPr="00592A80" w:rsidRDefault="00F32EC6" w:rsidP="009A634B">
            <w:pPr>
              <w:widowControl w:val="0"/>
              <w:rPr>
                <w:sz w:val="28"/>
                <w:szCs w:val="28"/>
              </w:rPr>
            </w:pPr>
            <w:r w:rsidRPr="00B427FB">
              <w:rPr>
                <w:sz w:val="28"/>
                <w:szCs w:val="28"/>
              </w:rPr>
              <w:t xml:space="preserve"> (n=43) </w:t>
            </w:r>
            <w:proofErr w:type="spellStart"/>
            <w:r w:rsidRPr="00B427FB">
              <w:rPr>
                <w:sz w:val="28"/>
                <w:szCs w:val="28"/>
              </w:rPr>
              <w:t>at</w:t>
            </w:r>
            <w:proofErr w:type="spellEnd"/>
            <w:r w:rsidRPr="00B427FB">
              <w:rPr>
                <w:sz w:val="28"/>
                <w:szCs w:val="28"/>
              </w:rPr>
              <w:t xml:space="preserve"> </w:t>
            </w:r>
            <w:proofErr w:type="spellStart"/>
            <w:r w:rsidRPr="00B427FB">
              <w:rPr>
                <w:sz w:val="28"/>
                <w:szCs w:val="28"/>
              </w:rPr>
              <w:t>admission</w:t>
            </w:r>
            <w:proofErr w:type="spellEnd"/>
          </w:p>
        </w:tc>
        <w:tc>
          <w:tcPr>
            <w:tcW w:w="15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  <w:lang w:val="en-US"/>
              </w:rPr>
              <w:t>n=</w:t>
            </w:r>
            <w:r w:rsidRPr="00592A80">
              <w:rPr>
                <w:sz w:val="28"/>
                <w:szCs w:val="28"/>
              </w:rPr>
              <w:t>2</w:t>
            </w:r>
          </w:p>
          <w:p w:rsidR="00F32EC6" w:rsidRPr="00592A80" w:rsidRDefault="00F32EC6" w:rsidP="009A634B">
            <w:pPr>
              <w:jc w:val="center"/>
              <w:rPr>
                <w:b/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21,2±1,4*</w:t>
            </w:r>
          </w:p>
        </w:tc>
        <w:tc>
          <w:tcPr>
            <w:tcW w:w="172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n=8</w:t>
            </w:r>
          </w:p>
          <w:p w:rsidR="00F32EC6" w:rsidRPr="00592A80" w:rsidRDefault="00F32EC6" w:rsidP="009A634B">
            <w:pPr>
              <w:jc w:val="center"/>
              <w:rPr>
                <w:b/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88,93±4,</w:t>
            </w:r>
            <w:r>
              <w:rPr>
                <w:b/>
                <w:sz w:val="28"/>
                <w:szCs w:val="28"/>
              </w:rPr>
              <w:t>2</w:t>
            </w:r>
            <w:r w:rsidRPr="00592A80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7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n=14</w:t>
            </w:r>
          </w:p>
          <w:p w:rsidR="00F32EC6" w:rsidRPr="00592A80" w:rsidRDefault="00F32EC6" w:rsidP="009A634B">
            <w:pPr>
              <w:jc w:val="center"/>
              <w:rPr>
                <w:b/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134,</w:t>
            </w:r>
            <w:r>
              <w:rPr>
                <w:b/>
                <w:sz w:val="28"/>
                <w:szCs w:val="28"/>
              </w:rPr>
              <w:t>4</w:t>
            </w:r>
            <w:r w:rsidRPr="00592A80">
              <w:rPr>
                <w:b/>
                <w:sz w:val="28"/>
                <w:szCs w:val="28"/>
              </w:rPr>
              <w:t>±10,4*</w:t>
            </w:r>
          </w:p>
        </w:tc>
        <w:tc>
          <w:tcPr>
            <w:tcW w:w="18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n=19</w:t>
            </w:r>
          </w:p>
          <w:p w:rsidR="00F32EC6" w:rsidRPr="00592A80" w:rsidRDefault="00F32EC6" w:rsidP="009A634B">
            <w:pPr>
              <w:jc w:val="center"/>
              <w:rPr>
                <w:b/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166,</w:t>
            </w:r>
            <w:r>
              <w:rPr>
                <w:b/>
                <w:sz w:val="28"/>
                <w:szCs w:val="28"/>
              </w:rPr>
              <w:t>4</w:t>
            </w:r>
            <w:r w:rsidRPr="00592A80">
              <w:rPr>
                <w:b/>
                <w:sz w:val="28"/>
                <w:szCs w:val="28"/>
              </w:rPr>
              <w:t>±11,5*</w:t>
            </w:r>
          </w:p>
        </w:tc>
      </w:tr>
      <w:tr w:rsidR="00F32EC6" w:rsidRPr="00592A80" w:rsidTr="009A634B">
        <w:tc>
          <w:tcPr>
            <w:tcW w:w="2523" w:type="dxa"/>
            <w:shd w:val="clear" w:color="auto" w:fill="auto"/>
          </w:tcPr>
          <w:p w:rsidR="00F32EC6" w:rsidRPr="00E1272C" w:rsidRDefault="00F32EC6" w:rsidP="009A634B">
            <w:pPr>
              <w:widowControl w:val="0"/>
              <w:rPr>
                <w:sz w:val="28"/>
                <w:szCs w:val="28"/>
                <w:lang w:val="en-US"/>
              </w:rPr>
            </w:pPr>
            <w:r w:rsidRPr="00E1272C">
              <w:rPr>
                <w:sz w:val="28"/>
                <w:szCs w:val="28"/>
                <w:lang w:val="en-US"/>
              </w:rPr>
              <w:t xml:space="preserve">4-5 </w:t>
            </w:r>
            <w:r w:rsidRPr="00592A80">
              <w:rPr>
                <w:sz w:val="28"/>
                <w:szCs w:val="28"/>
              </w:rPr>
              <w:t>сутки</w:t>
            </w:r>
            <w:r w:rsidRPr="00E1272C">
              <w:rPr>
                <w:sz w:val="28"/>
                <w:szCs w:val="28"/>
                <w:lang w:val="en-US"/>
              </w:rPr>
              <w:t xml:space="preserve"> </w:t>
            </w:r>
            <w:r w:rsidRPr="00592A80">
              <w:rPr>
                <w:sz w:val="28"/>
                <w:szCs w:val="28"/>
              </w:rPr>
              <w:t>лечения</w:t>
            </w:r>
          </w:p>
          <w:p w:rsidR="00F32EC6" w:rsidRPr="00E1272C" w:rsidRDefault="00F32EC6" w:rsidP="009A634B">
            <w:pPr>
              <w:widowControl w:val="0"/>
              <w:rPr>
                <w:sz w:val="28"/>
                <w:szCs w:val="28"/>
                <w:lang w:val="en-US"/>
              </w:rPr>
            </w:pPr>
            <w:r w:rsidRPr="00E1272C">
              <w:rPr>
                <w:sz w:val="28"/>
                <w:szCs w:val="28"/>
                <w:lang w:val="en-US"/>
              </w:rPr>
              <w:t>4-5 days of treatment</w:t>
            </w:r>
          </w:p>
        </w:tc>
        <w:tc>
          <w:tcPr>
            <w:tcW w:w="15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26,8±2,6#"</w:t>
            </w:r>
          </w:p>
        </w:tc>
        <w:tc>
          <w:tcPr>
            <w:tcW w:w="172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13,7±6,4</w:t>
            </w:r>
            <w:r w:rsidRPr="00592A80">
              <w:rPr>
                <w:sz w:val="28"/>
                <w:szCs w:val="28"/>
              </w:rPr>
              <w:t>#"</w:t>
            </w:r>
          </w:p>
        </w:tc>
        <w:tc>
          <w:tcPr>
            <w:tcW w:w="17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172,0±10,</w:t>
            </w:r>
            <w:r>
              <w:rPr>
                <w:sz w:val="28"/>
                <w:szCs w:val="28"/>
              </w:rPr>
              <w:t>2</w:t>
            </w:r>
            <w:r w:rsidRPr="00592A80">
              <w:rPr>
                <w:sz w:val="28"/>
                <w:szCs w:val="28"/>
              </w:rPr>
              <w:t>#"</w:t>
            </w:r>
          </w:p>
        </w:tc>
        <w:tc>
          <w:tcPr>
            <w:tcW w:w="18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210,</w:t>
            </w:r>
            <w:r>
              <w:rPr>
                <w:sz w:val="28"/>
                <w:szCs w:val="28"/>
              </w:rPr>
              <w:t>9</w:t>
            </w:r>
            <w:r w:rsidRPr="00592A80">
              <w:rPr>
                <w:sz w:val="28"/>
                <w:szCs w:val="28"/>
              </w:rPr>
              <w:t>±12,7#"</w:t>
            </w:r>
          </w:p>
        </w:tc>
      </w:tr>
      <w:tr w:rsidR="00F32EC6" w:rsidRPr="00592A80" w:rsidTr="009A634B">
        <w:tc>
          <w:tcPr>
            <w:tcW w:w="2523" w:type="dxa"/>
            <w:shd w:val="clear" w:color="auto" w:fill="auto"/>
          </w:tcPr>
          <w:p w:rsidR="00F32EC6" w:rsidRDefault="00F32EC6" w:rsidP="009A634B">
            <w:pPr>
              <w:widowControl w:val="0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7-10 сутки лечения</w:t>
            </w:r>
          </w:p>
          <w:p w:rsidR="00F32EC6" w:rsidRPr="00592A80" w:rsidRDefault="00F32EC6" w:rsidP="009A634B">
            <w:pPr>
              <w:widowControl w:val="0"/>
              <w:rPr>
                <w:sz w:val="28"/>
                <w:szCs w:val="28"/>
              </w:rPr>
            </w:pPr>
            <w:r w:rsidRPr="005665D5">
              <w:rPr>
                <w:sz w:val="28"/>
                <w:szCs w:val="28"/>
              </w:rPr>
              <w:t>7-10 сутки лечения</w:t>
            </w:r>
          </w:p>
        </w:tc>
        <w:tc>
          <w:tcPr>
            <w:tcW w:w="15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27,</w:t>
            </w:r>
            <w:r>
              <w:rPr>
                <w:sz w:val="28"/>
                <w:szCs w:val="28"/>
              </w:rPr>
              <w:t>3</w:t>
            </w:r>
            <w:r w:rsidRPr="00592A80">
              <w:rPr>
                <w:sz w:val="28"/>
                <w:szCs w:val="28"/>
              </w:rPr>
              <w:t>±3,1#"</w:t>
            </w:r>
          </w:p>
        </w:tc>
        <w:tc>
          <w:tcPr>
            <w:tcW w:w="172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114,</w:t>
            </w:r>
            <w:r>
              <w:rPr>
                <w:sz w:val="28"/>
                <w:szCs w:val="28"/>
              </w:rPr>
              <w:t>6</w:t>
            </w:r>
            <w:r w:rsidRPr="00592A80">
              <w:rPr>
                <w:sz w:val="28"/>
                <w:szCs w:val="28"/>
              </w:rPr>
              <w:t>±8,2#"</w:t>
            </w:r>
          </w:p>
        </w:tc>
        <w:tc>
          <w:tcPr>
            <w:tcW w:w="17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173,2±10,3#"</w:t>
            </w:r>
          </w:p>
        </w:tc>
        <w:tc>
          <w:tcPr>
            <w:tcW w:w="18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214,</w:t>
            </w:r>
            <w:r>
              <w:rPr>
                <w:sz w:val="28"/>
                <w:szCs w:val="28"/>
              </w:rPr>
              <w:t>5</w:t>
            </w:r>
            <w:r w:rsidRPr="00592A80">
              <w:rPr>
                <w:sz w:val="28"/>
                <w:szCs w:val="28"/>
              </w:rPr>
              <w:t>±11,4#"</w:t>
            </w:r>
          </w:p>
        </w:tc>
      </w:tr>
      <w:tr w:rsidR="00F32EC6" w:rsidRPr="00592A80" w:rsidTr="009A634B">
        <w:tc>
          <w:tcPr>
            <w:tcW w:w="2523" w:type="dxa"/>
            <w:shd w:val="clear" w:color="auto" w:fill="auto"/>
          </w:tcPr>
          <w:p w:rsidR="00F32EC6" w:rsidRPr="00592A80" w:rsidRDefault="00F32EC6" w:rsidP="009A634B">
            <w:pPr>
              <w:widowControl w:val="0"/>
              <w:rPr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Группа сравнения</w:t>
            </w:r>
            <w:r w:rsidRPr="00592A80">
              <w:rPr>
                <w:sz w:val="28"/>
                <w:szCs w:val="28"/>
              </w:rPr>
              <w:t xml:space="preserve"> (</w:t>
            </w:r>
            <w:r w:rsidRPr="00592A80">
              <w:rPr>
                <w:sz w:val="28"/>
                <w:szCs w:val="28"/>
                <w:lang w:val="en-US"/>
              </w:rPr>
              <w:t>n</w:t>
            </w:r>
            <w:r w:rsidRPr="00592A80">
              <w:rPr>
                <w:sz w:val="28"/>
                <w:szCs w:val="28"/>
              </w:rPr>
              <w:t xml:space="preserve">=84) </w:t>
            </w:r>
          </w:p>
          <w:p w:rsidR="00F32EC6" w:rsidRDefault="00F32EC6" w:rsidP="009A634B">
            <w:pPr>
              <w:widowControl w:val="0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 xml:space="preserve">при поступлении </w:t>
            </w:r>
          </w:p>
          <w:p w:rsidR="00F32EC6" w:rsidRPr="005665D5" w:rsidRDefault="00F32EC6" w:rsidP="009A634B">
            <w:pPr>
              <w:widowControl w:val="0"/>
              <w:rPr>
                <w:sz w:val="28"/>
                <w:szCs w:val="28"/>
              </w:rPr>
            </w:pPr>
            <w:proofErr w:type="spellStart"/>
            <w:r w:rsidRPr="005665D5">
              <w:rPr>
                <w:sz w:val="28"/>
                <w:szCs w:val="28"/>
              </w:rPr>
              <w:t>Comparison</w:t>
            </w:r>
            <w:proofErr w:type="spellEnd"/>
            <w:r w:rsidRPr="005665D5">
              <w:rPr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sz w:val="28"/>
                <w:szCs w:val="28"/>
              </w:rPr>
              <w:t>group</w:t>
            </w:r>
            <w:proofErr w:type="spellEnd"/>
          </w:p>
          <w:p w:rsidR="00F32EC6" w:rsidRPr="00592A80" w:rsidRDefault="00F32EC6" w:rsidP="009A634B">
            <w:pPr>
              <w:widowControl w:val="0"/>
              <w:rPr>
                <w:sz w:val="28"/>
                <w:szCs w:val="28"/>
              </w:rPr>
            </w:pPr>
            <w:r w:rsidRPr="005665D5">
              <w:rPr>
                <w:sz w:val="28"/>
                <w:szCs w:val="28"/>
              </w:rPr>
              <w:t xml:space="preserve">(n=84) </w:t>
            </w:r>
            <w:proofErr w:type="spellStart"/>
            <w:r w:rsidRPr="005665D5">
              <w:rPr>
                <w:sz w:val="28"/>
                <w:szCs w:val="28"/>
              </w:rPr>
              <w:t>at</w:t>
            </w:r>
            <w:proofErr w:type="spellEnd"/>
            <w:r w:rsidRPr="005665D5">
              <w:rPr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sz w:val="28"/>
                <w:szCs w:val="28"/>
              </w:rPr>
              <w:t>admission</w:t>
            </w:r>
            <w:proofErr w:type="spellEnd"/>
          </w:p>
        </w:tc>
        <w:tc>
          <w:tcPr>
            <w:tcW w:w="15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n=4</w:t>
            </w:r>
          </w:p>
          <w:p w:rsidR="00F32EC6" w:rsidRPr="00592A80" w:rsidRDefault="00F32EC6" w:rsidP="009A634B">
            <w:pPr>
              <w:jc w:val="center"/>
              <w:rPr>
                <w:b/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21,</w:t>
            </w:r>
            <w:r>
              <w:rPr>
                <w:b/>
                <w:sz w:val="28"/>
                <w:szCs w:val="28"/>
              </w:rPr>
              <w:t>4</w:t>
            </w:r>
            <w:r w:rsidRPr="00592A80">
              <w:rPr>
                <w:b/>
                <w:sz w:val="28"/>
                <w:szCs w:val="28"/>
              </w:rPr>
              <w:t>±1,2*</w:t>
            </w:r>
          </w:p>
        </w:tc>
        <w:tc>
          <w:tcPr>
            <w:tcW w:w="172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n=16</w:t>
            </w:r>
          </w:p>
          <w:p w:rsidR="00F32EC6" w:rsidRPr="00592A80" w:rsidRDefault="00F32EC6" w:rsidP="009A634B">
            <w:pPr>
              <w:jc w:val="center"/>
              <w:rPr>
                <w:b/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89,2±3,</w:t>
            </w:r>
            <w:r>
              <w:rPr>
                <w:b/>
                <w:sz w:val="28"/>
                <w:szCs w:val="28"/>
              </w:rPr>
              <w:t>6</w:t>
            </w:r>
            <w:r w:rsidRPr="00592A80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7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n=27</w:t>
            </w:r>
          </w:p>
          <w:p w:rsidR="00F32EC6" w:rsidRPr="00592A80" w:rsidRDefault="00F32EC6" w:rsidP="009A634B">
            <w:pPr>
              <w:jc w:val="center"/>
              <w:rPr>
                <w:b/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135,4±10,</w:t>
            </w:r>
            <w:r>
              <w:rPr>
                <w:b/>
                <w:sz w:val="28"/>
                <w:szCs w:val="28"/>
              </w:rPr>
              <w:t>2</w:t>
            </w:r>
            <w:r w:rsidRPr="00592A80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8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n=37</w:t>
            </w:r>
          </w:p>
          <w:p w:rsidR="00F32EC6" w:rsidRPr="00592A80" w:rsidRDefault="00F32EC6" w:rsidP="009A634B">
            <w:pPr>
              <w:jc w:val="center"/>
              <w:rPr>
                <w:b/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167,</w:t>
            </w:r>
            <w:r>
              <w:rPr>
                <w:b/>
                <w:sz w:val="28"/>
                <w:szCs w:val="28"/>
              </w:rPr>
              <w:t>6</w:t>
            </w:r>
            <w:r w:rsidRPr="00592A80">
              <w:rPr>
                <w:b/>
                <w:sz w:val="28"/>
                <w:szCs w:val="28"/>
              </w:rPr>
              <w:t>±10,2*</w:t>
            </w:r>
          </w:p>
        </w:tc>
      </w:tr>
      <w:tr w:rsidR="00F32EC6" w:rsidRPr="00592A80" w:rsidTr="009A634B">
        <w:tc>
          <w:tcPr>
            <w:tcW w:w="2523" w:type="dxa"/>
            <w:shd w:val="clear" w:color="auto" w:fill="auto"/>
          </w:tcPr>
          <w:p w:rsidR="00F32EC6" w:rsidRPr="00E1272C" w:rsidRDefault="00F32EC6" w:rsidP="009A634B">
            <w:pPr>
              <w:widowControl w:val="0"/>
              <w:rPr>
                <w:sz w:val="28"/>
                <w:szCs w:val="28"/>
                <w:lang w:val="en-US"/>
              </w:rPr>
            </w:pPr>
            <w:r w:rsidRPr="00E1272C">
              <w:rPr>
                <w:sz w:val="28"/>
                <w:szCs w:val="28"/>
                <w:lang w:val="en-US"/>
              </w:rPr>
              <w:t xml:space="preserve">4-5 </w:t>
            </w:r>
            <w:r w:rsidRPr="00592A80">
              <w:rPr>
                <w:sz w:val="28"/>
                <w:szCs w:val="28"/>
              </w:rPr>
              <w:t>сутки</w:t>
            </w:r>
            <w:r w:rsidRPr="00E1272C">
              <w:rPr>
                <w:sz w:val="28"/>
                <w:szCs w:val="28"/>
                <w:lang w:val="en-US"/>
              </w:rPr>
              <w:t xml:space="preserve"> </w:t>
            </w:r>
            <w:r w:rsidRPr="00592A80">
              <w:rPr>
                <w:sz w:val="28"/>
                <w:szCs w:val="28"/>
              </w:rPr>
              <w:t>лечения</w:t>
            </w:r>
          </w:p>
          <w:p w:rsidR="00F32EC6" w:rsidRPr="00E1272C" w:rsidRDefault="00F32EC6" w:rsidP="009A634B">
            <w:pPr>
              <w:widowControl w:val="0"/>
              <w:rPr>
                <w:sz w:val="28"/>
                <w:szCs w:val="28"/>
                <w:lang w:val="en-US"/>
              </w:rPr>
            </w:pPr>
            <w:r w:rsidRPr="00E1272C">
              <w:rPr>
                <w:sz w:val="28"/>
                <w:szCs w:val="28"/>
                <w:lang w:val="en-US"/>
              </w:rPr>
              <w:t>4-5 days of treatment</w:t>
            </w:r>
          </w:p>
        </w:tc>
        <w:tc>
          <w:tcPr>
            <w:tcW w:w="15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20,</w:t>
            </w:r>
            <w:r>
              <w:rPr>
                <w:sz w:val="28"/>
                <w:szCs w:val="28"/>
              </w:rPr>
              <w:t>1</w:t>
            </w:r>
            <w:r w:rsidRPr="00592A80">
              <w:rPr>
                <w:sz w:val="28"/>
                <w:szCs w:val="28"/>
              </w:rPr>
              <w:t>±1,</w:t>
            </w:r>
            <w:r>
              <w:rPr>
                <w:sz w:val="28"/>
                <w:szCs w:val="28"/>
              </w:rPr>
              <w:t>1</w:t>
            </w:r>
            <w:r w:rsidRPr="00592A80">
              <w:rPr>
                <w:sz w:val="28"/>
                <w:szCs w:val="28"/>
              </w:rPr>
              <w:t>*</w:t>
            </w:r>
          </w:p>
        </w:tc>
        <w:tc>
          <w:tcPr>
            <w:tcW w:w="172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83,5±6,</w:t>
            </w:r>
            <w:r>
              <w:rPr>
                <w:sz w:val="28"/>
                <w:szCs w:val="28"/>
              </w:rPr>
              <w:t>2</w:t>
            </w:r>
            <w:r w:rsidRPr="00592A80">
              <w:rPr>
                <w:sz w:val="28"/>
                <w:szCs w:val="28"/>
              </w:rPr>
              <w:t>*</w:t>
            </w:r>
          </w:p>
        </w:tc>
        <w:tc>
          <w:tcPr>
            <w:tcW w:w="17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129,9±12,</w:t>
            </w:r>
            <w:r>
              <w:rPr>
                <w:sz w:val="28"/>
                <w:szCs w:val="28"/>
              </w:rPr>
              <w:t>2</w:t>
            </w:r>
            <w:r w:rsidRPr="00592A80">
              <w:rPr>
                <w:sz w:val="28"/>
                <w:szCs w:val="28"/>
              </w:rPr>
              <w:t>*</w:t>
            </w:r>
          </w:p>
        </w:tc>
        <w:tc>
          <w:tcPr>
            <w:tcW w:w="18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161,1±11,</w:t>
            </w:r>
            <w:r>
              <w:rPr>
                <w:sz w:val="28"/>
                <w:szCs w:val="28"/>
              </w:rPr>
              <w:t>6</w:t>
            </w:r>
            <w:r w:rsidRPr="00592A80">
              <w:rPr>
                <w:sz w:val="28"/>
                <w:szCs w:val="28"/>
              </w:rPr>
              <w:t>*</w:t>
            </w:r>
          </w:p>
        </w:tc>
      </w:tr>
      <w:tr w:rsidR="00F32EC6" w:rsidRPr="00592A80" w:rsidTr="009A634B">
        <w:tc>
          <w:tcPr>
            <w:tcW w:w="2523" w:type="dxa"/>
            <w:shd w:val="clear" w:color="auto" w:fill="auto"/>
          </w:tcPr>
          <w:p w:rsidR="00F32EC6" w:rsidRPr="00E1272C" w:rsidRDefault="00F32EC6" w:rsidP="009A634B">
            <w:pPr>
              <w:widowControl w:val="0"/>
              <w:rPr>
                <w:sz w:val="28"/>
                <w:szCs w:val="28"/>
                <w:lang w:val="en-US"/>
              </w:rPr>
            </w:pPr>
            <w:r w:rsidRPr="00E1272C">
              <w:rPr>
                <w:sz w:val="28"/>
                <w:szCs w:val="28"/>
                <w:lang w:val="en-US"/>
              </w:rPr>
              <w:t xml:space="preserve">7-10 </w:t>
            </w:r>
            <w:r w:rsidRPr="00592A80">
              <w:rPr>
                <w:sz w:val="28"/>
                <w:szCs w:val="28"/>
              </w:rPr>
              <w:t>сутки</w:t>
            </w:r>
            <w:r w:rsidRPr="00E1272C">
              <w:rPr>
                <w:sz w:val="28"/>
                <w:szCs w:val="28"/>
                <w:lang w:val="en-US"/>
              </w:rPr>
              <w:t xml:space="preserve"> </w:t>
            </w:r>
            <w:r w:rsidRPr="00592A80">
              <w:rPr>
                <w:sz w:val="28"/>
                <w:szCs w:val="28"/>
              </w:rPr>
              <w:t>лечения</w:t>
            </w:r>
          </w:p>
          <w:p w:rsidR="00F32EC6" w:rsidRPr="00E1272C" w:rsidRDefault="00F32EC6" w:rsidP="009A634B">
            <w:pPr>
              <w:widowControl w:val="0"/>
              <w:rPr>
                <w:sz w:val="28"/>
                <w:szCs w:val="28"/>
                <w:lang w:val="en-US"/>
              </w:rPr>
            </w:pPr>
            <w:r w:rsidRPr="00E1272C">
              <w:rPr>
                <w:sz w:val="28"/>
                <w:szCs w:val="28"/>
                <w:lang w:val="en-US"/>
              </w:rPr>
              <w:t>7-10 days of treatment</w:t>
            </w:r>
          </w:p>
        </w:tc>
        <w:tc>
          <w:tcPr>
            <w:tcW w:w="15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18,</w:t>
            </w:r>
            <w:r>
              <w:rPr>
                <w:sz w:val="28"/>
                <w:szCs w:val="28"/>
              </w:rPr>
              <w:t>7</w:t>
            </w:r>
            <w:r w:rsidRPr="00592A80">
              <w:rPr>
                <w:sz w:val="28"/>
                <w:szCs w:val="28"/>
              </w:rPr>
              <w:t>±1,2*</w:t>
            </w:r>
          </w:p>
        </w:tc>
        <w:tc>
          <w:tcPr>
            <w:tcW w:w="172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79,3±5,8*</w:t>
            </w:r>
          </w:p>
        </w:tc>
        <w:tc>
          <w:tcPr>
            <w:tcW w:w="17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121,6±10,8*</w:t>
            </w:r>
          </w:p>
        </w:tc>
        <w:tc>
          <w:tcPr>
            <w:tcW w:w="18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2EC6" w:rsidRPr="00592A80" w:rsidRDefault="00F32EC6" w:rsidP="009A634B">
            <w:pPr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150,5±11,7*</w:t>
            </w:r>
          </w:p>
        </w:tc>
      </w:tr>
    </w:tbl>
    <w:p w:rsidR="00F32EC6" w:rsidRPr="00592A80" w:rsidRDefault="00F32EC6" w:rsidP="00F32EC6">
      <w:pPr>
        <w:widowControl w:val="0"/>
        <w:jc w:val="both"/>
        <w:rPr>
          <w:spacing w:val="-10"/>
          <w:sz w:val="28"/>
          <w:szCs w:val="28"/>
        </w:rPr>
      </w:pPr>
      <w:r w:rsidRPr="00592A80">
        <w:rPr>
          <w:spacing w:val="-10"/>
          <w:sz w:val="28"/>
          <w:szCs w:val="28"/>
        </w:rPr>
        <w:t xml:space="preserve">Примечания: * - различия показателей в сравнении с контрольной группой достоверны, </w:t>
      </w:r>
      <w:proofErr w:type="gramStart"/>
      <w:r w:rsidRPr="00592A80">
        <w:rPr>
          <w:spacing w:val="-10"/>
          <w:sz w:val="28"/>
          <w:szCs w:val="28"/>
        </w:rPr>
        <w:t>Р&lt;</w:t>
      </w:r>
      <w:proofErr w:type="gramEnd"/>
      <w:r w:rsidRPr="00592A80">
        <w:rPr>
          <w:spacing w:val="-10"/>
          <w:sz w:val="28"/>
          <w:szCs w:val="28"/>
        </w:rPr>
        <w:t>0,05;</w:t>
      </w:r>
    </w:p>
    <w:p w:rsidR="00F32EC6" w:rsidRPr="00592A80" w:rsidRDefault="00F32EC6" w:rsidP="00F32EC6">
      <w:pPr>
        <w:widowControl w:val="0"/>
        <w:jc w:val="both"/>
        <w:rPr>
          <w:sz w:val="28"/>
          <w:szCs w:val="28"/>
        </w:rPr>
      </w:pPr>
      <w:r w:rsidRPr="00592A80">
        <w:rPr>
          <w:sz w:val="28"/>
          <w:szCs w:val="28"/>
        </w:rPr>
        <w:t xml:space="preserve"># - различия показателей до и после начала терапии достоверны, </w:t>
      </w:r>
      <w:proofErr w:type="gramStart"/>
      <w:r w:rsidRPr="00592A80">
        <w:rPr>
          <w:sz w:val="28"/>
          <w:szCs w:val="28"/>
        </w:rPr>
        <w:t>Р&lt;</w:t>
      </w:r>
      <w:proofErr w:type="gramEnd"/>
      <w:r w:rsidRPr="00592A80">
        <w:rPr>
          <w:sz w:val="28"/>
          <w:szCs w:val="28"/>
        </w:rPr>
        <w:t>0,05;</w:t>
      </w:r>
    </w:p>
    <w:p w:rsidR="00F32EC6" w:rsidRDefault="00F32EC6" w:rsidP="00F32EC6">
      <w:pPr>
        <w:rPr>
          <w:sz w:val="28"/>
          <w:szCs w:val="28"/>
        </w:rPr>
      </w:pPr>
      <w:r w:rsidRPr="00592A80">
        <w:rPr>
          <w:sz w:val="28"/>
          <w:szCs w:val="28"/>
        </w:rPr>
        <w:t xml:space="preserve">" – различия показателей по отношению к группе сравнения, </w:t>
      </w:r>
      <w:proofErr w:type="gramStart"/>
      <w:r w:rsidRPr="00592A80">
        <w:rPr>
          <w:sz w:val="28"/>
          <w:szCs w:val="28"/>
        </w:rPr>
        <w:t>Р&lt;</w:t>
      </w:r>
      <w:proofErr w:type="gramEnd"/>
      <w:r w:rsidRPr="00592A80">
        <w:rPr>
          <w:sz w:val="28"/>
          <w:szCs w:val="28"/>
        </w:rPr>
        <w:t>0,05</w:t>
      </w:r>
    </w:p>
    <w:p w:rsidR="00F32EC6" w:rsidRPr="005665D5" w:rsidRDefault="00F32EC6" w:rsidP="00F32EC6">
      <w:pPr>
        <w:rPr>
          <w:sz w:val="28"/>
          <w:szCs w:val="28"/>
          <w:lang w:val="en-US"/>
        </w:rPr>
      </w:pPr>
      <w:r w:rsidRPr="005665D5">
        <w:rPr>
          <w:sz w:val="28"/>
          <w:szCs w:val="28"/>
          <w:lang w:val="en-US"/>
        </w:rPr>
        <w:t>Notes: * - differences of indicators in comparison with the control group are reliable, P&lt;0.05;</w:t>
      </w:r>
    </w:p>
    <w:p w:rsidR="00F32EC6" w:rsidRPr="005665D5" w:rsidRDefault="00F32EC6" w:rsidP="00F32EC6">
      <w:pPr>
        <w:rPr>
          <w:sz w:val="28"/>
          <w:szCs w:val="28"/>
          <w:lang w:val="en-US"/>
        </w:rPr>
      </w:pPr>
      <w:r w:rsidRPr="005665D5">
        <w:rPr>
          <w:sz w:val="28"/>
          <w:szCs w:val="28"/>
          <w:lang w:val="en-US"/>
        </w:rPr>
        <w:t># - differences of indicators before and after start of treatment reliable, P&lt;0.05;</w:t>
      </w:r>
    </w:p>
    <w:p w:rsidR="00F32EC6" w:rsidRDefault="00F32EC6" w:rsidP="00F32EC6">
      <w:pPr>
        <w:rPr>
          <w:sz w:val="28"/>
          <w:szCs w:val="28"/>
          <w:lang w:val="en-US"/>
        </w:rPr>
      </w:pPr>
      <w:r w:rsidRPr="005665D5">
        <w:rPr>
          <w:sz w:val="28"/>
          <w:szCs w:val="28"/>
          <w:lang w:val="en-US"/>
        </w:rPr>
        <w:lastRenderedPageBreak/>
        <w:t>"- differences of indicators in relation to the comparison group, P&lt;0.05</w:t>
      </w:r>
    </w:p>
    <w:p w:rsidR="00123F4B" w:rsidRPr="00F32EC6" w:rsidRDefault="00123F4B">
      <w:pPr>
        <w:rPr>
          <w:lang w:val="en-US"/>
        </w:rPr>
      </w:pPr>
    </w:p>
    <w:sectPr w:rsidR="00123F4B" w:rsidRPr="00F3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C6"/>
    <w:rsid w:val="00123F4B"/>
    <w:rsid w:val="00F3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8CB94-FA14-4933-9AE3-A0EE2A88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2018-05-31T04:33:00Z</dcterms:created>
  <dcterms:modified xsi:type="dcterms:W3CDTF">2018-05-31T04:33:00Z</dcterms:modified>
</cp:coreProperties>
</file>