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4807"/>
        <w:gridCol w:w="5812"/>
        <w:gridCol w:w="3260"/>
      </w:tblGrid>
      <w:tr w:rsidR="006F4CE4" w:rsidRPr="00CF143A" w:rsidTr="00016C23">
        <w:trPr>
          <w:trHeight w:val="286"/>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b/>
                <w:color w:val="000000"/>
                <w:sz w:val="28"/>
                <w:szCs w:val="28"/>
                <w:lang w:eastAsia="ru-RU"/>
              </w:rPr>
            </w:pPr>
            <w:r w:rsidRPr="00CF143A">
              <w:rPr>
                <w:rFonts w:ascii="Times New Roman" w:eastAsia="Times New Roman" w:hAnsi="Times New Roman" w:cs="Times New Roman"/>
                <w:b/>
                <w:color w:val="000000"/>
                <w:sz w:val="28"/>
                <w:szCs w:val="28"/>
                <w:lang w:eastAsia="ru-RU"/>
              </w:rPr>
              <w:t>Порядковый номер ссылки</w:t>
            </w:r>
          </w:p>
        </w:tc>
        <w:tc>
          <w:tcPr>
            <w:tcW w:w="4807"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b/>
                <w:color w:val="000000"/>
                <w:sz w:val="28"/>
                <w:szCs w:val="28"/>
                <w:lang w:eastAsia="ru-RU"/>
              </w:rPr>
            </w:pPr>
            <w:r w:rsidRPr="00CF143A">
              <w:rPr>
                <w:rFonts w:ascii="Times New Roman" w:eastAsia="Times New Roman" w:hAnsi="Times New Roman" w:cs="Times New Roman"/>
                <w:b/>
                <w:color w:val="000000"/>
                <w:sz w:val="28"/>
                <w:szCs w:val="28"/>
                <w:lang w:eastAsia="ru-RU"/>
              </w:rPr>
              <w:t>Авторы, название публикации и источника, где она опубликована, выходные данные</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b/>
                <w:color w:val="000000"/>
                <w:sz w:val="28"/>
                <w:szCs w:val="28"/>
                <w:lang w:eastAsia="ru-RU"/>
              </w:rPr>
            </w:pPr>
            <w:r w:rsidRPr="00CF143A">
              <w:rPr>
                <w:rFonts w:ascii="Times New Roman" w:eastAsia="Times New Roman" w:hAnsi="Times New Roman" w:cs="Times New Roman"/>
                <w:b/>
                <w:color w:val="000000"/>
                <w:sz w:val="28"/>
                <w:szCs w:val="28"/>
                <w:lang w:eastAsia="ru-RU"/>
              </w:rPr>
              <w:t>ФИО, название публикации и источника на английском</w:t>
            </w:r>
          </w:p>
        </w:tc>
        <w:tc>
          <w:tcPr>
            <w:tcW w:w="3260" w:type="dxa"/>
            <w:shd w:val="clear" w:color="auto" w:fill="auto"/>
            <w:noWrap/>
            <w:vAlign w:val="center"/>
            <w:hideMark/>
          </w:tcPr>
          <w:p w:rsidR="00CF143A" w:rsidRPr="00CF143A" w:rsidRDefault="00CF143A" w:rsidP="006F4CE4">
            <w:pPr>
              <w:spacing w:after="0" w:line="240" w:lineRule="auto"/>
              <w:ind w:left="26"/>
              <w:rPr>
                <w:rFonts w:ascii="Times New Roman" w:eastAsia="Times New Roman" w:hAnsi="Times New Roman" w:cs="Times New Roman"/>
                <w:b/>
                <w:color w:val="000000"/>
                <w:sz w:val="28"/>
                <w:szCs w:val="28"/>
                <w:lang w:eastAsia="ru-RU"/>
              </w:rPr>
            </w:pPr>
            <w:r w:rsidRPr="00CF143A">
              <w:rPr>
                <w:rFonts w:ascii="Times New Roman" w:eastAsia="Times New Roman" w:hAnsi="Times New Roman" w:cs="Times New Roman"/>
                <w:b/>
                <w:color w:val="000000"/>
                <w:sz w:val="28"/>
                <w:szCs w:val="28"/>
                <w:lang w:eastAsia="ru-RU"/>
              </w:rPr>
              <w:t xml:space="preserve">Полный интернет-адрес (URL) цитируемой статьи или ее </w:t>
            </w:r>
            <w:proofErr w:type="spellStart"/>
            <w:r w:rsidRPr="00CF143A">
              <w:rPr>
                <w:rFonts w:ascii="Times New Roman" w:eastAsia="Times New Roman" w:hAnsi="Times New Roman" w:cs="Times New Roman"/>
                <w:b/>
                <w:color w:val="000000"/>
                <w:sz w:val="28"/>
                <w:szCs w:val="28"/>
                <w:lang w:eastAsia="ru-RU"/>
              </w:rPr>
              <w:t>doi</w:t>
            </w:r>
            <w:proofErr w:type="spellEnd"/>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w:t>
            </w:r>
          </w:p>
        </w:tc>
        <w:tc>
          <w:tcPr>
            <w:tcW w:w="4807" w:type="dxa"/>
            <w:shd w:val="clear" w:color="auto" w:fill="auto"/>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noProof/>
                <w:color w:val="000000"/>
                <w:sz w:val="28"/>
                <w:szCs w:val="28"/>
                <w:lang w:eastAsia="ru-RU"/>
              </w:rPr>
              <w:t xml:space="preserve">Искаков Е.Б. Эпидемиология сердечно-сосудистых заболеваний </w:t>
            </w:r>
            <w:r>
              <w:rPr>
                <w:rFonts w:ascii="Times New Roman" w:eastAsia="Times New Roman" w:hAnsi="Times New Roman" w:cs="Times New Roman"/>
                <w:noProof/>
                <w:color w:val="000000"/>
                <w:sz w:val="28"/>
                <w:szCs w:val="28"/>
                <w:lang w:eastAsia="ru-RU"/>
              </w:rPr>
              <w:t xml:space="preserve">// </w:t>
            </w:r>
            <w:r w:rsidRPr="00CF143A">
              <w:rPr>
                <w:rFonts w:ascii="Times New Roman" w:eastAsia="Times New Roman" w:hAnsi="Times New Roman" w:cs="Times New Roman"/>
                <w:iCs/>
                <w:noProof/>
                <w:color w:val="000000"/>
                <w:sz w:val="28"/>
                <w:szCs w:val="28"/>
                <w:lang w:eastAsia="ru-RU"/>
              </w:rPr>
              <w:t>Медицина и экология</w:t>
            </w:r>
            <w:r>
              <w:rPr>
                <w:rFonts w:ascii="Times New Roman" w:eastAsia="Times New Roman" w:hAnsi="Times New Roman" w:cs="Times New Roman"/>
                <w:iCs/>
                <w:noProof/>
                <w:color w:val="000000"/>
                <w:sz w:val="28"/>
                <w:szCs w:val="28"/>
                <w:lang w:eastAsia="ru-RU"/>
              </w:rPr>
              <w:t xml:space="preserve">. – </w:t>
            </w:r>
            <w:r w:rsidRPr="00CF143A">
              <w:rPr>
                <w:rFonts w:ascii="Times New Roman" w:eastAsia="Times New Roman" w:hAnsi="Times New Roman" w:cs="Times New Roman"/>
                <w:iCs/>
                <w:noProof/>
                <w:color w:val="000000"/>
                <w:sz w:val="28"/>
                <w:szCs w:val="28"/>
                <w:lang w:eastAsia="ru-RU"/>
              </w:rPr>
              <w:t>2017</w:t>
            </w:r>
            <w:r>
              <w:rPr>
                <w:rFonts w:ascii="Times New Roman" w:eastAsia="Times New Roman" w:hAnsi="Times New Roman" w:cs="Times New Roman"/>
                <w:iCs/>
                <w:noProof/>
                <w:color w:val="000000"/>
                <w:sz w:val="28"/>
                <w:szCs w:val="28"/>
                <w:lang w:eastAsia="ru-RU"/>
              </w:rPr>
              <w:t>. –</w:t>
            </w:r>
            <w:r w:rsidR="004652ED" w:rsidRPr="004652ED">
              <w:rPr>
                <w:rFonts w:ascii="Times New Roman" w:eastAsia="Times New Roman" w:hAnsi="Times New Roman" w:cs="Times New Roman"/>
                <w:iCs/>
                <w:noProof/>
                <w:color w:val="000000"/>
                <w:sz w:val="28"/>
                <w:szCs w:val="28"/>
                <w:lang w:eastAsia="ru-RU"/>
              </w:rPr>
              <w:t xml:space="preserve"> </w:t>
            </w:r>
            <w:r>
              <w:rPr>
                <w:rFonts w:ascii="Times New Roman" w:eastAsia="Times New Roman" w:hAnsi="Times New Roman" w:cs="Times New Roman"/>
                <w:noProof/>
                <w:color w:val="000000"/>
                <w:sz w:val="28"/>
                <w:szCs w:val="28"/>
                <w:lang w:eastAsia="ru-RU"/>
              </w:rPr>
              <w:t>№</w:t>
            </w:r>
            <w:r w:rsidR="004652ED" w:rsidRPr="004652ED">
              <w:rPr>
                <w:rFonts w:ascii="Times New Roman" w:eastAsia="Times New Roman" w:hAnsi="Times New Roman" w:cs="Times New Roman"/>
                <w:noProof/>
                <w:color w:val="000000"/>
                <w:sz w:val="28"/>
                <w:szCs w:val="28"/>
                <w:lang w:eastAsia="ru-RU"/>
              </w:rPr>
              <w:t>2</w:t>
            </w:r>
            <w:r>
              <w:rPr>
                <w:rFonts w:ascii="Times New Roman" w:eastAsia="Times New Roman" w:hAnsi="Times New Roman" w:cs="Times New Roman"/>
                <w:noProof/>
                <w:color w:val="000000"/>
                <w:sz w:val="28"/>
                <w:szCs w:val="28"/>
                <w:lang w:eastAsia="ru-RU"/>
              </w:rPr>
              <w:t>.</w:t>
            </w:r>
            <w:r w:rsidRPr="00CF143A">
              <w:rPr>
                <w:rFonts w:ascii="Times New Roman" w:eastAsia="Times New Roman" w:hAnsi="Times New Roman" w:cs="Times New Roman"/>
                <w:noProof/>
                <w:color w:val="000000"/>
                <w:sz w:val="28"/>
                <w:szCs w:val="28"/>
                <w:lang w:eastAsia="ru-RU"/>
              </w:rPr>
              <w:t xml:space="preserve"> </w:t>
            </w:r>
            <w:r>
              <w:rPr>
                <w:rFonts w:ascii="Times New Roman" w:eastAsia="Times New Roman" w:hAnsi="Times New Roman" w:cs="Times New Roman"/>
                <w:noProof/>
                <w:color w:val="000000"/>
                <w:sz w:val="28"/>
                <w:szCs w:val="28"/>
                <w:lang w:eastAsia="ru-RU"/>
              </w:rPr>
              <w:t xml:space="preserve">– </w:t>
            </w:r>
            <w:r w:rsidRPr="00CF143A">
              <w:rPr>
                <w:rFonts w:ascii="Times New Roman" w:eastAsia="Times New Roman" w:hAnsi="Times New Roman" w:cs="Times New Roman"/>
                <w:iCs/>
                <w:noProof/>
                <w:color w:val="000000"/>
                <w:sz w:val="28"/>
                <w:szCs w:val="28"/>
                <w:lang w:eastAsia="ru-RU"/>
              </w:rPr>
              <w:t>С.</w:t>
            </w:r>
            <w:r w:rsidRPr="00CF143A">
              <w:rPr>
                <w:rFonts w:ascii="Times New Roman" w:eastAsia="Times New Roman" w:hAnsi="Times New Roman" w:cs="Times New Roman"/>
                <w:noProof/>
                <w:color w:val="000000"/>
                <w:sz w:val="28"/>
                <w:szCs w:val="28"/>
                <w:lang w:eastAsia="ru-RU"/>
              </w:rPr>
              <w:t xml:space="preserve"> </w:t>
            </w:r>
            <w:r w:rsidRPr="00CF143A">
              <w:rPr>
                <w:rFonts w:ascii="Times New Roman" w:eastAsia="Times New Roman" w:hAnsi="Times New Roman" w:cs="Times New Roman"/>
                <w:iCs/>
                <w:noProof/>
                <w:color w:val="000000"/>
                <w:sz w:val="28"/>
                <w:szCs w:val="28"/>
                <w:lang w:eastAsia="ru-RU"/>
              </w:rPr>
              <w:t>19</w:t>
            </w:r>
            <w:r w:rsidRPr="00CF143A">
              <w:rPr>
                <w:rFonts w:ascii="Times New Roman" w:eastAsia="Times New Roman" w:hAnsi="Times New Roman" w:cs="Times New Roman"/>
                <w:noProof/>
                <w:color w:val="000000"/>
                <w:sz w:val="28"/>
                <w:szCs w:val="28"/>
                <w:lang w:eastAsia="ru-RU"/>
              </w:rPr>
              <w:t>–</w:t>
            </w:r>
            <w:r w:rsidRPr="00CF143A">
              <w:rPr>
                <w:rFonts w:ascii="Times New Roman" w:eastAsia="Times New Roman" w:hAnsi="Times New Roman" w:cs="Times New Roman"/>
                <w:iCs/>
                <w:noProof/>
                <w:color w:val="000000"/>
                <w:sz w:val="28"/>
                <w:szCs w:val="28"/>
                <w:lang w:eastAsia="ru-RU"/>
              </w:rPr>
              <w:t>28</w:t>
            </w:r>
            <w:r w:rsidRPr="00CF143A">
              <w:rPr>
                <w:rFonts w:ascii="Times New Roman" w:eastAsia="Times New Roman" w:hAnsi="Times New Roman" w:cs="Times New Roman"/>
                <w:noProof/>
                <w:color w:val="000000"/>
                <w:sz w:val="28"/>
                <w:szCs w:val="28"/>
                <w:lang w:eastAsia="ru-RU"/>
              </w:rPr>
              <w:t>.</w:t>
            </w:r>
          </w:p>
        </w:tc>
        <w:tc>
          <w:tcPr>
            <w:tcW w:w="5812" w:type="dxa"/>
            <w:shd w:val="clear" w:color="auto" w:fill="auto"/>
            <w:noWrap/>
            <w:vAlign w:val="center"/>
            <w:hideMark/>
          </w:tcPr>
          <w:p w:rsidR="00CF143A" w:rsidRPr="006F4CE4" w:rsidRDefault="006F4CE4" w:rsidP="00CF143A">
            <w:pPr>
              <w:spacing w:after="0" w:line="240" w:lineRule="auto"/>
              <w:rPr>
                <w:rFonts w:ascii="Times New Roman" w:eastAsia="Times New Roman" w:hAnsi="Times New Roman" w:cs="Times New Roman"/>
                <w:color w:val="FF0000"/>
                <w:sz w:val="28"/>
                <w:szCs w:val="28"/>
                <w:lang w:val="en-US" w:eastAsia="ru-RU"/>
              </w:rPr>
            </w:pPr>
            <w:proofErr w:type="spellStart"/>
            <w:r w:rsidRPr="006F4CE4">
              <w:rPr>
                <w:rFonts w:ascii="Times New Roman" w:eastAsia="Times New Roman" w:hAnsi="Times New Roman" w:cs="Times New Roman"/>
                <w:color w:val="FF0000"/>
                <w:sz w:val="28"/>
                <w:szCs w:val="28"/>
                <w:lang w:val="en-US" w:eastAsia="ru-RU"/>
              </w:rPr>
              <w:t>Iskakov</w:t>
            </w:r>
            <w:proofErr w:type="spellEnd"/>
            <w:r w:rsidRPr="006F4CE4">
              <w:rPr>
                <w:rFonts w:ascii="Times New Roman" w:eastAsia="Times New Roman" w:hAnsi="Times New Roman" w:cs="Times New Roman"/>
                <w:color w:val="FF0000"/>
                <w:sz w:val="28"/>
                <w:szCs w:val="28"/>
                <w:lang w:val="en-US" w:eastAsia="ru-RU"/>
              </w:rPr>
              <w:t xml:space="preserve"> E.B. Epidemiology of cardiovascular diseases</w:t>
            </w:r>
            <w:r>
              <w:rPr>
                <w:rFonts w:ascii="Times New Roman" w:eastAsia="Times New Roman" w:hAnsi="Times New Roman" w:cs="Times New Roman"/>
                <w:color w:val="FF0000"/>
                <w:sz w:val="28"/>
                <w:szCs w:val="28"/>
                <w:lang w:val="en-US" w:eastAsia="ru-RU"/>
              </w:rPr>
              <w:t xml:space="preserve">. </w:t>
            </w:r>
            <w:r w:rsidRPr="006F4CE4">
              <w:rPr>
                <w:rFonts w:ascii="Times New Roman" w:eastAsia="Times New Roman" w:hAnsi="Times New Roman" w:cs="Times New Roman"/>
                <w:i/>
                <w:color w:val="FF0000"/>
                <w:sz w:val="28"/>
                <w:szCs w:val="28"/>
                <w:lang w:val="en-US" w:eastAsia="ru-RU"/>
              </w:rPr>
              <w:t>Medicine and Ecology, 2017, no. 2, pp. 19-28.</w:t>
            </w:r>
          </w:p>
        </w:tc>
        <w:tc>
          <w:tcPr>
            <w:tcW w:w="3260" w:type="dxa"/>
            <w:shd w:val="clear" w:color="auto" w:fill="auto"/>
            <w:noWrap/>
            <w:vAlign w:val="center"/>
            <w:hideMark/>
          </w:tcPr>
          <w:p w:rsidR="00CF143A" w:rsidRPr="006F4CE4" w:rsidRDefault="00BD1217" w:rsidP="00CF143A">
            <w:pPr>
              <w:spacing w:after="0" w:line="240" w:lineRule="auto"/>
              <w:rPr>
                <w:rFonts w:ascii="Times New Roman" w:eastAsia="Times New Roman" w:hAnsi="Times New Roman" w:cs="Times New Roman"/>
                <w:sz w:val="28"/>
                <w:szCs w:val="28"/>
                <w:lang w:val="en-US" w:eastAsia="ru-RU"/>
              </w:rPr>
            </w:pPr>
            <w:r w:rsidRPr="00BD1217">
              <w:rPr>
                <w:rFonts w:ascii="Times New Roman" w:eastAsia="Times New Roman" w:hAnsi="Times New Roman" w:cs="Times New Roman"/>
                <w:sz w:val="28"/>
                <w:szCs w:val="28"/>
                <w:lang w:val="en-US" w:eastAsia="ru-RU"/>
              </w:rPr>
              <w:t>https://cyberleninka.ru/article/n/epidemiologiya-serdechno-sosudistyh-zabolevaniy</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w:t>
            </w:r>
          </w:p>
        </w:tc>
        <w:tc>
          <w:tcPr>
            <w:tcW w:w="4807" w:type="dxa"/>
            <w:shd w:val="clear" w:color="auto" w:fill="auto"/>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noProof/>
                <w:color w:val="000000"/>
                <w:sz w:val="28"/>
                <w:szCs w:val="28"/>
                <w:lang w:eastAsia="ru-RU"/>
              </w:rPr>
              <w:t>Ковальчук Л.В., Ганковская</w:t>
            </w:r>
            <w:r w:rsidR="001429E7" w:rsidRPr="001429E7">
              <w:rPr>
                <w:rFonts w:ascii="Times New Roman" w:eastAsia="Times New Roman" w:hAnsi="Times New Roman" w:cs="Times New Roman"/>
                <w:noProof/>
                <w:color w:val="000000"/>
                <w:sz w:val="28"/>
                <w:szCs w:val="28"/>
                <w:lang w:eastAsia="ru-RU"/>
              </w:rPr>
              <w:t xml:space="preserve"> </w:t>
            </w:r>
            <w:r w:rsidR="001429E7" w:rsidRPr="00CF143A">
              <w:rPr>
                <w:rFonts w:ascii="Times New Roman" w:eastAsia="Times New Roman" w:hAnsi="Times New Roman" w:cs="Times New Roman"/>
                <w:noProof/>
                <w:color w:val="000000"/>
                <w:sz w:val="28"/>
                <w:szCs w:val="28"/>
                <w:lang w:eastAsia="ru-RU"/>
              </w:rPr>
              <w:t>Л.В.</w:t>
            </w:r>
            <w:r w:rsidRPr="00CF143A">
              <w:rPr>
                <w:rFonts w:ascii="Times New Roman" w:eastAsia="Times New Roman" w:hAnsi="Times New Roman" w:cs="Times New Roman"/>
                <w:noProof/>
                <w:color w:val="000000"/>
                <w:sz w:val="28"/>
                <w:szCs w:val="28"/>
                <w:lang w:eastAsia="ru-RU"/>
              </w:rPr>
              <w:t>,</w:t>
            </w:r>
            <w:r w:rsidR="001429E7" w:rsidRPr="001429E7">
              <w:rPr>
                <w:rFonts w:ascii="Times New Roman" w:eastAsia="Times New Roman" w:hAnsi="Times New Roman" w:cs="Times New Roman"/>
                <w:noProof/>
                <w:color w:val="000000"/>
                <w:sz w:val="28"/>
                <w:szCs w:val="28"/>
                <w:lang w:eastAsia="ru-RU"/>
              </w:rPr>
              <w:t xml:space="preserve"> </w:t>
            </w:r>
            <w:r w:rsidRPr="00CF143A">
              <w:rPr>
                <w:rFonts w:ascii="Times New Roman" w:eastAsia="Times New Roman" w:hAnsi="Times New Roman" w:cs="Times New Roman"/>
                <w:noProof/>
                <w:color w:val="000000"/>
                <w:sz w:val="28"/>
                <w:szCs w:val="28"/>
                <w:lang w:eastAsia="ru-RU"/>
              </w:rPr>
              <w:t>Мешкова</w:t>
            </w:r>
            <w:r w:rsidR="001429E7" w:rsidRPr="00CF143A">
              <w:rPr>
                <w:rFonts w:ascii="Times New Roman" w:eastAsia="Times New Roman" w:hAnsi="Times New Roman" w:cs="Times New Roman"/>
                <w:noProof/>
                <w:color w:val="000000"/>
                <w:sz w:val="28"/>
                <w:szCs w:val="28"/>
                <w:lang w:eastAsia="ru-RU"/>
              </w:rPr>
              <w:t xml:space="preserve"> Р.Я.</w:t>
            </w:r>
            <w:r w:rsidR="001429E7" w:rsidRPr="001429E7">
              <w:rPr>
                <w:rFonts w:ascii="Times New Roman" w:eastAsia="Times New Roman" w:hAnsi="Times New Roman" w:cs="Times New Roman"/>
                <w:noProof/>
                <w:color w:val="000000"/>
                <w:sz w:val="28"/>
                <w:szCs w:val="28"/>
                <w:lang w:eastAsia="ru-RU"/>
              </w:rPr>
              <w:t xml:space="preserve"> </w:t>
            </w:r>
            <w:r w:rsidRPr="00CF143A">
              <w:rPr>
                <w:rFonts w:ascii="Times New Roman" w:eastAsia="Times New Roman" w:hAnsi="Times New Roman" w:cs="Times New Roman"/>
                <w:iCs/>
                <w:noProof/>
                <w:color w:val="000000"/>
                <w:sz w:val="28"/>
                <w:szCs w:val="28"/>
                <w:lang w:eastAsia="ru-RU"/>
              </w:rPr>
              <w:t>Клиническая иммунология и аллергология с основами общей иммунологии</w:t>
            </w:r>
            <w:r>
              <w:rPr>
                <w:rFonts w:ascii="Times New Roman" w:eastAsia="Times New Roman" w:hAnsi="Times New Roman" w:cs="Times New Roman"/>
                <w:iCs/>
                <w:noProof/>
                <w:color w:val="000000"/>
                <w:sz w:val="28"/>
                <w:szCs w:val="28"/>
                <w:lang w:eastAsia="ru-RU"/>
              </w:rPr>
              <w:t>. – М.:</w:t>
            </w:r>
            <w:r w:rsidR="003F0B5B">
              <w:rPr>
                <w:rFonts w:ascii="Times New Roman" w:eastAsia="Times New Roman" w:hAnsi="Times New Roman" w:cs="Times New Roman"/>
                <w:iCs/>
                <w:noProof/>
                <w:color w:val="000000"/>
                <w:sz w:val="28"/>
                <w:szCs w:val="28"/>
                <w:lang w:eastAsia="ru-RU"/>
              </w:rPr>
              <w:t xml:space="preserve"> </w:t>
            </w:r>
            <w:r w:rsidRPr="00CF143A">
              <w:rPr>
                <w:rFonts w:ascii="Times New Roman" w:eastAsia="Times New Roman" w:hAnsi="Times New Roman" w:cs="Times New Roman"/>
                <w:noProof/>
                <w:color w:val="000000"/>
                <w:sz w:val="28"/>
                <w:szCs w:val="28"/>
                <w:lang w:eastAsia="ru-RU"/>
              </w:rPr>
              <w:t>ГЭОТАР-Мед</w:t>
            </w:r>
            <w:r>
              <w:rPr>
                <w:rFonts w:ascii="Times New Roman" w:eastAsia="Times New Roman" w:hAnsi="Times New Roman" w:cs="Times New Roman"/>
                <w:noProof/>
                <w:color w:val="000000"/>
                <w:sz w:val="28"/>
                <w:szCs w:val="28"/>
                <w:lang w:eastAsia="ru-RU"/>
              </w:rPr>
              <w:t xml:space="preserve">иа, </w:t>
            </w:r>
            <w:r w:rsidRPr="00CF143A">
              <w:rPr>
                <w:rFonts w:ascii="Times New Roman" w:eastAsia="Times New Roman" w:hAnsi="Times New Roman" w:cs="Times New Roman"/>
                <w:iCs/>
                <w:noProof/>
                <w:color w:val="000000"/>
                <w:sz w:val="28"/>
                <w:szCs w:val="28"/>
                <w:lang w:eastAsia="ru-RU"/>
              </w:rPr>
              <w:t>2011</w:t>
            </w:r>
            <w:r w:rsidRPr="00CF143A">
              <w:rPr>
                <w:rFonts w:ascii="Times New Roman" w:eastAsia="Times New Roman" w:hAnsi="Times New Roman" w:cs="Times New Roman"/>
                <w:noProof/>
                <w:color w:val="000000"/>
                <w:sz w:val="28"/>
                <w:szCs w:val="28"/>
                <w:lang w:eastAsia="ru-RU"/>
              </w:rPr>
              <w:t>.</w:t>
            </w:r>
            <w:r>
              <w:rPr>
                <w:rFonts w:ascii="Times New Roman" w:eastAsia="Times New Roman" w:hAnsi="Times New Roman" w:cs="Times New Roman"/>
                <w:noProof/>
                <w:color w:val="000000"/>
                <w:sz w:val="28"/>
                <w:szCs w:val="28"/>
                <w:lang w:eastAsia="ru-RU"/>
              </w:rPr>
              <w:t xml:space="preserve"> – </w:t>
            </w:r>
            <w:r w:rsidR="003F0B5B">
              <w:rPr>
                <w:rFonts w:ascii="Times New Roman" w:eastAsia="Times New Roman" w:hAnsi="Times New Roman" w:cs="Times New Roman"/>
                <w:noProof/>
                <w:color w:val="000000"/>
                <w:sz w:val="28"/>
                <w:szCs w:val="28"/>
                <w:lang w:eastAsia="ru-RU"/>
              </w:rPr>
              <w:t>640</w:t>
            </w:r>
            <w:r>
              <w:rPr>
                <w:rFonts w:ascii="Times New Roman" w:eastAsia="Times New Roman" w:hAnsi="Times New Roman" w:cs="Times New Roman"/>
                <w:noProof/>
                <w:color w:val="000000"/>
                <w:sz w:val="28"/>
                <w:szCs w:val="28"/>
                <w:lang w:eastAsia="ru-RU"/>
              </w:rPr>
              <w:t xml:space="preserve"> с.</w:t>
            </w:r>
          </w:p>
        </w:tc>
        <w:tc>
          <w:tcPr>
            <w:tcW w:w="5812" w:type="dxa"/>
            <w:shd w:val="clear" w:color="auto" w:fill="auto"/>
            <w:noWrap/>
            <w:vAlign w:val="center"/>
            <w:hideMark/>
          </w:tcPr>
          <w:p w:rsidR="00CF143A" w:rsidRPr="001429E7" w:rsidRDefault="001429E7" w:rsidP="00CF143A">
            <w:pPr>
              <w:spacing w:after="0" w:line="240" w:lineRule="auto"/>
              <w:rPr>
                <w:rFonts w:ascii="Times New Roman" w:eastAsia="Times New Roman" w:hAnsi="Times New Roman" w:cs="Times New Roman"/>
                <w:color w:val="000000"/>
                <w:sz w:val="28"/>
                <w:szCs w:val="28"/>
                <w:lang w:val="en-US" w:eastAsia="ru-RU"/>
              </w:rPr>
            </w:pPr>
            <w:proofErr w:type="spellStart"/>
            <w:r w:rsidRPr="001429E7">
              <w:rPr>
                <w:rFonts w:ascii="Times New Roman" w:eastAsia="Times New Roman" w:hAnsi="Times New Roman" w:cs="Times New Roman"/>
                <w:color w:val="FF0000"/>
                <w:sz w:val="28"/>
                <w:szCs w:val="28"/>
                <w:lang w:val="en-US" w:eastAsia="ru-RU"/>
              </w:rPr>
              <w:t>Kovalchuk</w:t>
            </w:r>
            <w:proofErr w:type="spellEnd"/>
            <w:r w:rsidRPr="001429E7">
              <w:rPr>
                <w:rFonts w:ascii="Times New Roman" w:eastAsia="Times New Roman" w:hAnsi="Times New Roman" w:cs="Times New Roman"/>
                <w:color w:val="FF0000"/>
                <w:sz w:val="28"/>
                <w:szCs w:val="28"/>
                <w:lang w:eastAsia="ru-RU"/>
              </w:rPr>
              <w:t xml:space="preserve"> </w:t>
            </w:r>
            <w:r w:rsidRPr="001429E7">
              <w:rPr>
                <w:rFonts w:ascii="Times New Roman" w:eastAsia="Times New Roman" w:hAnsi="Times New Roman" w:cs="Times New Roman"/>
                <w:color w:val="FF0000"/>
                <w:sz w:val="28"/>
                <w:szCs w:val="28"/>
                <w:lang w:val="en-US" w:eastAsia="ru-RU"/>
              </w:rPr>
              <w:t>L</w:t>
            </w:r>
            <w:r w:rsidRPr="001429E7">
              <w:rPr>
                <w:rFonts w:ascii="Times New Roman" w:eastAsia="Times New Roman" w:hAnsi="Times New Roman" w:cs="Times New Roman"/>
                <w:color w:val="FF0000"/>
                <w:sz w:val="28"/>
                <w:szCs w:val="28"/>
                <w:lang w:eastAsia="ru-RU"/>
              </w:rPr>
              <w:t xml:space="preserve">. </w:t>
            </w:r>
            <w:r w:rsidRPr="001429E7">
              <w:rPr>
                <w:rFonts w:ascii="Times New Roman" w:eastAsia="Times New Roman" w:hAnsi="Times New Roman" w:cs="Times New Roman"/>
                <w:color w:val="FF0000"/>
                <w:sz w:val="28"/>
                <w:szCs w:val="28"/>
                <w:lang w:val="en-US" w:eastAsia="ru-RU"/>
              </w:rPr>
              <w:t>V</w:t>
            </w:r>
            <w:r w:rsidRPr="001429E7">
              <w:rPr>
                <w:rFonts w:ascii="Times New Roman" w:eastAsia="Times New Roman" w:hAnsi="Times New Roman" w:cs="Times New Roman"/>
                <w:color w:val="FF0000"/>
                <w:sz w:val="28"/>
                <w:szCs w:val="28"/>
                <w:lang w:eastAsia="ru-RU"/>
              </w:rPr>
              <w:t xml:space="preserve">., </w:t>
            </w:r>
            <w:proofErr w:type="spellStart"/>
            <w:r w:rsidRPr="001429E7">
              <w:rPr>
                <w:rFonts w:ascii="Times New Roman" w:eastAsia="Times New Roman" w:hAnsi="Times New Roman" w:cs="Times New Roman"/>
                <w:color w:val="FF0000"/>
                <w:sz w:val="28"/>
                <w:szCs w:val="28"/>
                <w:lang w:val="en-US" w:eastAsia="ru-RU"/>
              </w:rPr>
              <w:t>Gankovskaya</w:t>
            </w:r>
            <w:proofErr w:type="spellEnd"/>
            <w:r w:rsidRPr="001429E7">
              <w:rPr>
                <w:rFonts w:ascii="Times New Roman" w:eastAsia="Times New Roman" w:hAnsi="Times New Roman" w:cs="Times New Roman"/>
                <w:color w:val="FF0000"/>
                <w:sz w:val="28"/>
                <w:szCs w:val="28"/>
                <w:lang w:eastAsia="ru-RU"/>
              </w:rPr>
              <w:t xml:space="preserve"> </w:t>
            </w:r>
            <w:r w:rsidRPr="001429E7">
              <w:rPr>
                <w:rFonts w:ascii="Times New Roman" w:eastAsia="Times New Roman" w:hAnsi="Times New Roman" w:cs="Times New Roman"/>
                <w:color w:val="FF0000"/>
                <w:sz w:val="28"/>
                <w:szCs w:val="28"/>
                <w:lang w:val="en-US" w:eastAsia="ru-RU"/>
              </w:rPr>
              <w:t>L</w:t>
            </w:r>
            <w:r w:rsidRPr="001429E7">
              <w:rPr>
                <w:rFonts w:ascii="Times New Roman" w:eastAsia="Times New Roman" w:hAnsi="Times New Roman" w:cs="Times New Roman"/>
                <w:color w:val="FF0000"/>
                <w:sz w:val="28"/>
                <w:szCs w:val="28"/>
                <w:lang w:eastAsia="ru-RU"/>
              </w:rPr>
              <w:t>.</w:t>
            </w:r>
            <w:r w:rsidRPr="001429E7">
              <w:rPr>
                <w:rFonts w:ascii="Times New Roman" w:eastAsia="Times New Roman" w:hAnsi="Times New Roman" w:cs="Times New Roman"/>
                <w:color w:val="FF0000"/>
                <w:sz w:val="28"/>
                <w:szCs w:val="28"/>
                <w:lang w:val="en-US" w:eastAsia="ru-RU"/>
              </w:rPr>
              <w:t>V</w:t>
            </w:r>
            <w:r w:rsidRPr="001429E7">
              <w:rPr>
                <w:rFonts w:ascii="Times New Roman" w:eastAsia="Times New Roman" w:hAnsi="Times New Roman" w:cs="Times New Roman"/>
                <w:color w:val="FF0000"/>
                <w:sz w:val="28"/>
                <w:szCs w:val="28"/>
                <w:lang w:eastAsia="ru-RU"/>
              </w:rPr>
              <w:t xml:space="preserve">., </w:t>
            </w:r>
            <w:proofErr w:type="spellStart"/>
            <w:r w:rsidRPr="001429E7">
              <w:rPr>
                <w:rFonts w:ascii="Times New Roman" w:eastAsia="Times New Roman" w:hAnsi="Times New Roman" w:cs="Times New Roman"/>
                <w:color w:val="FF0000"/>
                <w:sz w:val="28"/>
                <w:szCs w:val="28"/>
                <w:lang w:val="en-US" w:eastAsia="ru-RU"/>
              </w:rPr>
              <w:t>Meshkova</w:t>
            </w:r>
            <w:proofErr w:type="spellEnd"/>
            <w:r w:rsidRPr="001429E7">
              <w:rPr>
                <w:rFonts w:ascii="Times New Roman" w:eastAsia="Times New Roman" w:hAnsi="Times New Roman" w:cs="Times New Roman"/>
                <w:color w:val="FF0000"/>
                <w:sz w:val="28"/>
                <w:szCs w:val="28"/>
                <w:lang w:eastAsia="ru-RU"/>
              </w:rPr>
              <w:t xml:space="preserve"> </w:t>
            </w:r>
            <w:r w:rsidRPr="001429E7">
              <w:rPr>
                <w:rFonts w:ascii="Times New Roman" w:eastAsia="Times New Roman" w:hAnsi="Times New Roman" w:cs="Times New Roman"/>
                <w:color w:val="FF0000"/>
                <w:sz w:val="28"/>
                <w:szCs w:val="28"/>
                <w:lang w:val="en-US" w:eastAsia="ru-RU"/>
              </w:rPr>
              <w:t>R</w:t>
            </w:r>
            <w:r w:rsidRPr="001429E7">
              <w:rPr>
                <w:rFonts w:ascii="Times New Roman" w:eastAsia="Times New Roman" w:hAnsi="Times New Roman" w:cs="Times New Roman"/>
                <w:color w:val="FF0000"/>
                <w:sz w:val="28"/>
                <w:szCs w:val="28"/>
                <w:lang w:eastAsia="ru-RU"/>
              </w:rPr>
              <w:t xml:space="preserve">. </w:t>
            </w:r>
            <w:proofErr w:type="spellStart"/>
            <w:r w:rsidRPr="001429E7">
              <w:rPr>
                <w:rFonts w:ascii="Times New Roman" w:eastAsia="Times New Roman" w:hAnsi="Times New Roman" w:cs="Times New Roman"/>
                <w:color w:val="FF0000"/>
                <w:sz w:val="28"/>
                <w:szCs w:val="28"/>
                <w:lang w:val="en-US" w:eastAsia="ru-RU"/>
              </w:rPr>
              <w:t>Ya</w:t>
            </w:r>
            <w:proofErr w:type="spellEnd"/>
            <w:r w:rsidRPr="001429E7">
              <w:rPr>
                <w:rFonts w:ascii="Times New Roman" w:eastAsia="Times New Roman" w:hAnsi="Times New Roman" w:cs="Times New Roman"/>
                <w:color w:val="FF0000"/>
                <w:sz w:val="28"/>
                <w:szCs w:val="28"/>
                <w:lang w:eastAsia="ru-RU"/>
              </w:rPr>
              <w:t xml:space="preserve">. </w:t>
            </w:r>
            <w:r w:rsidRPr="001429E7">
              <w:rPr>
                <w:rFonts w:ascii="Times New Roman" w:eastAsia="Times New Roman" w:hAnsi="Times New Roman" w:cs="Times New Roman"/>
                <w:color w:val="FF0000"/>
                <w:sz w:val="28"/>
                <w:szCs w:val="28"/>
                <w:lang w:val="en-US" w:eastAsia="ru-RU"/>
              </w:rPr>
              <w:t xml:space="preserve">Clinical Immunology and Allergology with the Basics of General </w:t>
            </w:r>
            <w:proofErr w:type="spellStart"/>
            <w:r w:rsidRPr="001429E7">
              <w:rPr>
                <w:rFonts w:ascii="Times New Roman" w:eastAsia="Times New Roman" w:hAnsi="Times New Roman" w:cs="Times New Roman"/>
                <w:color w:val="FF0000"/>
                <w:sz w:val="28"/>
                <w:szCs w:val="28"/>
                <w:lang w:val="en-US" w:eastAsia="ru-RU"/>
              </w:rPr>
              <w:t>Immunology.</w:t>
            </w:r>
            <w:r w:rsidRPr="001429E7">
              <w:rPr>
                <w:rFonts w:ascii="Times New Roman" w:eastAsia="Times New Roman" w:hAnsi="Times New Roman" w:cs="Times New Roman"/>
                <w:i/>
                <w:color w:val="FF0000"/>
                <w:sz w:val="28"/>
                <w:szCs w:val="28"/>
                <w:lang w:val="en-US" w:eastAsia="ru-RU"/>
              </w:rPr>
              <w:t>Moscow</w:t>
            </w:r>
            <w:proofErr w:type="spellEnd"/>
            <w:r w:rsidRPr="001429E7">
              <w:rPr>
                <w:rFonts w:ascii="Times New Roman" w:eastAsia="Times New Roman" w:hAnsi="Times New Roman" w:cs="Times New Roman"/>
                <w:i/>
                <w:color w:val="FF0000"/>
                <w:sz w:val="28"/>
                <w:szCs w:val="28"/>
                <w:lang w:val="en-US" w:eastAsia="ru-RU"/>
              </w:rPr>
              <w:t>: GEOTAR-Media, 2011, 640 p.</w:t>
            </w:r>
          </w:p>
        </w:tc>
        <w:tc>
          <w:tcPr>
            <w:tcW w:w="3260" w:type="dxa"/>
            <w:shd w:val="clear" w:color="auto" w:fill="auto"/>
            <w:noWrap/>
            <w:vAlign w:val="center"/>
            <w:hideMark/>
          </w:tcPr>
          <w:p w:rsidR="00CF143A" w:rsidRPr="001429E7" w:rsidRDefault="008414C4" w:rsidP="00CF143A">
            <w:pPr>
              <w:spacing w:after="0" w:line="240" w:lineRule="auto"/>
              <w:rPr>
                <w:rFonts w:ascii="Times New Roman" w:eastAsia="Times New Roman" w:hAnsi="Times New Roman" w:cs="Times New Roman"/>
                <w:sz w:val="28"/>
                <w:szCs w:val="28"/>
                <w:lang w:val="en-US" w:eastAsia="ru-RU"/>
              </w:rPr>
            </w:pPr>
            <w:r w:rsidRPr="008414C4">
              <w:rPr>
                <w:rFonts w:ascii="Times New Roman" w:eastAsia="Times New Roman" w:hAnsi="Times New Roman" w:cs="Times New Roman"/>
                <w:sz w:val="28"/>
                <w:szCs w:val="28"/>
                <w:lang w:val="en-US" w:eastAsia="ru-RU"/>
              </w:rPr>
              <w:t>https://elibrary.ru/item.asp?id=19558976</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3</w:t>
            </w:r>
          </w:p>
        </w:tc>
        <w:tc>
          <w:tcPr>
            <w:tcW w:w="4807" w:type="dxa"/>
            <w:shd w:val="clear" w:color="auto" w:fill="auto"/>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noProof/>
                <w:color w:val="000000"/>
                <w:sz w:val="28"/>
                <w:szCs w:val="28"/>
                <w:lang w:eastAsia="ru-RU"/>
              </w:rPr>
              <w:t>Научно-организационный комитет проекта ЭССЕ-РФ, Эпидемиология сердечно-сосудистых заболеваний в различных регионах России (ЭССЕ-РФ).</w:t>
            </w:r>
            <w:r w:rsidR="004652ED" w:rsidRPr="004652ED">
              <w:rPr>
                <w:rFonts w:ascii="Times New Roman" w:eastAsia="Times New Roman" w:hAnsi="Times New Roman" w:cs="Times New Roman"/>
                <w:noProof/>
                <w:color w:val="000000"/>
                <w:sz w:val="28"/>
                <w:szCs w:val="28"/>
                <w:lang w:eastAsia="ru-RU"/>
              </w:rPr>
              <w:t xml:space="preserve"> </w:t>
            </w:r>
            <w:r w:rsidRPr="00CF143A">
              <w:rPr>
                <w:rFonts w:ascii="Times New Roman" w:eastAsia="Times New Roman" w:hAnsi="Times New Roman" w:cs="Times New Roman"/>
                <w:noProof/>
                <w:color w:val="000000"/>
                <w:sz w:val="28"/>
                <w:szCs w:val="28"/>
                <w:lang w:eastAsia="ru-RU"/>
              </w:rPr>
              <w:t>Обоснование и дизайн исследования</w:t>
            </w:r>
            <w:r w:rsidR="003F0B5B">
              <w:rPr>
                <w:rFonts w:ascii="Times New Roman" w:eastAsia="Times New Roman" w:hAnsi="Times New Roman" w:cs="Times New Roman"/>
                <w:noProof/>
                <w:color w:val="000000"/>
                <w:sz w:val="28"/>
                <w:szCs w:val="28"/>
                <w:lang w:eastAsia="ru-RU"/>
              </w:rPr>
              <w:t xml:space="preserve"> // </w:t>
            </w:r>
            <w:r w:rsidRPr="00CF143A">
              <w:rPr>
                <w:rFonts w:ascii="Times New Roman" w:eastAsia="Times New Roman" w:hAnsi="Times New Roman" w:cs="Times New Roman"/>
                <w:iCs/>
                <w:noProof/>
                <w:color w:val="000000"/>
                <w:sz w:val="28"/>
                <w:szCs w:val="28"/>
                <w:lang w:eastAsia="ru-RU"/>
              </w:rPr>
              <w:t>Профилактическая медицина</w:t>
            </w:r>
            <w:r w:rsidR="003F0B5B">
              <w:rPr>
                <w:rFonts w:ascii="Times New Roman" w:eastAsia="Times New Roman" w:hAnsi="Times New Roman" w:cs="Times New Roman"/>
                <w:iCs/>
                <w:noProof/>
                <w:color w:val="000000"/>
                <w:sz w:val="28"/>
                <w:szCs w:val="28"/>
                <w:lang w:eastAsia="ru-RU"/>
              </w:rPr>
              <w:t xml:space="preserve">. – </w:t>
            </w:r>
            <w:r w:rsidRPr="00CF143A">
              <w:rPr>
                <w:rFonts w:ascii="Times New Roman" w:eastAsia="Times New Roman" w:hAnsi="Times New Roman" w:cs="Times New Roman"/>
                <w:iCs/>
                <w:noProof/>
                <w:color w:val="000000"/>
                <w:sz w:val="28"/>
                <w:szCs w:val="28"/>
                <w:lang w:eastAsia="ru-RU"/>
              </w:rPr>
              <w:t>2013</w:t>
            </w:r>
            <w:r w:rsidR="003F0B5B">
              <w:rPr>
                <w:rFonts w:ascii="Times New Roman" w:eastAsia="Times New Roman" w:hAnsi="Times New Roman" w:cs="Times New Roman"/>
                <w:noProof/>
                <w:color w:val="000000"/>
                <w:sz w:val="28"/>
                <w:szCs w:val="28"/>
                <w:lang w:eastAsia="ru-RU"/>
              </w:rPr>
              <w:t>.</w:t>
            </w:r>
            <w:r w:rsidR="004652ED">
              <w:rPr>
                <w:rFonts w:ascii="Times New Roman" w:eastAsia="Times New Roman" w:hAnsi="Times New Roman" w:cs="Times New Roman"/>
                <w:noProof/>
                <w:color w:val="000000"/>
                <w:sz w:val="28"/>
                <w:szCs w:val="28"/>
                <w:lang w:val="en-US" w:eastAsia="ru-RU"/>
              </w:rPr>
              <w:t xml:space="preserve"> – </w:t>
            </w:r>
            <w:r w:rsidR="004652ED">
              <w:rPr>
                <w:rFonts w:ascii="Times New Roman" w:eastAsia="Times New Roman" w:hAnsi="Times New Roman" w:cs="Times New Roman"/>
                <w:noProof/>
                <w:color w:val="000000"/>
                <w:sz w:val="28"/>
                <w:szCs w:val="28"/>
                <w:lang w:eastAsia="ru-RU"/>
              </w:rPr>
              <w:t xml:space="preserve">Т. 16, №6. </w:t>
            </w:r>
            <w:r w:rsidR="003F0B5B">
              <w:rPr>
                <w:rFonts w:ascii="Times New Roman" w:eastAsia="Times New Roman" w:hAnsi="Times New Roman" w:cs="Times New Roman"/>
                <w:noProof/>
                <w:color w:val="000000"/>
                <w:sz w:val="28"/>
                <w:szCs w:val="28"/>
                <w:lang w:eastAsia="ru-RU"/>
              </w:rPr>
              <w:t xml:space="preserve">– </w:t>
            </w:r>
            <w:r w:rsidR="003F0B5B">
              <w:rPr>
                <w:rFonts w:ascii="Times New Roman" w:eastAsia="Times New Roman" w:hAnsi="Times New Roman" w:cs="Times New Roman"/>
                <w:iCs/>
                <w:noProof/>
                <w:color w:val="000000"/>
                <w:sz w:val="28"/>
                <w:szCs w:val="28"/>
                <w:lang w:eastAsia="ru-RU"/>
              </w:rPr>
              <w:t>С</w:t>
            </w:r>
            <w:r w:rsidRPr="00CF143A">
              <w:rPr>
                <w:rFonts w:ascii="Times New Roman" w:eastAsia="Times New Roman" w:hAnsi="Times New Roman" w:cs="Times New Roman"/>
                <w:iCs/>
                <w:noProof/>
                <w:color w:val="000000"/>
                <w:sz w:val="28"/>
                <w:szCs w:val="28"/>
                <w:lang w:eastAsia="ru-RU"/>
              </w:rPr>
              <w:t>.</w:t>
            </w:r>
            <w:r w:rsidRPr="00CF143A">
              <w:rPr>
                <w:rFonts w:ascii="Times New Roman" w:eastAsia="Times New Roman" w:hAnsi="Times New Roman" w:cs="Times New Roman"/>
                <w:noProof/>
                <w:color w:val="000000"/>
                <w:sz w:val="28"/>
                <w:szCs w:val="28"/>
                <w:lang w:eastAsia="ru-RU"/>
              </w:rPr>
              <w:t xml:space="preserve"> </w:t>
            </w:r>
            <w:r w:rsidRPr="00CF143A">
              <w:rPr>
                <w:rFonts w:ascii="Times New Roman" w:eastAsia="Times New Roman" w:hAnsi="Times New Roman" w:cs="Times New Roman"/>
                <w:iCs/>
                <w:noProof/>
                <w:color w:val="000000"/>
                <w:sz w:val="28"/>
                <w:szCs w:val="28"/>
                <w:lang w:eastAsia="ru-RU"/>
              </w:rPr>
              <w:t>25</w:t>
            </w:r>
            <w:r w:rsidR="004652ED">
              <w:rPr>
                <w:rFonts w:ascii="Times New Roman" w:eastAsia="Times New Roman" w:hAnsi="Times New Roman" w:cs="Times New Roman"/>
                <w:iCs/>
                <w:noProof/>
                <w:color w:val="000000"/>
                <w:sz w:val="28"/>
                <w:szCs w:val="28"/>
                <w:lang w:eastAsia="ru-RU"/>
              </w:rPr>
              <w:t>–</w:t>
            </w:r>
            <w:r w:rsidRPr="00CF143A">
              <w:rPr>
                <w:rFonts w:ascii="Times New Roman" w:eastAsia="Times New Roman" w:hAnsi="Times New Roman" w:cs="Times New Roman"/>
                <w:iCs/>
                <w:noProof/>
                <w:color w:val="000000"/>
                <w:sz w:val="28"/>
                <w:szCs w:val="28"/>
                <w:lang w:eastAsia="ru-RU"/>
              </w:rPr>
              <w:t>34</w:t>
            </w:r>
            <w:r w:rsidRPr="00CF143A">
              <w:rPr>
                <w:rFonts w:ascii="Times New Roman" w:eastAsia="Times New Roman" w:hAnsi="Times New Roman" w:cs="Times New Roman"/>
                <w:noProof/>
                <w:color w:val="000000"/>
                <w:sz w:val="28"/>
                <w:szCs w:val="28"/>
                <w:lang w:eastAsia="ru-RU"/>
              </w:rPr>
              <w:t>.</w:t>
            </w:r>
          </w:p>
        </w:tc>
        <w:tc>
          <w:tcPr>
            <w:tcW w:w="5812" w:type="dxa"/>
            <w:shd w:val="clear" w:color="auto" w:fill="auto"/>
            <w:noWrap/>
            <w:vAlign w:val="center"/>
            <w:hideMark/>
          </w:tcPr>
          <w:p w:rsidR="00CF143A" w:rsidRPr="004652ED" w:rsidRDefault="004652ED" w:rsidP="001429E7">
            <w:pPr>
              <w:spacing w:after="0" w:line="240" w:lineRule="auto"/>
              <w:rPr>
                <w:rFonts w:ascii="Times New Roman" w:eastAsia="Times New Roman" w:hAnsi="Times New Roman" w:cs="Times New Roman"/>
                <w:color w:val="000000"/>
                <w:sz w:val="28"/>
                <w:szCs w:val="28"/>
                <w:lang w:val="en-US" w:eastAsia="ru-RU"/>
              </w:rPr>
            </w:pPr>
            <w:r w:rsidRPr="001429E7">
              <w:rPr>
                <w:rFonts w:ascii="Times New Roman" w:eastAsia="Times New Roman" w:hAnsi="Times New Roman" w:cs="Times New Roman"/>
                <w:color w:val="000000"/>
                <w:sz w:val="28"/>
                <w:szCs w:val="28"/>
                <w:lang w:val="en-US" w:eastAsia="ru-RU"/>
              </w:rPr>
              <w:t>Research organizi</w:t>
            </w:r>
            <w:r w:rsidR="001429E7">
              <w:rPr>
                <w:rFonts w:ascii="Times New Roman" w:eastAsia="Times New Roman" w:hAnsi="Times New Roman" w:cs="Times New Roman"/>
                <w:color w:val="000000"/>
                <w:sz w:val="28"/>
                <w:szCs w:val="28"/>
                <w:lang w:val="en-US" w:eastAsia="ru-RU"/>
              </w:rPr>
              <w:t>n</w:t>
            </w:r>
            <w:r w:rsidRPr="001429E7">
              <w:rPr>
                <w:rFonts w:ascii="Times New Roman" w:eastAsia="Times New Roman" w:hAnsi="Times New Roman" w:cs="Times New Roman"/>
                <w:color w:val="000000"/>
                <w:sz w:val="28"/>
                <w:szCs w:val="28"/>
                <w:lang w:val="en-US" w:eastAsia="ru-RU"/>
              </w:rPr>
              <w:t>g committee of the ESSE-RF project</w:t>
            </w:r>
            <w:r w:rsidR="001429E7">
              <w:rPr>
                <w:rFonts w:ascii="Times New Roman" w:eastAsia="Times New Roman" w:hAnsi="Times New Roman" w:cs="Times New Roman"/>
                <w:color w:val="000000"/>
                <w:sz w:val="28"/>
                <w:szCs w:val="28"/>
                <w:lang w:val="en-US" w:eastAsia="ru-RU"/>
              </w:rPr>
              <w:t xml:space="preserve">. </w:t>
            </w:r>
            <w:r w:rsidRPr="004652ED">
              <w:rPr>
                <w:rFonts w:ascii="Times New Roman" w:eastAsia="Times New Roman" w:hAnsi="Times New Roman" w:cs="Times New Roman"/>
                <w:color w:val="000000"/>
                <w:sz w:val="28"/>
                <w:szCs w:val="28"/>
                <w:lang w:val="en-US" w:eastAsia="ru-RU"/>
              </w:rPr>
              <w:t>Epidemiology of cardiovascular diseases in different regions of Russia (ESSE-RF). The rationale for and design of the study</w:t>
            </w:r>
            <w:r w:rsidR="001429E7">
              <w:rPr>
                <w:rFonts w:ascii="Times New Roman" w:eastAsia="Times New Roman" w:hAnsi="Times New Roman" w:cs="Times New Roman"/>
                <w:color w:val="000000"/>
                <w:sz w:val="28"/>
                <w:szCs w:val="28"/>
                <w:lang w:val="en-US" w:eastAsia="ru-RU"/>
              </w:rPr>
              <w:t xml:space="preserve">. </w:t>
            </w:r>
            <w:proofErr w:type="spellStart"/>
            <w:r w:rsidR="001429E7" w:rsidRPr="001429E7">
              <w:rPr>
                <w:rFonts w:ascii="Times New Roman" w:eastAsia="Times New Roman" w:hAnsi="Times New Roman" w:cs="Times New Roman"/>
                <w:i/>
                <w:color w:val="000000"/>
                <w:sz w:val="28"/>
                <w:szCs w:val="28"/>
                <w:lang w:val="en-US" w:eastAsia="ru-RU"/>
              </w:rPr>
              <w:t>Profilakticheskaya</w:t>
            </w:r>
            <w:proofErr w:type="spellEnd"/>
            <w:r w:rsidR="001429E7" w:rsidRPr="001429E7">
              <w:rPr>
                <w:rFonts w:ascii="Times New Roman" w:eastAsia="Times New Roman" w:hAnsi="Times New Roman" w:cs="Times New Roman"/>
                <w:i/>
                <w:color w:val="000000"/>
                <w:sz w:val="28"/>
                <w:szCs w:val="28"/>
                <w:lang w:val="en-US" w:eastAsia="ru-RU"/>
              </w:rPr>
              <w:t xml:space="preserve"> </w:t>
            </w:r>
            <w:proofErr w:type="spellStart"/>
            <w:r w:rsidR="001429E7" w:rsidRPr="001429E7">
              <w:rPr>
                <w:rFonts w:ascii="Times New Roman" w:eastAsia="Times New Roman" w:hAnsi="Times New Roman" w:cs="Times New Roman"/>
                <w:i/>
                <w:color w:val="000000"/>
                <w:sz w:val="28"/>
                <w:szCs w:val="28"/>
                <w:lang w:val="en-US" w:eastAsia="ru-RU"/>
              </w:rPr>
              <w:t>Meditsina</w:t>
            </w:r>
            <w:proofErr w:type="spellEnd"/>
            <w:r w:rsidR="001429E7">
              <w:rPr>
                <w:rFonts w:ascii="Times New Roman" w:eastAsia="Times New Roman" w:hAnsi="Times New Roman" w:cs="Times New Roman"/>
                <w:i/>
                <w:color w:val="000000"/>
                <w:sz w:val="28"/>
                <w:szCs w:val="28"/>
                <w:lang w:val="en-US" w:eastAsia="ru-RU"/>
              </w:rPr>
              <w:t>, Vol.: 16, no. 6, pp. 25-34.</w:t>
            </w:r>
          </w:p>
        </w:tc>
        <w:tc>
          <w:tcPr>
            <w:tcW w:w="3260" w:type="dxa"/>
            <w:shd w:val="clear" w:color="auto" w:fill="auto"/>
            <w:noWrap/>
            <w:vAlign w:val="center"/>
            <w:hideMark/>
          </w:tcPr>
          <w:p w:rsidR="00CF143A" w:rsidRPr="004652ED" w:rsidRDefault="003F6CC5" w:rsidP="00CF143A">
            <w:pPr>
              <w:spacing w:after="0" w:line="240" w:lineRule="auto"/>
              <w:rPr>
                <w:rFonts w:ascii="Times New Roman" w:eastAsia="Times New Roman" w:hAnsi="Times New Roman" w:cs="Times New Roman"/>
                <w:sz w:val="28"/>
                <w:szCs w:val="28"/>
                <w:lang w:val="en-US" w:eastAsia="ru-RU"/>
              </w:rPr>
            </w:pPr>
            <w:r w:rsidRPr="003F6CC5">
              <w:rPr>
                <w:rFonts w:ascii="Times New Roman" w:eastAsia="Times New Roman" w:hAnsi="Times New Roman" w:cs="Times New Roman"/>
                <w:sz w:val="28"/>
                <w:szCs w:val="28"/>
                <w:lang w:val="en-US" w:eastAsia="ru-RU"/>
              </w:rPr>
              <w:t>https://elibrary.ru/item.asp?id=22291161</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4</w:t>
            </w:r>
          </w:p>
        </w:tc>
        <w:tc>
          <w:tcPr>
            <w:tcW w:w="4807" w:type="dxa"/>
            <w:shd w:val="clear" w:color="auto" w:fill="auto"/>
            <w:vAlign w:val="center"/>
            <w:hideMark/>
          </w:tcPr>
          <w:p w:rsidR="00CF143A" w:rsidRPr="00CF143A"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Anders H.J., Baumann M., Tripepi G., Mallamaci F</w:t>
            </w:r>
            <w:r w:rsidR="003F0B5B" w:rsidRPr="003F0B5B">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 xml:space="preserve">Immunity in arterial hypertension: Associations or causalities? </w:t>
            </w:r>
            <w:r w:rsidR="00CF143A" w:rsidRPr="00CF143A">
              <w:rPr>
                <w:rFonts w:ascii="Times New Roman" w:eastAsia="Times New Roman" w:hAnsi="Times New Roman" w:cs="Times New Roman"/>
                <w:i/>
                <w:iCs/>
                <w:noProof/>
                <w:color w:val="000000"/>
                <w:sz w:val="28"/>
                <w:szCs w:val="28"/>
                <w:lang w:val="en-US" w:eastAsia="ru-RU"/>
              </w:rPr>
              <w:t>Nephrol. Dial. Transplant.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2015</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30</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1959</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1964</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515ED6" w:rsidRDefault="00515ED6" w:rsidP="00CF143A">
            <w:pPr>
              <w:spacing w:after="0" w:line="240" w:lineRule="auto"/>
              <w:rPr>
                <w:rFonts w:ascii="Times New Roman" w:eastAsia="Times New Roman" w:hAnsi="Times New Roman" w:cs="Times New Roman"/>
                <w:color w:val="000000"/>
                <w:sz w:val="28"/>
                <w:szCs w:val="28"/>
                <w:lang w:val="en-US" w:eastAsia="ru-RU"/>
              </w:rPr>
            </w:pPr>
            <w:r w:rsidRPr="00515ED6">
              <w:rPr>
                <w:rFonts w:ascii="Times New Roman" w:eastAsia="Times New Roman" w:hAnsi="Times New Roman" w:cs="Times New Roman"/>
                <w:color w:val="000000"/>
                <w:sz w:val="28"/>
                <w:szCs w:val="28"/>
                <w:lang w:val="en-US" w:eastAsia="ru-RU"/>
              </w:rPr>
              <w:t xml:space="preserve">https://academic.oup.com/ndt/article/30/12/1959/2459939 </w:t>
            </w:r>
            <w:r w:rsidR="00CF143A" w:rsidRPr="00515ED6">
              <w:rPr>
                <w:rFonts w:ascii="Times New Roman" w:eastAsia="Times New Roman" w:hAnsi="Times New Roman" w:cs="Times New Roman"/>
                <w:color w:val="000000"/>
                <w:sz w:val="28"/>
                <w:szCs w:val="28"/>
                <w:lang w:val="en-US" w:eastAsia="ru-RU"/>
              </w:rPr>
              <w:t>[doi:10.1093/</w:t>
            </w:r>
            <w:proofErr w:type="spellStart"/>
            <w:r w:rsidR="00CF143A" w:rsidRPr="00515ED6">
              <w:rPr>
                <w:rFonts w:ascii="Times New Roman" w:eastAsia="Times New Roman" w:hAnsi="Times New Roman" w:cs="Times New Roman"/>
                <w:color w:val="000000"/>
                <w:sz w:val="28"/>
                <w:szCs w:val="28"/>
                <w:lang w:val="en-US" w:eastAsia="ru-RU"/>
              </w:rPr>
              <w:t>ndt</w:t>
            </w:r>
            <w:proofErr w:type="spellEnd"/>
            <w:r w:rsidR="00CF143A" w:rsidRPr="00515ED6">
              <w:rPr>
                <w:rFonts w:ascii="Times New Roman" w:eastAsia="Times New Roman" w:hAnsi="Times New Roman" w:cs="Times New Roman"/>
                <w:color w:val="000000"/>
                <w:sz w:val="28"/>
                <w:szCs w:val="28"/>
                <w:lang w:val="en-US" w:eastAsia="ru-RU"/>
              </w:rPr>
              <w:t>/gfv057]</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5</w:t>
            </w:r>
          </w:p>
        </w:tc>
        <w:tc>
          <w:tcPr>
            <w:tcW w:w="4807" w:type="dxa"/>
            <w:shd w:val="clear" w:color="auto" w:fill="auto"/>
            <w:vAlign w:val="center"/>
            <w:hideMark/>
          </w:tcPr>
          <w:p w:rsidR="00CF143A" w:rsidRPr="00CF143A"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Barthelmes J., Nägele M.P., Ludovici V., Ruschitzka F., Sudano I., Flammer A.J.</w:t>
            </w:r>
            <w:r w:rsidR="003F0B5B" w:rsidRPr="003F0B5B">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Endothelial dysfunction in cardiovascular disease and Flammer syndrome-similarities and differences</w:t>
            </w:r>
            <w:r w:rsidR="003F0B5B" w:rsidRPr="003F0B5B">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EPMA J.</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2017</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99</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109</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515ED6" w:rsidRDefault="00515ED6" w:rsidP="00CF143A">
            <w:pPr>
              <w:spacing w:after="0" w:line="240" w:lineRule="auto"/>
              <w:rPr>
                <w:rFonts w:ascii="Times New Roman" w:eastAsia="Times New Roman" w:hAnsi="Times New Roman" w:cs="Times New Roman"/>
                <w:color w:val="000000"/>
                <w:sz w:val="28"/>
                <w:szCs w:val="28"/>
                <w:lang w:val="en-US" w:eastAsia="ru-RU"/>
              </w:rPr>
            </w:pPr>
            <w:r w:rsidRPr="00515ED6">
              <w:rPr>
                <w:rFonts w:ascii="Times New Roman" w:eastAsia="Times New Roman" w:hAnsi="Times New Roman" w:cs="Times New Roman"/>
                <w:color w:val="000000"/>
                <w:sz w:val="28"/>
                <w:szCs w:val="28"/>
                <w:lang w:val="en-US" w:eastAsia="ru-RU"/>
              </w:rPr>
              <w:t xml:space="preserve">https://link.springer.com/article/10.1007%2Fs13167-017-0099-1 </w:t>
            </w:r>
            <w:r w:rsidR="00CF143A" w:rsidRPr="00515ED6">
              <w:rPr>
                <w:rFonts w:ascii="Times New Roman" w:eastAsia="Times New Roman" w:hAnsi="Times New Roman" w:cs="Times New Roman"/>
                <w:color w:val="000000"/>
                <w:sz w:val="28"/>
                <w:szCs w:val="28"/>
                <w:lang w:val="en-US" w:eastAsia="ru-RU"/>
              </w:rPr>
              <w:t>[doi:10.1007/s13167-017-0099-1]</w:t>
            </w:r>
          </w:p>
        </w:tc>
      </w:tr>
      <w:tr w:rsidR="006F4CE4" w:rsidRPr="00CF143A"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6</w:t>
            </w:r>
          </w:p>
        </w:tc>
        <w:tc>
          <w:tcPr>
            <w:tcW w:w="4807" w:type="dxa"/>
            <w:shd w:val="clear" w:color="auto" w:fill="auto"/>
            <w:vAlign w:val="center"/>
            <w:hideMark/>
          </w:tcPr>
          <w:p w:rsidR="00CF143A" w:rsidRPr="00CF143A"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Bernardo B.C., Weeks K.L., Patterson N.L., McMullen J.R.</w:t>
            </w:r>
            <w:r w:rsidR="00CF143A" w:rsidRPr="00CF143A">
              <w:rPr>
                <w:rFonts w:ascii="Times New Roman" w:eastAsia="Times New Roman" w:hAnsi="Times New Roman" w:cs="Times New Roman"/>
                <w:noProof/>
                <w:color w:val="000000"/>
                <w:sz w:val="28"/>
                <w:szCs w:val="28"/>
                <w:lang w:val="en-US" w:eastAsia="ru-RU"/>
              </w:rPr>
              <w:t xml:space="preserve"> HSP70: therapeutic potential in acute and chronic cardiac disease settings</w:t>
            </w:r>
            <w:r w:rsidR="003F0B5B" w:rsidRPr="003F0B5B">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Future Med. Chem.</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2016</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2177</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2183</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CF143A" w:rsidRDefault="00515ED6" w:rsidP="00CF143A">
            <w:pPr>
              <w:spacing w:after="0" w:line="240" w:lineRule="auto"/>
              <w:rPr>
                <w:rFonts w:ascii="Times New Roman" w:eastAsia="Times New Roman" w:hAnsi="Times New Roman" w:cs="Times New Roman"/>
                <w:color w:val="000000"/>
                <w:sz w:val="28"/>
                <w:szCs w:val="28"/>
                <w:lang w:eastAsia="ru-RU"/>
              </w:rPr>
            </w:pPr>
            <w:r w:rsidRPr="00515ED6">
              <w:rPr>
                <w:rFonts w:ascii="Times New Roman" w:eastAsia="Times New Roman" w:hAnsi="Times New Roman" w:cs="Times New Roman"/>
                <w:color w:val="000000"/>
                <w:sz w:val="28"/>
                <w:szCs w:val="28"/>
                <w:lang w:eastAsia="ru-RU"/>
              </w:rPr>
              <w:t>https://doi.org/10.4155/fmc-2016-0192</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7</w:t>
            </w:r>
          </w:p>
        </w:tc>
        <w:tc>
          <w:tcPr>
            <w:tcW w:w="4807" w:type="dxa"/>
            <w:shd w:val="clear" w:color="auto" w:fill="auto"/>
            <w:vAlign w:val="center"/>
            <w:hideMark/>
          </w:tcPr>
          <w:p w:rsidR="00CF143A" w:rsidRPr="006F4CE4"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Bielecka-Dabrowa A., Barylski M., Mikhailidis D.P., Rysz J., Banach M</w:t>
            </w:r>
            <w:r w:rsidR="003F0B5B" w:rsidRPr="003F0B5B">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HSP 70 and atherosclerosis--protector or activator? </w:t>
            </w:r>
            <w:r w:rsidR="00CF143A" w:rsidRPr="00CF143A">
              <w:rPr>
                <w:rFonts w:ascii="Times New Roman" w:eastAsia="Times New Roman" w:hAnsi="Times New Roman" w:cs="Times New Roman"/>
                <w:i/>
                <w:iCs/>
                <w:noProof/>
                <w:color w:val="000000"/>
                <w:sz w:val="28"/>
                <w:szCs w:val="28"/>
                <w:lang w:val="en-US" w:eastAsia="ru-RU"/>
              </w:rPr>
              <w:t xml:space="preserve">Expert Opin. </w:t>
            </w:r>
            <w:r w:rsidR="00CF143A" w:rsidRPr="006F4CE4">
              <w:rPr>
                <w:rFonts w:ascii="Times New Roman" w:eastAsia="Times New Roman" w:hAnsi="Times New Roman" w:cs="Times New Roman"/>
                <w:i/>
                <w:iCs/>
                <w:noProof/>
                <w:color w:val="000000"/>
                <w:sz w:val="28"/>
                <w:szCs w:val="28"/>
                <w:lang w:val="en-US" w:eastAsia="ru-RU"/>
              </w:rPr>
              <w:t>Ther. Targets</w:t>
            </w:r>
            <w:r w:rsidR="00CF143A" w:rsidRPr="006F4CE4">
              <w:rPr>
                <w:rFonts w:ascii="Times New Roman" w:eastAsia="Times New Roman" w:hAnsi="Times New Roman" w:cs="Times New Roman"/>
                <w:noProof/>
                <w:color w:val="000000"/>
                <w:sz w:val="28"/>
                <w:szCs w:val="28"/>
                <w:lang w:val="en-US" w:eastAsia="ru-RU"/>
              </w:rPr>
              <w:t xml:space="preserve">, </w:t>
            </w:r>
            <w:r w:rsidR="00CF143A" w:rsidRPr="006F4CE4">
              <w:rPr>
                <w:rFonts w:ascii="Times New Roman" w:eastAsia="Times New Roman" w:hAnsi="Times New Roman" w:cs="Times New Roman"/>
                <w:i/>
                <w:iCs/>
                <w:noProof/>
                <w:color w:val="000000"/>
                <w:sz w:val="28"/>
                <w:szCs w:val="28"/>
                <w:lang w:val="en-US" w:eastAsia="ru-RU"/>
              </w:rPr>
              <w:t>2009</w:t>
            </w:r>
            <w:r w:rsidR="00CF143A" w:rsidRPr="006F4CE4">
              <w:rPr>
                <w:rFonts w:ascii="Times New Roman" w:eastAsia="Times New Roman" w:hAnsi="Times New Roman" w:cs="Times New Roman"/>
                <w:noProof/>
                <w:color w:val="000000"/>
                <w:sz w:val="28"/>
                <w:szCs w:val="28"/>
                <w:lang w:val="en-US" w:eastAsia="ru-RU"/>
              </w:rPr>
              <w:t xml:space="preserve">, </w:t>
            </w:r>
            <w:r w:rsidR="00CF143A" w:rsidRPr="006F4CE4">
              <w:rPr>
                <w:rFonts w:ascii="Times New Roman" w:eastAsia="Times New Roman" w:hAnsi="Times New Roman" w:cs="Times New Roman"/>
                <w:i/>
                <w:iCs/>
                <w:noProof/>
                <w:color w:val="000000"/>
                <w:sz w:val="28"/>
                <w:szCs w:val="28"/>
                <w:lang w:val="en-US" w:eastAsia="ru-RU"/>
              </w:rPr>
              <w:t>Vol.</w:t>
            </w:r>
            <w:r w:rsidR="00CF143A" w:rsidRPr="006F4CE4">
              <w:rPr>
                <w:rFonts w:ascii="Times New Roman" w:eastAsia="Times New Roman" w:hAnsi="Times New Roman" w:cs="Times New Roman"/>
                <w:noProof/>
                <w:color w:val="000000"/>
                <w:sz w:val="28"/>
                <w:szCs w:val="28"/>
                <w:lang w:val="en-US" w:eastAsia="ru-RU"/>
              </w:rPr>
              <w:t xml:space="preserve"> </w:t>
            </w:r>
            <w:r w:rsidR="00CF143A" w:rsidRPr="006F4CE4">
              <w:rPr>
                <w:rFonts w:ascii="Times New Roman" w:eastAsia="Times New Roman" w:hAnsi="Times New Roman" w:cs="Times New Roman"/>
                <w:i/>
                <w:iCs/>
                <w:noProof/>
                <w:color w:val="000000"/>
                <w:sz w:val="28"/>
                <w:szCs w:val="28"/>
                <w:lang w:val="en-US" w:eastAsia="ru-RU"/>
              </w:rPr>
              <w:t>13</w:t>
            </w:r>
            <w:r w:rsidR="00CF143A" w:rsidRPr="006F4CE4">
              <w:rPr>
                <w:rFonts w:ascii="Times New Roman" w:eastAsia="Times New Roman" w:hAnsi="Times New Roman" w:cs="Times New Roman"/>
                <w:noProof/>
                <w:color w:val="000000"/>
                <w:sz w:val="28"/>
                <w:szCs w:val="28"/>
                <w:lang w:val="en-US" w:eastAsia="ru-RU"/>
              </w:rPr>
              <w:t xml:space="preserve">, </w:t>
            </w:r>
            <w:r w:rsidR="00CF143A" w:rsidRPr="006F4CE4">
              <w:rPr>
                <w:rFonts w:ascii="Times New Roman" w:eastAsia="Times New Roman" w:hAnsi="Times New Roman" w:cs="Times New Roman"/>
                <w:i/>
                <w:iCs/>
                <w:noProof/>
                <w:color w:val="000000"/>
                <w:sz w:val="28"/>
                <w:szCs w:val="28"/>
                <w:lang w:val="en-US" w:eastAsia="ru-RU"/>
              </w:rPr>
              <w:t>no.</w:t>
            </w:r>
            <w:r w:rsidR="00CF143A" w:rsidRPr="006F4CE4">
              <w:rPr>
                <w:rFonts w:ascii="Times New Roman" w:eastAsia="Times New Roman" w:hAnsi="Times New Roman" w:cs="Times New Roman"/>
                <w:noProof/>
                <w:color w:val="000000"/>
                <w:sz w:val="28"/>
                <w:szCs w:val="28"/>
                <w:lang w:val="en-US" w:eastAsia="ru-RU"/>
              </w:rPr>
              <w:t xml:space="preserve"> </w:t>
            </w:r>
            <w:r w:rsidR="00CF143A" w:rsidRPr="006F4CE4">
              <w:rPr>
                <w:rFonts w:ascii="Times New Roman" w:eastAsia="Times New Roman" w:hAnsi="Times New Roman" w:cs="Times New Roman"/>
                <w:i/>
                <w:iCs/>
                <w:noProof/>
                <w:color w:val="000000"/>
                <w:sz w:val="28"/>
                <w:szCs w:val="28"/>
                <w:lang w:val="en-US" w:eastAsia="ru-RU"/>
              </w:rPr>
              <w:t>3</w:t>
            </w:r>
            <w:r w:rsidR="00CF143A" w:rsidRPr="006F4CE4">
              <w:rPr>
                <w:rFonts w:ascii="Times New Roman" w:eastAsia="Times New Roman" w:hAnsi="Times New Roman" w:cs="Times New Roman"/>
                <w:noProof/>
                <w:color w:val="000000"/>
                <w:sz w:val="28"/>
                <w:szCs w:val="28"/>
                <w:lang w:val="en-US" w:eastAsia="ru-RU"/>
              </w:rPr>
              <w:t xml:space="preserve">, </w:t>
            </w:r>
            <w:r w:rsidR="00CF143A" w:rsidRPr="006F4CE4">
              <w:rPr>
                <w:rFonts w:ascii="Times New Roman" w:eastAsia="Times New Roman" w:hAnsi="Times New Roman" w:cs="Times New Roman"/>
                <w:i/>
                <w:iCs/>
                <w:noProof/>
                <w:color w:val="000000"/>
                <w:sz w:val="28"/>
                <w:szCs w:val="28"/>
                <w:lang w:val="en-US" w:eastAsia="ru-RU"/>
              </w:rPr>
              <w:t>pp.</w:t>
            </w:r>
            <w:r w:rsidR="00CF143A" w:rsidRPr="006F4CE4">
              <w:rPr>
                <w:rFonts w:ascii="Times New Roman" w:eastAsia="Times New Roman" w:hAnsi="Times New Roman" w:cs="Times New Roman"/>
                <w:noProof/>
                <w:color w:val="000000"/>
                <w:sz w:val="28"/>
                <w:szCs w:val="28"/>
                <w:lang w:val="en-US" w:eastAsia="ru-RU"/>
              </w:rPr>
              <w:t xml:space="preserve"> </w:t>
            </w:r>
            <w:r w:rsidR="00CF143A" w:rsidRPr="006F4CE4">
              <w:rPr>
                <w:rFonts w:ascii="Times New Roman" w:eastAsia="Times New Roman" w:hAnsi="Times New Roman" w:cs="Times New Roman"/>
                <w:i/>
                <w:iCs/>
                <w:noProof/>
                <w:color w:val="000000"/>
                <w:sz w:val="28"/>
                <w:szCs w:val="28"/>
                <w:lang w:val="en-US" w:eastAsia="ru-RU"/>
              </w:rPr>
              <w:t>307</w:t>
            </w:r>
            <w:r w:rsidR="00CF143A" w:rsidRPr="006F4CE4">
              <w:rPr>
                <w:rFonts w:ascii="Times New Roman" w:eastAsia="Times New Roman" w:hAnsi="Times New Roman" w:cs="Times New Roman"/>
                <w:noProof/>
                <w:color w:val="000000"/>
                <w:sz w:val="28"/>
                <w:szCs w:val="28"/>
                <w:lang w:val="en-US" w:eastAsia="ru-RU"/>
              </w:rPr>
              <w:t>–</w:t>
            </w:r>
            <w:r w:rsidR="00CF143A" w:rsidRPr="006F4CE4">
              <w:rPr>
                <w:rFonts w:ascii="Times New Roman" w:eastAsia="Times New Roman" w:hAnsi="Times New Roman" w:cs="Times New Roman"/>
                <w:i/>
                <w:iCs/>
                <w:noProof/>
                <w:color w:val="000000"/>
                <w:sz w:val="28"/>
                <w:szCs w:val="28"/>
                <w:lang w:val="en-US" w:eastAsia="ru-RU"/>
              </w:rPr>
              <w:t>317</w:t>
            </w:r>
            <w:r w:rsidR="00CF143A" w:rsidRPr="006F4CE4">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515ED6" w:rsidRDefault="00515ED6" w:rsidP="00CF143A">
            <w:pPr>
              <w:spacing w:after="0" w:line="240" w:lineRule="auto"/>
              <w:rPr>
                <w:rFonts w:ascii="Times New Roman" w:eastAsia="Times New Roman" w:hAnsi="Times New Roman" w:cs="Times New Roman"/>
                <w:color w:val="000000"/>
                <w:sz w:val="28"/>
                <w:szCs w:val="28"/>
                <w:lang w:val="en-US" w:eastAsia="ru-RU"/>
              </w:rPr>
            </w:pPr>
            <w:r w:rsidRPr="00515ED6">
              <w:rPr>
                <w:rFonts w:ascii="Times New Roman" w:eastAsia="Times New Roman" w:hAnsi="Times New Roman" w:cs="Times New Roman"/>
                <w:color w:val="000000"/>
                <w:sz w:val="28"/>
                <w:szCs w:val="28"/>
                <w:lang w:val="en-US" w:eastAsia="ru-RU"/>
              </w:rPr>
              <w:t xml:space="preserve">https://www.tandfonline.com/doi/abs/10.1517/14728220902725149?journalCode=iett20 </w:t>
            </w:r>
            <w:r w:rsidR="00CF143A" w:rsidRPr="00515ED6">
              <w:rPr>
                <w:rFonts w:ascii="Times New Roman" w:eastAsia="Times New Roman" w:hAnsi="Times New Roman" w:cs="Times New Roman"/>
                <w:color w:val="000000"/>
                <w:sz w:val="28"/>
                <w:szCs w:val="28"/>
                <w:lang w:val="en-US" w:eastAsia="ru-RU"/>
              </w:rPr>
              <w:t>[doi:10.1517/14728220902725149]</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8</w:t>
            </w:r>
          </w:p>
        </w:tc>
        <w:tc>
          <w:tcPr>
            <w:tcW w:w="4807" w:type="dxa"/>
            <w:shd w:val="clear" w:color="auto" w:fill="auto"/>
            <w:vAlign w:val="center"/>
            <w:hideMark/>
          </w:tcPr>
          <w:p w:rsidR="00CF143A" w:rsidRPr="0075185E"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Bomfim G.F., Dos Santos R.A., Oliveira M.A., Giachini F.R., Akamine E.H., Tostes R.C., Fortes Z.B., Webb R.C., Carvalho M.H.C</w:t>
            </w:r>
            <w:r w:rsidR="003F0B5B" w:rsidRPr="0075185E">
              <w:rPr>
                <w:rFonts w:ascii="Times New Roman" w:eastAsia="Times New Roman" w:hAnsi="Times New Roman" w:cs="Times New Roman"/>
                <w:noProof/>
                <w:color w:val="000000"/>
                <w:sz w:val="28"/>
                <w:szCs w:val="28"/>
                <w:lang w:val="en-US" w:eastAsia="ru-RU"/>
              </w:rPr>
              <w:t>.</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 xml:space="preserve">Toll-like receptor 4 contributes to blood pressure regulation and vascular contraction in spontaneously hypertensive rats. </w:t>
            </w:r>
            <w:r w:rsidR="00CF143A" w:rsidRPr="00CF143A">
              <w:rPr>
                <w:rFonts w:ascii="Times New Roman" w:eastAsia="Times New Roman" w:hAnsi="Times New Roman" w:cs="Times New Roman"/>
                <w:i/>
                <w:iCs/>
                <w:noProof/>
                <w:color w:val="000000"/>
                <w:sz w:val="28"/>
                <w:szCs w:val="28"/>
                <w:lang w:val="en-US" w:eastAsia="ru-RU"/>
              </w:rPr>
              <w:t xml:space="preserve">Clin. Sci. </w:t>
            </w:r>
            <w:r w:rsidR="00CF143A" w:rsidRPr="0075185E">
              <w:rPr>
                <w:rFonts w:ascii="Times New Roman" w:eastAsia="Times New Roman" w:hAnsi="Times New Roman" w:cs="Times New Roman"/>
                <w:i/>
                <w:iCs/>
                <w:noProof/>
                <w:color w:val="000000"/>
                <w:sz w:val="28"/>
                <w:szCs w:val="28"/>
                <w:lang w:val="en-US" w:eastAsia="ru-RU"/>
              </w:rPr>
              <w:t>(Lond).</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2012</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Vol.</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122</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no.</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11</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pp.</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535</w:t>
            </w:r>
            <w:r w:rsidR="00CF143A" w:rsidRPr="0075185E">
              <w:rPr>
                <w:rFonts w:ascii="Times New Roman" w:eastAsia="Times New Roman" w:hAnsi="Times New Roman" w:cs="Times New Roman"/>
                <w:noProof/>
                <w:color w:val="000000"/>
                <w:sz w:val="28"/>
                <w:szCs w:val="28"/>
                <w:lang w:val="en-US" w:eastAsia="ru-RU"/>
              </w:rPr>
              <w:t>–</w:t>
            </w:r>
            <w:r w:rsidR="003F0B5B" w:rsidRPr="0075185E">
              <w:rPr>
                <w:rFonts w:ascii="Times New Roman" w:eastAsia="Times New Roman" w:hAnsi="Times New Roman" w:cs="Times New Roman"/>
                <w:noProof/>
                <w:color w:val="000000"/>
                <w:sz w:val="28"/>
                <w:szCs w:val="28"/>
                <w:lang w:val="en-US" w:eastAsia="ru-RU"/>
              </w:rPr>
              <w:t>5</w:t>
            </w:r>
            <w:r w:rsidR="00CF143A" w:rsidRPr="0075185E">
              <w:rPr>
                <w:rFonts w:ascii="Times New Roman" w:eastAsia="Times New Roman" w:hAnsi="Times New Roman" w:cs="Times New Roman"/>
                <w:i/>
                <w:iCs/>
                <w:noProof/>
                <w:color w:val="000000"/>
                <w:sz w:val="28"/>
                <w:szCs w:val="28"/>
                <w:lang w:val="en-US" w:eastAsia="ru-RU"/>
              </w:rPr>
              <w:t>43</w:t>
            </w:r>
            <w:r w:rsidR="00CF143A" w:rsidRPr="0075185E">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515ED6" w:rsidRDefault="00515ED6" w:rsidP="00CF143A">
            <w:pPr>
              <w:spacing w:after="0" w:line="240" w:lineRule="auto"/>
              <w:rPr>
                <w:rFonts w:ascii="Times New Roman" w:eastAsia="Times New Roman" w:hAnsi="Times New Roman" w:cs="Times New Roman"/>
                <w:color w:val="000000"/>
                <w:sz w:val="28"/>
                <w:szCs w:val="28"/>
                <w:lang w:val="en-US" w:eastAsia="ru-RU"/>
              </w:rPr>
            </w:pPr>
            <w:r w:rsidRPr="00515ED6">
              <w:rPr>
                <w:rFonts w:ascii="Times New Roman" w:eastAsia="Times New Roman" w:hAnsi="Times New Roman" w:cs="Times New Roman"/>
                <w:color w:val="000000"/>
                <w:sz w:val="28"/>
                <w:szCs w:val="28"/>
                <w:lang w:val="en-US" w:eastAsia="ru-RU"/>
              </w:rPr>
              <w:t xml:space="preserve">http://www.clinsci.org/content/122/11/535.long </w:t>
            </w:r>
            <w:r w:rsidR="00CF143A" w:rsidRPr="00515ED6">
              <w:rPr>
                <w:rFonts w:ascii="Times New Roman" w:eastAsia="Times New Roman" w:hAnsi="Times New Roman" w:cs="Times New Roman"/>
                <w:color w:val="000000"/>
                <w:sz w:val="28"/>
                <w:szCs w:val="28"/>
                <w:lang w:val="en-US" w:eastAsia="ru-RU"/>
              </w:rPr>
              <w:t>[doi:10.1042/CS20110523]</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9</w:t>
            </w:r>
          </w:p>
        </w:tc>
        <w:tc>
          <w:tcPr>
            <w:tcW w:w="4807" w:type="dxa"/>
            <w:shd w:val="clear" w:color="auto" w:fill="auto"/>
            <w:vAlign w:val="center"/>
            <w:hideMark/>
          </w:tcPr>
          <w:p w:rsidR="00CF143A" w:rsidRPr="0075185E"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Cai W.-F., Zhang X.-W., Yan H.-M., Ma Y.-G., Wang X.-X., Yan J., Xin B.-M., Lv X.-X., Wang Q.-Q., Wang Z.-Y., Yang H.-Z., Hu Z.-W</w:t>
            </w:r>
            <w:r w:rsidRPr="0075185E">
              <w:rPr>
                <w:rFonts w:ascii="Times New Roman" w:hAnsi="Times New Roman" w:cs="Times New Roman"/>
                <w:noProof/>
                <w:sz w:val="28"/>
                <w:szCs w:val="24"/>
                <w:lang w:val="en-US"/>
              </w:rPr>
              <w:t>.</w:t>
            </w:r>
            <w:r w:rsidR="00CF143A" w:rsidRPr="00CF143A">
              <w:rPr>
                <w:rFonts w:ascii="Times New Roman" w:eastAsia="Times New Roman" w:hAnsi="Times New Roman" w:cs="Times New Roman"/>
                <w:noProof/>
                <w:color w:val="000000"/>
                <w:sz w:val="28"/>
                <w:szCs w:val="28"/>
                <w:lang w:val="en-US" w:eastAsia="ru-RU"/>
              </w:rPr>
              <w:t xml:space="preserve"> Intracellular or extracellular heat shock protein 70 differentially regulates cardiac remodelling in pressure overload mice. </w:t>
            </w:r>
            <w:r w:rsidR="00CF143A" w:rsidRPr="00CF143A">
              <w:rPr>
                <w:rFonts w:ascii="Times New Roman" w:eastAsia="Times New Roman" w:hAnsi="Times New Roman" w:cs="Times New Roman"/>
                <w:i/>
                <w:iCs/>
                <w:noProof/>
                <w:color w:val="000000"/>
                <w:sz w:val="28"/>
                <w:szCs w:val="28"/>
                <w:lang w:val="en-US" w:eastAsia="ru-RU"/>
              </w:rPr>
              <w:t xml:space="preserve">Cardiovasc. </w:t>
            </w:r>
            <w:r w:rsidR="00CF143A" w:rsidRPr="0075185E">
              <w:rPr>
                <w:rFonts w:ascii="Times New Roman" w:eastAsia="Times New Roman" w:hAnsi="Times New Roman" w:cs="Times New Roman"/>
                <w:i/>
                <w:iCs/>
                <w:noProof/>
                <w:color w:val="000000"/>
                <w:sz w:val="28"/>
                <w:szCs w:val="28"/>
                <w:lang w:val="en-US" w:eastAsia="ru-RU"/>
              </w:rPr>
              <w:t>Res.</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2010</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Vol.</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88</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no.</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1</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pp.</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140</w:t>
            </w:r>
            <w:r w:rsidR="00CF143A" w:rsidRPr="0075185E">
              <w:rPr>
                <w:rFonts w:ascii="Times New Roman" w:eastAsia="Times New Roman" w:hAnsi="Times New Roman" w:cs="Times New Roman"/>
                <w:noProof/>
                <w:color w:val="000000"/>
                <w:sz w:val="28"/>
                <w:szCs w:val="28"/>
                <w:lang w:val="en-US" w:eastAsia="ru-RU"/>
              </w:rPr>
              <w:t>–</w:t>
            </w:r>
            <w:r w:rsidR="003F0B5B" w:rsidRPr="0075185E">
              <w:rPr>
                <w:rFonts w:ascii="Times New Roman" w:eastAsia="Times New Roman" w:hAnsi="Times New Roman" w:cs="Times New Roman"/>
                <w:i/>
                <w:noProof/>
                <w:color w:val="000000"/>
                <w:sz w:val="28"/>
                <w:szCs w:val="28"/>
                <w:lang w:val="en-US" w:eastAsia="ru-RU"/>
              </w:rPr>
              <w:t>14</w:t>
            </w:r>
            <w:r w:rsidR="00CF143A" w:rsidRPr="0075185E">
              <w:rPr>
                <w:rFonts w:ascii="Times New Roman" w:eastAsia="Times New Roman" w:hAnsi="Times New Roman" w:cs="Times New Roman"/>
                <w:i/>
                <w:iCs/>
                <w:noProof/>
                <w:color w:val="000000"/>
                <w:sz w:val="28"/>
                <w:szCs w:val="28"/>
                <w:lang w:val="en-US" w:eastAsia="ru-RU"/>
              </w:rPr>
              <w:t>9</w:t>
            </w:r>
            <w:r w:rsidR="00CF143A" w:rsidRPr="0075185E">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CF143A" w:rsidRDefault="00515ED6" w:rsidP="00CF143A">
            <w:pPr>
              <w:spacing w:after="0" w:line="240" w:lineRule="auto"/>
              <w:rPr>
                <w:rFonts w:ascii="Times New Roman" w:eastAsia="Times New Roman" w:hAnsi="Times New Roman" w:cs="Times New Roman"/>
                <w:color w:val="000000"/>
                <w:sz w:val="28"/>
                <w:szCs w:val="28"/>
                <w:lang w:val="en-US" w:eastAsia="ru-RU"/>
              </w:rPr>
            </w:pPr>
            <w:r w:rsidRPr="00515ED6">
              <w:rPr>
                <w:rFonts w:ascii="Times New Roman" w:eastAsia="Times New Roman" w:hAnsi="Times New Roman" w:cs="Times New Roman"/>
                <w:color w:val="000000"/>
                <w:sz w:val="28"/>
                <w:szCs w:val="28"/>
                <w:lang w:val="en-US" w:eastAsia="ru-RU"/>
              </w:rPr>
              <w:t xml:space="preserve">https://academic.oup.com/cardiovascres/article/88/1/140/291701 </w:t>
            </w:r>
            <w:r w:rsidR="00CF143A" w:rsidRPr="00CF143A">
              <w:rPr>
                <w:rFonts w:ascii="Times New Roman" w:eastAsia="Times New Roman" w:hAnsi="Times New Roman" w:cs="Times New Roman"/>
                <w:color w:val="000000"/>
                <w:sz w:val="28"/>
                <w:szCs w:val="28"/>
                <w:lang w:val="en-US" w:eastAsia="ru-RU"/>
              </w:rPr>
              <w:t>[doi:10.1093/</w:t>
            </w:r>
            <w:proofErr w:type="spellStart"/>
            <w:r w:rsidR="00CF143A" w:rsidRPr="00CF143A">
              <w:rPr>
                <w:rFonts w:ascii="Times New Roman" w:eastAsia="Times New Roman" w:hAnsi="Times New Roman" w:cs="Times New Roman"/>
                <w:color w:val="000000"/>
                <w:sz w:val="28"/>
                <w:szCs w:val="28"/>
                <w:lang w:val="en-US" w:eastAsia="ru-RU"/>
              </w:rPr>
              <w:t>cvr</w:t>
            </w:r>
            <w:proofErr w:type="spellEnd"/>
            <w:r w:rsidR="00CF143A" w:rsidRPr="00CF143A">
              <w:rPr>
                <w:rFonts w:ascii="Times New Roman" w:eastAsia="Times New Roman" w:hAnsi="Times New Roman" w:cs="Times New Roman"/>
                <w:color w:val="000000"/>
                <w:sz w:val="28"/>
                <w:szCs w:val="28"/>
                <w:lang w:val="en-US" w:eastAsia="ru-RU"/>
              </w:rPr>
              <w:t>/cvq182]</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10</w:t>
            </w:r>
          </w:p>
        </w:tc>
        <w:tc>
          <w:tcPr>
            <w:tcW w:w="4807" w:type="dxa"/>
            <w:shd w:val="clear" w:color="auto" w:fill="auto"/>
            <w:vAlign w:val="center"/>
            <w:hideMark/>
          </w:tcPr>
          <w:p w:rsidR="00CF143A" w:rsidRPr="00CF143A"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Chebotareva N., Bobkova I., Shilov E.</w:t>
            </w:r>
            <w:r w:rsidR="00CF143A" w:rsidRPr="00CF143A">
              <w:rPr>
                <w:rFonts w:ascii="Times New Roman" w:eastAsia="Times New Roman" w:hAnsi="Times New Roman" w:cs="Times New Roman"/>
                <w:noProof/>
                <w:color w:val="000000"/>
                <w:sz w:val="28"/>
                <w:szCs w:val="28"/>
                <w:lang w:val="en-US" w:eastAsia="ru-RU"/>
              </w:rPr>
              <w:t xml:space="preserve"> Heat shock proteins and kidney disease: perspectives of HSP therapy</w:t>
            </w:r>
            <w:r w:rsidR="003F0B5B" w:rsidRPr="003F0B5B">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 xml:space="preserve">Cell Stress </w:t>
            </w:r>
            <w:r w:rsidR="00CF143A" w:rsidRPr="00CF143A">
              <w:rPr>
                <w:rFonts w:ascii="Times New Roman" w:eastAsia="Times New Roman" w:hAnsi="Times New Roman" w:cs="Times New Roman"/>
                <w:i/>
                <w:iCs/>
                <w:noProof/>
                <w:color w:val="000000"/>
                <w:sz w:val="28"/>
                <w:szCs w:val="28"/>
                <w:lang w:val="en-US" w:eastAsia="ru-RU"/>
              </w:rPr>
              <w:lastRenderedPageBreak/>
              <w:t>and Chaperones</w:t>
            </w:r>
            <w:r w:rsidR="00CF143A" w:rsidRPr="00CF143A">
              <w:rPr>
                <w:rFonts w:ascii="Times New Roman" w:eastAsia="Times New Roman" w:hAnsi="Times New Roman" w:cs="Times New Roman"/>
                <w:noProof/>
                <w:color w:val="000000"/>
                <w:sz w:val="28"/>
                <w:szCs w:val="28"/>
                <w:lang w:val="en-US" w:eastAsia="ru-RU"/>
              </w:rPr>
              <w:t xml:space="preserve">, </w:t>
            </w:r>
            <w:r w:rsidR="003F0B5B" w:rsidRPr="00CF143A">
              <w:rPr>
                <w:rFonts w:ascii="Times New Roman" w:eastAsia="Times New Roman" w:hAnsi="Times New Roman" w:cs="Times New Roman"/>
                <w:i/>
                <w:noProof/>
                <w:color w:val="000000"/>
                <w:sz w:val="28"/>
                <w:szCs w:val="28"/>
                <w:lang w:val="en-US" w:eastAsia="ru-RU"/>
              </w:rPr>
              <w:t>2017</w:t>
            </w:r>
            <w:r w:rsidR="003F0B5B" w:rsidRPr="0075185E">
              <w:rPr>
                <w:rFonts w:ascii="Times New Roman" w:eastAsia="Times New Roman" w:hAnsi="Times New Roman" w:cs="Times New Roman"/>
                <w:i/>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319</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343</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_</w:t>
            </w:r>
          </w:p>
        </w:tc>
        <w:tc>
          <w:tcPr>
            <w:tcW w:w="3260" w:type="dxa"/>
            <w:shd w:val="clear" w:color="auto" w:fill="auto"/>
            <w:noWrap/>
            <w:vAlign w:val="center"/>
            <w:hideMark/>
          </w:tcPr>
          <w:p w:rsidR="00CF143A" w:rsidRPr="007F259F" w:rsidRDefault="00515ED6"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https://link.springer.com/article/10.1007%2Fs12192-017-0790-0 </w:t>
            </w:r>
            <w:r w:rsidR="00CF143A" w:rsidRPr="007F259F">
              <w:rPr>
                <w:rFonts w:ascii="Times New Roman" w:eastAsia="Times New Roman" w:hAnsi="Times New Roman" w:cs="Times New Roman"/>
                <w:color w:val="000000"/>
                <w:sz w:val="28"/>
                <w:szCs w:val="28"/>
                <w:lang w:val="en-US" w:eastAsia="ru-RU"/>
              </w:rPr>
              <w:lastRenderedPageBreak/>
              <w:t>[doi:10.1007/s12192-017-0790-0]</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11</w:t>
            </w:r>
          </w:p>
        </w:tc>
        <w:tc>
          <w:tcPr>
            <w:tcW w:w="4807" w:type="dxa"/>
            <w:shd w:val="clear" w:color="auto" w:fill="auto"/>
            <w:vAlign w:val="center"/>
            <w:hideMark/>
          </w:tcPr>
          <w:p w:rsidR="00CF143A" w:rsidRPr="00CF143A"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Frantz S., Ertl G., Bauersachs J.</w:t>
            </w:r>
            <w:r w:rsidR="00CF143A" w:rsidRPr="00CF143A">
              <w:rPr>
                <w:rFonts w:ascii="Times New Roman" w:eastAsia="Times New Roman" w:hAnsi="Times New Roman" w:cs="Times New Roman"/>
                <w:noProof/>
                <w:color w:val="000000"/>
                <w:sz w:val="28"/>
                <w:szCs w:val="28"/>
                <w:lang w:val="en-US" w:eastAsia="ru-RU"/>
              </w:rPr>
              <w:t xml:space="preserve"> Mechanisms of disease: Toll-like receptors in cardiovascular disease</w:t>
            </w:r>
            <w:r w:rsidR="003F0B5B" w:rsidRPr="003F0B5B">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Nature Clinical Practice Cardiovascular Medicine</w:t>
            </w:r>
            <w:r w:rsidR="00CF143A" w:rsidRPr="00CF143A">
              <w:rPr>
                <w:rFonts w:ascii="Times New Roman" w:eastAsia="Times New Roman" w:hAnsi="Times New Roman" w:cs="Times New Roman"/>
                <w:noProof/>
                <w:color w:val="000000"/>
                <w:sz w:val="28"/>
                <w:szCs w:val="28"/>
                <w:lang w:val="en-US" w:eastAsia="ru-RU"/>
              </w:rPr>
              <w:t>,</w:t>
            </w:r>
            <w:r w:rsidR="003F0B5B" w:rsidRPr="0075185E">
              <w:rPr>
                <w:rFonts w:ascii="Times New Roman" w:eastAsia="Times New Roman" w:hAnsi="Times New Roman" w:cs="Times New Roman"/>
                <w:noProof/>
                <w:color w:val="000000"/>
                <w:sz w:val="28"/>
                <w:szCs w:val="28"/>
                <w:lang w:val="en-US" w:eastAsia="ru-RU"/>
              </w:rPr>
              <w:t xml:space="preserve"> </w:t>
            </w:r>
            <w:r w:rsidR="003F0B5B" w:rsidRPr="00CF143A">
              <w:rPr>
                <w:rFonts w:ascii="Times New Roman" w:eastAsia="Times New Roman" w:hAnsi="Times New Roman" w:cs="Times New Roman"/>
                <w:i/>
                <w:noProof/>
                <w:color w:val="000000"/>
                <w:sz w:val="28"/>
                <w:szCs w:val="28"/>
                <w:lang w:val="en-US" w:eastAsia="ru-RU"/>
              </w:rPr>
              <w:t>2007</w:t>
            </w:r>
            <w:r w:rsidR="003F0B5B" w:rsidRPr="0075185E">
              <w:rPr>
                <w:rFonts w:ascii="Times New Roman" w:eastAsia="Times New Roman" w:hAnsi="Times New Roman" w:cs="Times New Roman"/>
                <w:i/>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4</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444</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454</w:t>
            </w:r>
            <w:r w:rsidR="00CF143A" w:rsidRPr="00CF143A">
              <w:rPr>
                <w:rFonts w:ascii="Times New Roman" w:eastAsia="Times New Roman" w:hAnsi="Times New Roman" w:cs="Times New Roman"/>
                <w:noProof/>
                <w:color w:val="000000"/>
                <w:sz w:val="28"/>
                <w:szCs w:val="28"/>
                <w:lang w:val="en-US" w:eastAsia="ru-RU"/>
              </w:rPr>
              <w:t xml:space="preserve">. </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https://www.nature.com/articles/ncpcardio0938 </w:t>
            </w:r>
            <w:r w:rsidR="00CF143A" w:rsidRPr="007F259F">
              <w:rPr>
                <w:rFonts w:ascii="Times New Roman" w:eastAsia="Times New Roman" w:hAnsi="Times New Roman" w:cs="Times New Roman"/>
                <w:color w:val="000000"/>
                <w:sz w:val="28"/>
                <w:szCs w:val="28"/>
                <w:lang w:val="en-US" w:eastAsia="ru-RU"/>
              </w:rPr>
              <w:t>[doi:10.1038/ncpcardio0938]</w:t>
            </w:r>
          </w:p>
        </w:tc>
      </w:tr>
      <w:tr w:rsidR="006F4CE4" w:rsidRPr="00CF143A"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12</w:t>
            </w:r>
          </w:p>
        </w:tc>
        <w:tc>
          <w:tcPr>
            <w:tcW w:w="4807" w:type="dxa"/>
            <w:shd w:val="clear" w:color="auto" w:fill="auto"/>
            <w:vAlign w:val="center"/>
            <w:hideMark/>
          </w:tcPr>
          <w:p w:rsidR="00CF143A" w:rsidRPr="00CF143A"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Goulopoulou S., McCarthy C.G., Webb R.C.</w:t>
            </w:r>
            <w:r w:rsidR="003F0B5B" w:rsidRPr="003F0B5B">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Toll-like Receptors in the Vascular System: Sensing the Dangers Within</w:t>
            </w:r>
            <w:r w:rsidR="003F0B5B" w:rsidRPr="003F0B5B">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Pharmacol. Rev.</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2015</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68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142</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167</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016C23" w:rsidRPr="00016C23" w:rsidRDefault="00016C23" w:rsidP="00CF143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http</w:t>
            </w:r>
            <w:r w:rsidRPr="00016C23">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pharmrev</w:t>
            </w:r>
            <w:proofErr w:type="spellEnd"/>
            <w:r w:rsidRPr="00016C23">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aspetjournals</w:t>
            </w:r>
            <w:proofErr w:type="spellEnd"/>
            <w:r w:rsidRPr="00016C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org</w:t>
            </w:r>
            <w:r w:rsidRPr="00016C23">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cgi</w:t>
            </w:r>
            <w:proofErr w:type="spellEnd"/>
            <w:r w:rsidRPr="00016C23">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doi</w:t>
            </w:r>
            <w:proofErr w:type="spellEnd"/>
            <w:r w:rsidRPr="00016C23">
              <w:rPr>
                <w:rFonts w:ascii="Times New Roman" w:eastAsia="Times New Roman" w:hAnsi="Times New Roman" w:cs="Times New Roman"/>
                <w:color w:val="000000"/>
                <w:sz w:val="28"/>
                <w:szCs w:val="28"/>
                <w:lang w:eastAsia="ru-RU"/>
              </w:rPr>
              <w:t>/10.1124/</w:t>
            </w:r>
            <w:proofErr w:type="spellStart"/>
            <w:r>
              <w:rPr>
                <w:rFonts w:ascii="Times New Roman" w:eastAsia="Times New Roman" w:hAnsi="Times New Roman" w:cs="Times New Roman"/>
                <w:color w:val="000000"/>
                <w:sz w:val="28"/>
                <w:szCs w:val="28"/>
                <w:lang w:val="en-US" w:eastAsia="ru-RU"/>
              </w:rPr>
              <w:t>pr</w:t>
            </w:r>
            <w:proofErr w:type="spellEnd"/>
            <w:r w:rsidRPr="00016C23">
              <w:rPr>
                <w:rFonts w:ascii="Times New Roman" w:eastAsia="Times New Roman" w:hAnsi="Times New Roman" w:cs="Times New Roman"/>
                <w:color w:val="000000"/>
                <w:sz w:val="28"/>
                <w:szCs w:val="28"/>
                <w:lang w:eastAsia="ru-RU"/>
              </w:rPr>
              <w:t>.114.010090</w:t>
            </w:r>
          </w:p>
          <w:p w:rsidR="00CF143A" w:rsidRPr="00CF143A" w:rsidRDefault="00CF143A" w:rsidP="00CF143A">
            <w:pPr>
              <w:spacing w:after="0" w:line="240" w:lineRule="auto"/>
              <w:rPr>
                <w:rFonts w:ascii="Times New Roman" w:eastAsia="Times New Roman" w:hAnsi="Times New Roman" w:cs="Times New Roman"/>
                <w:color w:val="000000"/>
                <w:sz w:val="28"/>
                <w:szCs w:val="28"/>
                <w:lang w:val="en-US" w:eastAsia="ru-RU"/>
              </w:rPr>
            </w:pPr>
            <w:r w:rsidRPr="00CF143A">
              <w:rPr>
                <w:rFonts w:ascii="Times New Roman" w:eastAsia="Times New Roman" w:hAnsi="Times New Roman" w:cs="Times New Roman"/>
                <w:color w:val="000000"/>
                <w:sz w:val="28"/>
                <w:szCs w:val="28"/>
                <w:lang w:val="en-US" w:eastAsia="ru-RU"/>
              </w:rPr>
              <w:t>[doi:10.1124/pr.114.010090]</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13</w:t>
            </w:r>
          </w:p>
        </w:tc>
        <w:tc>
          <w:tcPr>
            <w:tcW w:w="4807" w:type="dxa"/>
            <w:shd w:val="clear" w:color="auto" w:fill="auto"/>
            <w:vAlign w:val="center"/>
            <w:hideMark/>
          </w:tcPr>
          <w:p w:rsidR="00CF143A" w:rsidRPr="0075185E"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Gruden G., Bruno G., Chaturvedi N., Burt D., Pinach S., Schalkwijk C., Stehouwer C.D., Witte D.R., Fuller J.H., Cavallo-Perin P.</w:t>
            </w:r>
            <w:r w:rsidR="00CF143A" w:rsidRPr="00CF143A">
              <w:rPr>
                <w:rFonts w:ascii="Times New Roman" w:eastAsia="Times New Roman" w:hAnsi="Times New Roman" w:cs="Times New Roman"/>
                <w:noProof/>
                <w:color w:val="000000"/>
                <w:sz w:val="28"/>
                <w:szCs w:val="28"/>
                <w:lang w:val="en-US" w:eastAsia="ru-RU"/>
              </w:rPr>
              <w:t xml:space="preserve"> ANTI-HSP60 and ANTI-HSP70 antibody levels and micro/ macrovascular complications in type 1 diabetes: The EURODIAB Study</w:t>
            </w:r>
            <w:r w:rsidR="003F0B5B" w:rsidRPr="003F0B5B">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 xml:space="preserve">J. Intern. </w:t>
            </w:r>
            <w:r w:rsidR="00CF143A" w:rsidRPr="0075185E">
              <w:rPr>
                <w:rFonts w:ascii="Times New Roman" w:eastAsia="Times New Roman" w:hAnsi="Times New Roman" w:cs="Times New Roman"/>
                <w:i/>
                <w:iCs/>
                <w:noProof/>
                <w:color w:val="000000"/>
                <w:sz w:val="28"/>
                <w:szCs w:val="28"/>
                <w:lang w:val="en-US" w:eastAsia="ru-RU"/>
              </w:rPr>
              <w:t>Med.</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2009</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Vol.</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266</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no.</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6</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pp.</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527</w:t>
            </w:r>
            <w:r w:rsidR="00CF143A" w:rsidRPr="0075185E">
              <w:rPr>
                <w:rFonts w:ascii="Times New Roman" w:eastAsia="Times New Roman" w:hAnsi="Times New Roman" w:cs="Times New Roman"/>
                <w:noProof/>
                <w:color w:val="000000"/>
                <w:sz w:val="28"/>
                <w:szCs w:val="28"/>
                <w:lang w:val="en-US" w:eastAsia="ru-RU"/>
              </w:rPr>
              <w:t>–</w:t>
            </w:r>
            <w:r w:rsidR="00CF143A" w:rsidRPr="0075185E">
              <w:rPr>
                <w:rFonts w:ascii="Times New Roman" w:eastAsia="Times New Roman" w:hAnsi="Times New Roman" w:cs="Times New Roman"/>
                <w:i/>
                <w:iCs/>
                <w:noProof/>
                <w:color w:val="000000"/>
                <w:sz w:val="28"/>
                <w:szCs w:val="28"/>
                <w:lang w:val="en-US" w:eastAsia="ru-RU"/>
              </w:rPr>
              <w:t>536</w:t>
            </w:r>
            <w:r w:rsidR="00CF143A" w:rsidRPr="0075185E">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https://onlinelibrary.wiley.com/doi/full/10.1111/j.1365-2796.2009.02129.x </w:t>
            </w:r>
            <w:r w:rsidR="00CF143A" w:rsidRPr="007F259F">
              <w:rPr>
                <w:rFonts w:ascii="Times New Roman" w:eastAsia="Times New Roman" w:hAnsi="Times New Roman" w:cs="Times New Roman"/>
                <w:color w:val="000000"/>
                <w:sz w:val="28"/>
                <w:szCs w:val="28"/>
                <w:lang w:val="en-US" w:eastAsia="ru-RU"/>
              </w:rPr>
              <w:t>[doi:10.1111/j.1365-2796.</w:t>
            </w:r>
            <w:proofErr w:type="gramStart"/>
            <w:r w:rsidR="00CF143A" w:rsidRPr="007F259F">
              <w:rPr>
                <w:rFonts w:ascii="Times New Roman" w:eastAsia="Times New Roman" w:hAnsi="Times New Roman" w:cs="Times New Roman"/>
                <w:color w:val="000000"/>
                <w:sz w:val="28"/>
                <w:szCs w:val="28"/>
                <w:lang w:val="en-US" w:eastAsia="ru-RU"/>
              </w:rPr>
              <w:t>2009.02129.x</w:t>
            </w:r>
            <w:proofErr w:type="gramEnd"/>
            <w:r w:rsidR="00CF143A" w:rsidRPr="007F259F">
              <w:rPr>
                <w:rFonts w:ascii="Times New Roman" w:eastAsia="Times New Roman" w:hAnsi="Times New Roman" w:cs="Times New Roman"/>
                <w:color w:val="000000"/>
                <w:sz w:val="28"/>
                <w:szCs w:val="28"/>
                <w:lang w:val="en-US" w:eastAsia="ru-RU"/>
              </w:rPr>
              <w:t>]</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14</w:t>
            </w:r>
          </w:p>
        </w:tc>
        <w:tc>
          <w:tcPr>
            <w:tcW w:w="4807" w:type="dxa"/>
            <w:shd w:val="clear" w:color="auto" w:fill="auto"/>
            <w:vAlign w:val="center"/>
            <w:hideMark/>
          </w:tcPr>
          <w:p w:rsidR="00CF143A" w:rsidRPr="0075185E"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Herz I., Rosso R., Roth A., Keren G., George J.</w:t>
            </w:r>
            <w:r w:rsidR="00CF143A" w:rsidRPr="00CF143A">
              <w:rPr>
                <w:rFonts w:ascii="Times New Roman" w:eastAsia="Times New Roman" w:hAnsi="Times New Roman" w:cs="Times New Roman"/>
                <w:noProof/>
                <w:color w:val="000000"/>
                <w:sz w:val="28"/>
                <w:szCs w:val="28"/>
                <w:lang w:val="en-US" w:eastAsia="ru-RU"/>
              </w:rPr>
              <w:t xml:space="preserve"> Serum levels of anti heat shock protein 70 antibodies in patients with stable and unstable angina pectoris</w:t>
            </w:r>
            <w:r w:rsidR="003F0B5B" w:rsidRPr="003F0B5B">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 xml:space="preserve">Acute Card. </w:t>
            </w:r>
            <w:r w:rsidR="00CF143A" w:rsidRPr="0075185E">
              <w:rPr>
                <w:rFonts w:ascii="Times New Roman" w:eastAsia="Times New Roman" w:hAnsi="Times New Roman" w:cs="Times New Roman"/>
                <w:i/>
                <w:iCs/>
                <w:noProof/>
                <w:color w:val="000000"/>
                <w:sz w:val="28"/>
                <w:szCs w:val="28"/>
                <w:lang w:val="en-US" w:eastAsia="ru-RU"/>
              </w:rPr>
              <w:t>Care</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2006</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Vol.</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8</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no.</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1</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pp.</w:t>
            </w:r>
            <w:r w:rsidR="00CF143A" w:rsidRPr="0075185E">
              <w:rPr>
                <w:rFonts w:ascii="Times New Roman" w:eastAsia="Times New Roman" w:hAnsi="Times New Roman" w:cs="Times New Roman"/>
                <w:noProof/>
                <w:color w:val="000000"/>
                <w:sz w:val="28"/>
                <w:szCs w:val="28"/>
                <w:lang w:val="en-US" w:eastAsia="ru-RU"/>
              </w:rPr>
              <w:t xml:space="preserve"> </w:t>
            </w:r>
            <w:r w:rsidR="00CF143A" w:rsidRPr="0075185E">
              <w:rPr>
                <w:rFonts w:ascii="Times New Roman" w:eastAsia="Times New Roman" w:hAnsi="Times New Roman" w:cs="Times New Roman"/>
                <w:i/>
                <w:iCs/>
                <w:noProof/>
                <w:color w:val="000000"/>
                <w:sz w:val="28"/>
                <w:szCs w:val="28"/>
                <w:lang w:val="en-US" w:eastAsia="ru-RU"/>
              </w:rPr>
              <w:t>46</w:t>
            </w:r>
            <w:r w:rsidR="00CF143A" w:rsidRPr="0075185E">
              <w:rPr>
                <w:rFonts w:ascii="Times New Roman" w:eastAsia="Times New Roman" w:hAnsi="Times New Roman" w:cs="Times New Roman"/>
                <w:noProof/>
                <w:color w:val="000000"/>
                <w:sz w:val="28"/>
                <w:szCs w:val="28"/>
                <w:lang w:val="en-US" w:eastAsia="ru-RU"/>
              </w:rPr>
              <w:t>–</w:t>
            </w:r>
            <w:r w:rsidR="00CF143A" w:rsidRPr="0075185E">
              <w:rPr>
                <w:rFonts w:ascii="Times New Roman" w:eastAsia="Times New Roman" w:hAnsi="Times New Roman" w:cs="Times New Roman"/>
                <w:i/>
                <w:iCs/>
                <w:noProof/>
                <w:color w:val="000000"/>
                <w:sz w:val="28"/>
                <w:szCs w:val="28"/>
                <w:lang w:val="en-US" w:eastAsia="ru-RU"/>
              </w:rPr>
              <w:t>50</w:t>
            </w:r>
            <w:r w:rsidR="00CF143A" w:rsidRPr="0075185E">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CF143A"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https://www.tandfonline.com/doi/abs/10.1080/14628840600606950?journalCode=iacc20 </w:t>
            </w:r>
            <w:r w:rsidR="00CF143A" w:rsidRPr="00CF143A">
              <w:rPr>
                <w:rFonts w:ascii="Times New Roman" w:eastAsia="Times New Roman" w:hAnsi="Times New Roman" w:cs="Times New Roman"/>
                <w:color w:val="000000"/>
                <w:sz w:val="28"/>
                <w:szCs w:val="28"/>
                <w:lang w:val="en-US" w:eastAsia="ru-RU"/>
              </w:rPr>
              <w:t>[</w:t>
            </w:r>
            <w:proofErr w:type="gramStart"/>
            <w:r w:rsidR="00CF143A" w:rsidRPr="00CF143A">
              <w:rPr>
                <w:rFonts w:ascii="Times New Roman" w:eastAsia="Times New Roman" w:hAnsi="Times New Roman" w:cs="Times New Roman"/>
                <w:color w:val="000000"/>
                <w:sz w:val="28"/>
                <w:szCs w:val="28"/>
                <w:lang w:val="en-US" w:eastAsia="ru-RU"/>
              </w:rPr>
              <w:t>doi:10.1016/j.ijcard</w:t>
            </w:r>
            <w:proofErr w:type="gramEnd"/>
            <w:r w:rsidR="00CF143A" w:rsidRPr="00CF143A">
              <w:rPr>
                <w:rFonts w:ascii="Times New Roman" w:eastAsia="Times New Roman" w:hAnsi="Times New Roman" w:cs="Times New Roman"/>
                <w:color w:val="000000"/>
                <w:sz w:val="28"/>
                <w:szCs w:val="28"/>
                <w:lang w:val="en-US" w:eastAsia="ru-RU"/>
              </w:rPr>
              <w:t>.2003.08.020]</w:t>
            </w:r>
          </w:p>
        </w:tc>
      </w:tr>
      <w:tr w:rsidR="006F4CE4" w:rsidRPr="00CF143A"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15</w:t>
            </w:r>
          </w:p>
        </w:tc>
        <w:tc>
          <w:tcPr>
            <w:tcW w:w="4807" w:type="dxa"/>
            <w:shd w:val="clear" w:color="auto" w:fill="auto"/>
            <w:vAlign w:val="center"/>
            <w:hideMark/>
          </w:tcPr>
          <w:p w:rsidR="00CF143A" w:rsidRPr="00CF143A" w:rsidRDefault="0075185E"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hAnsi="Times New Roman" w:cs="Times New Roman"/>
                <w:noProof/>
                <w:sz w:val="28"/>
                <w:szCs w:val="24"/>
                <w:lang w:val="en-US"/>
              </w:rPr>
              <w:t>Hromadnikova I., Dvorakova L., Kotlabova K., Kestlerova A., Hympanova L., Novotna V., Doucha J., Krofta L.</w:t>
            </w:r>
            <w:r w:rsidR="005A0B43" w:rsidRP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 xml:space="preserve">Circulating heat shock protein mRNA profile in gestational </w:t>
            </w:r>
            <w:r w:rsidR="00CF143A" w:rsidRPr="00CF143A">
              <w:rPr>
                <w:rFonts w:ascii="Times New Roman" w:eastAsia="Times New Roman" w:hAnsi="Times New Roman" w:cs="Times New Roman"/>
                <w:noProof/>
                <w:color w:val="000000"/>
                <w:sz w:val="28"/>
                <w:szCs w:val="28"/>
                <w:lang w:val="en-US" w:eastAsia="ru-RU"/>
              </w:rPr>
              <w:lastRenderedPageBreak/>
              <w:t>hypertension, pre-eclampsia &amp;amp; foetal growth restriction</w:t>
            </w:r>
            <w:r w:rsidR="005A0B43" w:rsidRP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Indian J. Med. Res.</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2016</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144</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229</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_</w:t>
            </w:r>
          </w:p>
        </w:tc>
        <w:tc>
          <w:tcPr>
            <w:tcW w:w="3260" w:type="dxa"/>
            <w:shd w:val="clear" w:color="auto" w:fill="auto"/>
            <w:noWrap/>
            <w:vAlign w:val="center"/>
            <w:hideMark/>
          </w:tcPr>
          <w:p w:rsidR="00016C23" w:rsidRPr="00016C23" w:rsidRDefault="00016C23" w:rsidP="00CF143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http</w:t>
            </w:r>
            <w:r w:rsidRPr="00016C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www</w:t>
            </w:r>
            <w:r w:rsidRPr="00016C23">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ijmr</w:t>
            </w:r>
            <w:proofErr w:type="spellEnd"/>
            <w:r w:rsidRPr="00016C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org</w:t>
            </w:r>
            <w:r w:rsidRPr="00016C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in</w:t>
            </w:r>
            <w:r w:rsidRPr="00016C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text</w:t>
            </w:r>
            <w:r w:rsidRPr="00016C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asp</w:t>
            </w:r>
            <w:r w:rsidRPr="00016C23">
              <w:rPr>
                <w:rFonts w:ascii="Times New Roman" w:eastAsia="Times New Roman" w:hAnsi="Times New Roman" w:cs="Times New Roman"/>
                <w:color w:val="000000"/>
                <w:sz w:val="28"/>
                <w:szCs w:val="28"/>
                <w:lang w:eastAsia="ru-RU"/>
              </w:rPr>
              <w:t>?2016/144/2/229/195037</w:t>
            </w:r>
            <w:r w:rsidR="00CF143A" w:rsidRPr="00016C23">
              <w:rPr>
                <w:rFonts w:ascii="Times New Roman" w:eastAsia="Times New Roman" w:hAnsi="Times New Roman" w:cs="Times New Roman"/>
                <w:color w:val="000000"/>
                <w:sz w:val="28"/>
                <w:szCs w:val="28"/>
                <w:lang w:eastAsia="ru-RU"/>
              </w:rPr>
              <w:t xml:space="preserve"> </w:t>
            </w:r>
          </w:p>
          <w:p w:rsidR="00CF143A" w:rsidRPr="00CF143A" w:rsidRDefault="00CF143A" w:rsidP="00CF143A">
            <w:pPr>
              <w:spacing w:after="0" w:line="240" w:lineRule="auto"/>
              <w:rPr>
                <w:rFonts w:ascii="Times New Roman" w:eastAsia="Times New Roman" w:hAnsi="Times New Roman" w:cs="Times New Roman"/>
                <w:color w:val="000000"/>
                <w:sz w:val="28"/>
                <w:szCs w:val="28"/>
                <w:lang w:val="en-US" w:eastAsia="ru-RU"/>
              </w:rPr>
            </w:pPr>
            <w:r w:rsidRPr="00CF143A">
              <w:rPr>
                <w:rFonts w:ascii="Times New Roman" w:eastAsia="Times New Roman" w:hAnsi="Times New Roman" w:cs="Times New Roman"/>
                <w:color w:val="000000"/>
                <w:sz w:val="28"/>
                <w:szCs w:val="28"/>
                <w:lang w:val="en-US" w:eastAsia="ru-RU"/>
              </w:rPr>
              <w:t>[doi:10.4103/0971-5916.195037]</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16</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Kim Y.E., Hipp M.S., Bracher A., Hayer-Hartl M., Ulrich Hartl F.</w:t>
            </w:r>
            <w:r w:rsidR="005A0B43" w:rsidRP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Molecular Chaperone Functions in Protein Folding and Proteostasis</w:t>
            </w:r>
            <w:r w:rsidR="005A0B43" w:rsidRPr="006F4CE4">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Annu. Rev. Biochem.</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82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323</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355</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val="en-US" w:eastAsia="ru-RU"/>
              </w:rPr>
            </w:pPr>
            <w:r w:rsidRPr="00CF143A">
              <w:rPr>
                <w:rFonts w:ascii="Times New Roman" w:eastAsia="Times New Roman" w:hAnsi="Times New Roman" w:cs="Times New Roman"/>
                <w:color w:val="000000"/>
                <w:sz w:val="28"/>
                <w:szCs w:val="28"/>
                <w:lang w:val="en-US" w:eastAsia="ru-RU"/>
              </w:rPr>
              <w:t>http://www.annualreviews.org/doi/10.1146/annurev-biochem-060208-092442 [doi:10.1146/annurev-biochem-060208-092442]</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17</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Li Y., Yu S., Gu G., Chen G., Zheng Y., Jiao J., Zhou W., Wu H., Zhang Z., Zhang H., He L., Yang Q., Xu X.</w:t>
            </w:r>
            <w:r w:rsidR="005A0B43" w:rsidRP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Polymorphisms of heat shock protein 70 genes (HSPA1A, HSPA1B and HSPA1L) and susceptibility of noise-induced hearing loss in a Chinese population: A case-control study</w:t>
            </w:r>
            <w:r w:rsidR="005A0B43" w:rsidRP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PLoS One</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2017</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w:t>
            </w:r>
            <w:r w:rsidR="005A0B43">
              <w:rPr>
                <w:rFonts w:ascii="Times New Roman" w:eastAsia="Times New Roman" w:hAnsi="Times New Roman" w:cs="Times New Roman"/>
                <w:i/>
                <w:iCs/>
                <w:noProof/>
                <w:color w:val="000000"/>
                <w:sz w:val="28"/>
                <w:szCs w:val="28"/>
                <w:lang w:val="en-US" w:eastAsia="ru-RU"/>
              </w:rPr>
              <w:t xml:space="preserve"> 1-12.</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http://journals.plos.org/plosone/article?id=10.1371/journal.pone.0171722 </w:t>
            </w:r>
            <w:r w:rsidR="00CF143A" w:rsidRPr="007F259F">
              <w:rPr>
                <w:rFonts w:ascii="Times New Roman" w:eastAsia="Times New Roman" w:hAnsi="Times New Roman" w:cs="Times New Roman"/>
                <w:color w:val="000000"/>
                <w:sz w:val="28"/>
                <w:szCs w:val="28"/>
                <w:lang w:val="en-US" w:eastAsia="ru-RU"/>
              </w:rPr>
              <w:t>[</w:t>
            </w:r>
            <w:proofErr w:type="gramStart"/>
            <w:r w:rsidR="00CF143A" w:rsidRPr="007F259F">
              <w:rPr>
                <w:rFonts w:ascii="Times New Roman" w:eastAsia="Times New Roman" w:hAnsi="Times New Roman" w:cs="Times New Roman"/>
                <w:color w:val="000000"/>
                <w:sz w:val="28"/>
                <w:szCs w:val="28"/>
                <w:lang w:val="en-US" w:eastAsia="ru-RU"/>
              </w:rPr>
              <w:t>doi:10.1371/journal.pone</w:t>
            </w:r>
            <w:proofErr w:type="gramEnd"/>
            <w:r w:rsidR="00CF143A" w:rsidRPr="007F259F">
              <w:rPr>
                <w:rFonts w:ascii="Times New Roman" w:eastAsia="Times New Roman" w:hAnsi="Times New Roman" w:cs="Times New Roman"/>
                <w:color w:val="000000"/>
                <w:sz w:val="28"/>
                <w:szCs w:val="28"/>
                <w:lang w:val="en-US" w:eastAsia="ru-RU"/>
              </w:rPr>
              <w:t>.0171722]</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18</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Mardan-Nik M., Pasdar A., Jamialahmadi K., Avan A., Mohebati M., Esmaily H., Biabangard-Zak A., Afzal Javan F., Rivandi M., Ferns G.A., Ghayour-Mobarhan M.</w:t>
            </w:r>
            <w:r w:rsidRPr="00811F00">
              <w:rPr>
                <w:rFonts w:ascii="Times New Roman" w:hAnsi="Times New Roman" w:cs="Times New Roman"/>
                <w:noProof/>
                <w:sz w:val="28"/>
                <w:szCs w:val="24"/>
                <w:lang w:val="en-US"/>
              </w:rPr>
              <w:t xml:space="preserve"> </w:t>
            </w:r>
            <w:r w:rsidR="00CF143A" w:rsidRPr="00CF143A">
              <w:rPr>
                <w:rFonts w:ascii="Times New Roman" w:eastAsia="Times New Roman" w:hAnsi="Times New Roman" w:cs="Times New Roman"/>
                <w:noProof/>
                <w:color w:val="000000"/>
                <w:sz w:val="28"/>
                <w:szCs w:val="28"/>
                <w:lang w:val="en-US" w:eastAsia="ru-RU"/>
              </w:rPr>
              <w:t>Association of heat shock protein70-2 (HSP70-2) gene polymorphism with obesity</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Ann. Hum. Biol.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2016</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43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6</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542</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546</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https://www.tandfonline.com/doi/full/10.3109/03014460.2015.1119309 </w:t>
            </w:r>
            <w:r w:rsidR="00CF143A" w:rsidRPr="007F259F">
              <w:rPr>
                <w:rFonts w:ascii="Times New Roman" w:eastAsia="Times New Roman" w:hAnsi="Times New Roman" w:cs="Times New Roman"/>
                <w:color w:val="000000"/>
                <w:sz w:val="28"/>
                <w:szCs w:val="28"/>
                <w:lang w:val="en-US" w:eastAsia="ru-RU"/>
              </w:rPr>
              <w:t>[doi:10.3109/03014460.2015.1119309]</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19</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Mian M.O.R., Paradis P., Schiffrin E.L.</w:t>
            </w:r>
            <w:r w:rsid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 xml:space="preserve">Innate immunity in hypertension. </w:t>
            </w:r>
            <w:r w:rsidR="00CF143A" w:rsidRPr="00CF143A">
              <w:rPr>
                <w:rFonts w:ascii="Times New Roman" w:eastAsia="Times New Roman" w:hAnsi="Times New Roman" w:cs="Times New Roman"/>
                <w:i/>
                <w:iCs/>
                <w:noProof/>
                <w:color w:val="000000"/>
                <w:sz w:val="28"/>
                <w:szCs w:val="28"/>
                <w:lang w:val="en-US" w:eastAsia="ru-RU"/>
              </w:rPr>
              <w:t>Current hypertension reports</w:t>
            </w:r>
            <w:r w:rsidR="00CF143A" w:rsidRPr="00CF143A">
              <w:rPr>
                <w:rFonts w:ascii="Times New Roman" w:eastAsia="Times New Roman" w:hAnsi="Times New Roman" w:cs="Times New Roman"/>
                <w:noProof/>
                <w:color w:val="000000"/>
                <w:sz w:val="28"/>
                <w:szCs w:val="28"/>
                <w:lang w:val="en-US" w:eastAsia="ru-RU"/>
              </w:rPr>
              <w:t>,</w:t>
            </w:r>
            <w:r w:rsidR="005A0B43">
              <w:rPr>
                <w:rFonts w:ascii="Times New Roman" w:eastAsia="Times New Roman" w:hAnsi="Times New Roman" w:cs="Times New Roman"/>
                <w:noProof/>
                <w:color w:val="000000"/>
                <w:sz w:val="28"/>
                <w:szCs w:val="28"/>
                <w:lang w:val="en-US" w:eastAsia="ru-RU"/>
              </w:rPr>
              <w:t xml:space="preserve"> </w:t>
            </w:r>
            <w:r w:rsidR="005A0B43" w:rsidRPr="00CF143A">
              <w:rPr>
                <w:rFonts w:ascii="Times New Roman" w:eastAsia="Times New Roman" w:hAnsi="Times New Roman" w:cs="Times New Roman"/>
                <w:i/>
                <w:noProof/>
                <w:color w:val="000000"/>
                <w:sz w:val="28"/>
                <w:szCs w:val="28"/>
                <w:lang w:val="en-US" w:eastAsia="ru-RU"/>
              </w:rPr>
              <w:t>2014</w:t>
            </w:r>
            <w:r w:rsidR="005A0B43">
              <w:rPr>
                <w:rFonts w:ascii="Times New Roman" w:eastAsia="Times New Roman" w:hAnsi="Times New Roman" w:cs="Times New Roman"/>
                <w:i/>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16</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413</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https://link.springer.com/article/10.1007%2Fs11906-013-0413-9 </w:t>
            </w:r>
            <w:r w:rsidR="00CF143A" w:rsidRPr="007F259F">
              <w:rPr>
                <w:rFonts w:ascii="Times New Roman" w:eastAsia="Times New Roman" w:hAnsi="Times New Roman" w:cs="Times New Roman"/>
                <w:color w:val="000000"/>
                <w:sz w:val="28"/>
                <w:szCs w:val="28"/>
                <w:lang w:val="en-US" w:eastAsia="ru-RU"/>
              </w:rPr>
              <w:t>[doi:10.1007/s11906-013-0413-9]</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20</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Park K.-H., Park W.J.</w:t>
            </w:r>
            <w:r w:rsidR="00CF143A" w:rsidRPr="00CF143A">
              <w:rPr>
                <w:rFonts w:ascii="Times New Roman" w:eastAsia="Times New Roman" w:hAnsi="Times New Roman" w:cs="Times New Roman"/>
                <w:noProof/>
                <w:color w:val="000000"/>
                <w:sz w:val="28"/>
                <w:szCs w:val="28"/>
                <w:lang w:val="en-US" w:eastAsia="ru-RU"/>
              </w:rPr>
              <w:t xml:space="preserve"> Endothelial Dysfunction: Clinical Implications in</w:t>
            </w:r>
            <w:r w:rsid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lastRenderedPageBreak/>
              <w:t>Cardiovascular Disease and Therapeutic Approaches</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J. Korean Med. Sci.</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2015</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30</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9</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1213</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_</w:t>
            </w:r>
          </w:p>
        </w:tc>
        <w:tc>
          <w:tcPr>
            <w:tcW w:w="3260"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val="en-US" w:eastAsia="ru-RU"/>
              </w:rPr>
            </w:pPr>
            <w:r w:rsidRPr="00CF143A">
              <w:rPr>
                <w:rFonts w:ascii="Times New Roman" w:eastAsia="Times New Roman" w:hAnsi="Times New Roman" w:cs="Times New Roman"/>
                <w:color w:val="000000"/>
                <w:sz w:val="28"/>
                <w:szCs w:val="28"/>
                <w:lang w:val="en-US" w:eastAsia="ru-RU"/>
              </w:rPr>
              <w:t>https://synapse.koreamed.org/DOIx.php?id=10.3346</w:t>
            </w:r>
            <w:r w:rsidRPr="00CF143A">
              <w:rPr>
                <w:rFonts w:ascii="Times New Roman" w:eastAsia="Times New Roman" w:hAnsi="Times New Roman" w:cs="Times New Roman"/>
                <w:color w:val="000000"/>
                <w:sz w:val="28"/>
                <w:szCs w:val="28"/>
                <w:lang w:val="en-US" w:eastAsia="ru-RU"/>
              </w:rPr>
              <w:lastRenderedPageBreak/>
              <w:t>/jkms.2015.30.9.1213 [doi:10.3346/jkms.2015.30.9.1213]</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21</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Pockley A.G., De Faire U., Kiessling R., Lemne C., Thulin T., Frostegård J.</w:t>
            </w:r>
            <w:r w:rsidR="00CF143A" w:rsidRPr="00CF143A">
              <w:rPr>
                <w:rFonts w:ascii="Times New Roman" w:eastAsia="Times New Roman" w:hAnsi="Times New Roman" w:cs="Times New Roman"/>
                <w:noProof/>
                <w:color w:val="000000"/>
                <w:sz w:val="28"/>
                <w:szCs w:val="28"/>
                <w:lang w:val="en-US" w:eastAsia="ru-RU"/>
              </w:rPr>
              <w:t xml:space="preserve"> Circulating heat shock protein and heat shock protein antibody levels in established hypertension</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J. Hypertens.</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2002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9</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1815</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1820</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https://journals.lww.com/jhypertension/pages/articleviewer.aspx?year=2002&amp;issue=09000&amp;article=00027&amp;type=abstract </w:t>
            </w:r>
            <w:r w:rsidR="00CF143A" w:rsidRPr="007F259F">
              <w:rPr>
                <w:rFonts w:ascii="Times New Roman" w:eastAsia="Times New Roman" w:hAnsi="Times New Roman" w:cs="Times New Roman"/>
                <w:color w:val="000000"/>
                <w:sz w:val="28"/>
                <w:szCs w:val="28"/>
                <w:lang w:val="en-US" w:eastAsia="ru-RU"/>
              </w:rPr>
              <w:t>[doi:10.1097/00004872-200209000-00027]</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22</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Pockley A.G., Georgiades A., Thulin T., De Faire U., Frostegård J.</w:t>
            </w:r>
            <w:r w:rsidRPr="00811F00">
              <w:rPr>
                <w:rFonts w:ascii="Times New Roman" w:hAnsi="Times New Roman" w:cs="Times New Roman"/>
                <w:noProof/>
                <w:sz w:val="28"/>
                <w:szCs w:val="24"/>
                <w:lang w:val="en-US"/>
              </w:rPr>
              <w:t xml:space="preserve"> </w:t>
            </w:r>
            <w:r w:rsidR="00CF143A" w:rsidRPr="00CF143A">
              <w:rPr>
                <w:rFonts w:ascii="Times New Roman" w:eastAsia="Times New Roman" w:hAnsi="Times New Roman" w:cs="Times New Roman"/>
                <w:noProof/>
                <w:color w:val="000000"/>
                <w:sz w:val="28"/>
                <w:szCs w:val="28"/>
                <w:lang w:val="en-US" w:eastAsia="ru-RU"/>
              </w:rPr>
              <w:t>Serum heat shock protein 70 levels predict the development of atherosclerosis in subjects with established hypertension</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Hypertension</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2003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42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235</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238</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http://hyper.ahajournals.org/content/42/3/235.long </w:t>
            </w:r>
            <w:r w:rsidR="00CF143A" w:rsidRPr="007F259F">
              <w:rPr>
                <w:rFonts w:ascii="Times New Roman" w:eastAsia="Times New Roman" w:hAnsi="Times New Roman" w:cs="Times New Roman"/>
                <w:color w:val="000000"/>
                <w:sz w:val="28"/>
                <w:szCs w:val="28"/>
                <w:lang w:val="en-US" w:eastAsia="ru-RU"/>
              </w:rPr>
              <w:t>[</w:t>
            </w:r>
            <w:proofErr w:type="gramStart"/>
            <w:r w:rsidR="00CF143A" w:rsidRPr="007F259F">
              <w:rPr>
                <w:rFonts w:ascii="Times New Roman" w:eastAsia="Times New Roman" w:hAnsi="Times New Roman" w:cs="Times New Roman"/>
                <w:color w:val="000000"/>
                <w:sz w:val="28"/>
                <w:szCs w:val="28"/>
                <w:lang w:val="en-US" w:eastAsia="ru-RU"/>
              </w:rPr>
              <w:t>doi:10.1161/01.HYP</w:t>
            </w:r>
            <w:proofErr w:type="gramEnd"/>
            <w:r w:rsidR="00CF143A" w:rsidRPr="007F259F">
              <w:rPr>
                <w:rFonts w:ascii="Times New Roman" w:eastAsia="Times New Roman" w:hAnsi="Times New Roman" w:cs="Times New Roman"/>
                <w:color w:val="000000"/>
                <w:sz w:val="28"/>
                <w:szCs w:val="28"/>
                <w:lang w:val="en-US" w:eastAsia="ru-RU"/>
              </w:rPr>
              <w:t>.0000086522.13672.23]</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23</w:t>
            </w:r>
          </w:p>
        </w:tc>
        <w:tc>
          <w:tcPr>
            <w:tcW w:w="4807" w:type="dxa"/>
            <w:shd w:val="clear" w:color="auto" w:fill="auto"/>
            <w:vAlign w:val="center"/>
            <w:hideMark/>
          </w:tcPr>
          <w:p w:rsidR="00CF143A" w:rsidRPr="00016C23"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Poon P.Y.K., Szeto C.C., Kwan B.C.H., Chow K.M., Li P.K.T.</w:t>
            </w:r>
            <w:r w:rsidRPr="00811F00">
              <w:rPr>
                <w:rFonts w:ascii="Times New Roman" w:hAnsi="Times New Roman" w:cs="Times New Roman"/>
                <w:noProof/>
                <w:sz w:val="28"/>
                <w:szCs w:val="24"/>
                <w:lang w:val="en-US"/>
              </w:rPr>
              <w:t xml:space="preserve"> </w:t>
            </w:r>
            <w:r w:rsidR="00CF143A" w:rsidRPr="00CF143A">
              <w:rPr>
                <w:rFonts w:ascii="Times New Roman" w:eastAsia="Times New Roman" w:hAnsi="Times New Roman" w:cs="Times New Roman"/>
                <w:noProof/>
                <w:color w:val="000000"/>
                <w:sz w:val="28"/>
                <w:szCs w:val="28"/>
                <w:lang w:val="en-US" w:eastAsia="ru-RU"/>
              </w:rPr>
              <w:t>Relationship between HSP70-2 A+1267G polymorphism and cardiovascular events of chinese peritoneal dialysis patients</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 xml:space="preserve">Nephron - Clin. </w:t>
            </w:r>
            <w:r w:rsidR="00CF143A" w:rsidRPr="00016C23">
              <w:rPr>
                <w:rFonts w:ascii="Times New Roman" w:eastAsia="Times New Roman" w:hAnsi="Times New Roman" w:cs="Times New Roman"/>
                <w:i/>
                <w:iCs/>
                <w:noProof/>
                <w:color w:val="000000"/>
                <w:sz w:val="28"/>
                <w:szCs w:val="28"/>
                <w:lang w:val="en-US" w:eastAsia="ru-RU"/>
              </w:rPr>
              <w:t>Pract.</w:t>
            </w:r>
            <w:r w:rsidR="00CF143A" w:rsidRPr="00016C23">
              <w:rPr>
                <w:rFonts w:ascii="Times New Roman" w:eastAsia="Times New Roman" w:hAnsi="Times New Roman" w:cs="Times New Roman"/>
                <w:noProof/>
                <w:color w:val="000000"/>
                <w:sz w:val="28"/>
                <w:szCs w:val="28"/>
                <w:lang w:val="en-US" w:eastAsia="ru-RU"/>
              </w:rPr>
              <w:t xml:space="preserve">, </w:t>
            </w:r>
            <w:r w:rsidR="00CF143A" w:rsidRPr="00016C23">
              <w:rPr>
                <w:rFonts w:ascii="Times New Roman" w:eastAsia="Times New Roman" w:hAnsi="Times New Roman" w:cs="Times New Roman"/>
                <w:i/>
                <w:iCs/>
                <w:noProof/>
                <w:color w:val="000000"/>
                <w:sz w:val="28"/>
                <w:szCs w:val="28"/>
                <w:lang w:val="en-US" w:eastAsia="ru-RU"/>
              </w:rPr>
              <w:t>2014</w:t>
            </w:r>
            <w:r w:rsidR="00CF143A" w:rsidRPr="00016C23">
              <w:rPr>
                <w:rFonts w:ascii="Times New Roman" w:eastAsia="Times New Roman" w:hAnsi="Times New Roman" w:cs="Times New Roman"/>
                <w:noProof/>
                <w:color w:val="000000"/>
                <w:sz w:val="28"/>
                <w:szCs w:val="28"/>
                <w:lang w:val="en-US" w:eastAsia="ru-RU"/>
              </w:rPr>
              <w:t xml:space="preserve">, </w:t>
            </w:r>
            <w:r w:rsidR="00CF143A" w:rsidRPr="00016C23">
              <w:rPr>
                <w:rFonts w:ascii="Times New Roman" w:eastAsia="Times New Roman" w:hAnsi="Times New Roman" w:cs="Times New Roman"/>
                <w:i/>
                <w:iCs/>
                <w:noProof/>
                <w:color w:val="000000"/>
                <w:sz w:val="28"/>
                <w:szCs w:val="28"/>
                <w:lang w:val="en-US" w:eastAsia="ru-RU"/>
              </w:rPr>
              <w:t>Vol.</w:t>
            </w:r>
            <w:r w:rsidR="00CF143A" w:rsidRPr="00016C23">
              <w:rPr>
                <w:rFonts w:ascii="Times New Roman" w:eastAsia="Times New Roman" w:hAnsi="Times New Roman" w:cs="Times New Roman"/>
                <w:noProof/>
                <w:color w:val="000000"/>
                <w:sz w:val="28"/>
                <w:szCs w:val="28"/>
                <w:lang w:val="en-US" w:eastAsia="ru-RU"/>
              </w:rPr>
              <w:t xml:space="preserve"> </w:t>
            </w:r>
            <w:r w:rsidR="00CF143A" w:rsidRPr="00016C23">
              <w:rPr>
                <w:rFonts w:ascii="Times New Roman" w:eastAsia="Times New Roman" w:hAnsi="Times New Roman" w:cs="Times New Roman"/>
                <w:i/>
                <w:iCs/>
                <w:noProof/>
                <w:color w:val="000000"/>
                <w:sz w:val="28"/>
                <w:szCs w:val="28"/>
                <w:lang w:val="en-US" w:eastAsia="ru-RU"/>
              </w:rPr>
              <w:t>128</w:t>
            </w:r>
            <w:r w:rsidR="00CF143A" w:rsidRPr="00016C23">
              <w:rPr>
                <w:rFonts w:ascii="Times New Roman" w:eastAsia="Times New Roman" w:hAnsi="Times New Roman" w:cs="Times New Roman"/>
                <w:noProof/>
                <w:color w:val="000000"/>
                <w:sz w:val="28"/>
                <w:szCs w:val="28"/>
                <w:lang w:val="en-US" w:eastAsia="ru-RU"/>
              </w:rPr>
              <w:t xml:space="preserve">, </w:t>
            </w:r>
            <w:r w:rsidR="00CF143A" w:rsidRPr="00016C23">
              <w:rPr>
                <w:rFonts w:ascii="Times New Roman" w:eastAsia="Times New Roman" w:hAnsi="Times New Roman" w:cs="Times New Roman"/>
                <w:i/>
                <w:iCs/>
                <w:noProof/>
                <w:color w:val="000000"/>
                <w:sz w:val="28"/>
                <w:szCs w:val="28"/>
                <w:lang w:val="en-US" w:eastAsia="ru-RU"/>
              </w:rPr>
              <w:t>no.</w:t>
            </w:r>
            <w:r w:rsidR="00CF143A" w:rsidRPr="00016C23">
              <w:rPr>
                <w:rFonts w:ascii="Times New Roman" w:eastAsia="Times New Roman" w:hAnsi="Times New Roman" w:cs="Times New Roman"/>
                <w:noProof/>
                <w:color w:val="000000"/>
                <w:sz w:val="28"/>
                <w:szCs w:val="28"/>
                <w:lang w:val="en-US" w:eastAsia="ru-RU"/>
              </w:rPr>
              <w:t xml:space="preserve"> </w:t>
            </w:r>
            <w:r w:rsidR="00CF143A" w:rsidRPr="00016C23">
              <w:rPr>
                <w:rFonts w:ascii="Times New Roman" w:eastAsia="Times New Roman" w:hAnsi="Times New Roman" w:cs="Times New Roman"/>
                <w:i/>
                <w:iCs/>
                <w:noProof/>
                <w:color w:val="000000"/>
                <w:sz w:val="28"/>
                <w:szCs w:val="28"/>
                <w:lang w:val="en-US" w:eastAsia="ru-RU"/>
              </w:rPr>
              <w:t>1</w:t>
            </w:r>
            <w:r w:rsidR="00CF143A" w:rsidRPr="00016C23">
              <w:rPr>
                <w:rFonts w:ascii="Times New Roman" w:eastAsia="Times New Roman" w:hAnsi="Times New Roman" w:cs="Times New Roman"/>
                <w:noProof/>
                <w:color w:val="000000"/>
                <w:sz w:val="28"/>
                <w:szCs w:val="28"/>
                <w:lang w:val="en-US" w:eastAsia="ru-RU"/>
              </w:rPr>
              <w:t>–</w:t>
            </w:r>
            <w:r w:rsidR="00CF143A" w:rsidRPr="00016C23">
              <w:rPr>
                <w:rFonts w:ascii="Times New Roman" w:eastAsia="Times New Roman" w:hAnsi="Times New Roman" w:cs="Times New Roman"/>
                <w:i/>
                <w:iCs/>
                <w:noProof/>
                <w:color w:val="000000"/>
                <w:sz w:val="28"/>
                <w:szCs w:val="28"/>
                <w:lang w:val="en-US" w:eastAsia="ru-RU"/>
              </w:rPr>
              <w:t>2</w:t>
            </w:r>
            <w:r w:rsidR="00CF143A" w:rsidRPr="00016C23">
              <w:rPr>
                <w:rFonts w:ascii="Times New Roman" w:eastAsia="Times New Roman" w:hAnsi="Times New Roman" w:cs="Times New Roman"/>
                <w:noProof/>
                <w:color w:val="000000"/>
                <w:sz w:val="28"/>
                <w:szCs w:val="28"/>
                <w:lang w:val="en-US" w:eastAsia="ru-RU"/>
              </w:rPr>
              <w:t xml:space="preserve">, </w:t>
            </w:r>
            <w:r w:rsidR="00CF143A" w:rsidRPr="00016C23">
              <w:rPr>
                <w:rFonts w:ascii="Times New Roman" w:eastAsia="Times New Roman" w:hAnsi="Times New Roman" w:cs="Times New Roman"/>
                <w:i/>
                <w:iCs/>
                <w:noProof/>
                <w:color w:val="000000"/>
                <w:sz w:val="28"/>
                <w:szCs w:val="28"/>
                <w:lang w:val="en-US" w:eastAsia="ru-RU"/>
              </w:rPr>
              <w:t>pp.</w:t>
            </w:r>
            <w:r w:rsidR="00CF143A" w:rsidRPr="00016C23">
              <w:rPr>
                <w:rFonts w:ascii="Times New Roman" w:eastAsia="Times New Roman" w:hAnsi="Times New Roman" w:cs="Times New Roman"/>
                <w:noProof/>
                <w:color w:val="000000"/>
                <w:sz w:val="28"/>
                <w:szCs w:val="28"/>
                <w:lang w:val="en-US" w:eastAsia="ru-RU"/>
              </w:rPr>
              <w:t xml:space="preserve"> </w:t>
            </w:r>
            <w:r w:rsidR="00CF143A" w:rsidRPr="00016C23">
              <w:rPr>
                <w:rFonts w:ascii="Times New Roman" w:eastAsia="Times New Roman" w:hAnsi="Times New Roman" w:cs="Times New Roman"/>
                <w:i/>
                <w:iCs/>
                <w:noProof/>
                <w:color w:val="000000"/>
                <w:sz w:val="28"/>
                <w:szCs w:val="28"/>
                <w:lang w:val="en-US" w:eastAsia="ru-RU"/>
              </w:rPr>
              <w:t>153</w:t>
            </w:r>
            <w:r w:rsidR="00CF143A" w:rsidRPr="00016C23">
              <w:rPr>
                <w:rFonts w:ascii="Times New Roman" w:eastAsia="Times New Roman" w:hAnsi="Times New Roman" w:cs="Times New Roman"/>
                <w:noProof/>
                <w:color w:val="000000"/>
                <w:sz w:val="28"/>
                <w:szCs w:val="28"/>
                <w:lang w:val="en-US" w:eastAsia="ru-RU"/>
              </w:rPr>
              <w:t>–</w:t>
            </w:r>
            <w:r w:rsidR="00CF143A" w:rsidRPr="00016C23">
              <w:rPr>
                <w:rFonts w:ascii="Times New Roman" w:eastAsia="Times New Roman" w:hAnsi="Times New Roman" w:cs="Times New Roman"/>
                <w:i/>
                <w:iCs/>
                <w:noProof/>
                <w:color w:val="000000"/>
                <w:sz w:val="28"/>
                <w:szCs w:val="28"/>
                <w:lang w:val="en-US" w:eastAsia="ru-RU"/>
              </w:rPr>
              <w:t>158</w:t>
            </w:r>
            <w:r w:rsidR="00CF143A" w:rsidRPr="00016C23">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https://www.karger.com/Article/Abstract/368237 </w:t>
            </w:r>
            <w:r w:rsidR="00CF143A" w:rsidRPr="007F259F">
              <w:rPr>
                <w:rFonts w:ascii="Times New Roman" w:eastAsia="Times New Roman" w:hAnsi="Times New Roman" w:cs="Times New Roman"/>
                <w:color w:val="000000"/>
                <w:sz w:val="28"/>
                <w:szCs w:val="28"/>
                <w:lang w:val="en-US" w:eastAsia="ru-RU"/>
              </w:rPr>
              <w:t>[doi:10.1159/000368237]</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24</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Pryshchep O., Ma-Krupa W., Younge B.R., Goronzy J.J., Weyand C.M.</w:t>
            </w:r>
            <w:r w:rsidRPr="00811F00">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Vessel-specific toll-like receptor profiles in human medium and large arteries</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Circulation</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2008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118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12</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1276</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1284</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F259F" w:rsidRDefault="007F259F" w:rsidP="00CF143A">
            <w:pPr>
              <w:spacing w:after="0" w:line="240" w:lineRule="auto"/>
              <w:rPr>
                <w:rFonts w:ascii="Times New Roman" w:eastAsia="Times New Roman" w:hAnsi="Times New Roman" w:cs="Times New Roman"/>
                <w:color w:val="000000"/>
                <w:sz w:val="28"/>
                <w:szCs w:val="28"/>
                <w:lang w:val="en-US" w:eastAsia="ru-RU"/>
              </w:rPr>
            </w:pPr>
            <w:r w:rsidRPr="007F259F">
              <w:rPr>
                <w:rFonts w:ascii="Times New Roman" w:eastAsia="Times New Roman" w:hAnsi="Times New Roman" w:cs="Times New Roman"/>
                <w:color w:val="000000"/>
                <w:sz w:val="28"/>
                <w:szCs w:val="28"/>
                <w:lang w:val="en-US" w:eastAsia="ru-RU"/>
              </w:rPr>
              <w:t xml:space="preserve">http://circ.ahajournals.org/content/118/12/1276.long </w:t>
            </w:r>
            <w:r w:rsidR="00CF143A" w:rsidRPr="007F259F">
              <w:rPr>
                <w:rFonts w:ascii="Times New Roman" w:eastAsia="Times New Roman" w:hAnsi="Times New Roman" w:cs="Times New Roman"/>
                <w:color w:val="000000"/>
                <w:sz w:val="28"/>
                <w:szCs w:val="28"/>
                <w:lang w:val="en-US" w:eastAsia="ru-RU"/>
              </w:rPr>
              <w:t>[doi:10.1161/CIRCULATIONAHA.108.789172]</w:t>
            </w:r>
          </w:p>
        </w:tc>
      </w:tr>
      <w:tr w:rsidR="006F4CE4" w:rsidRPr="00CF143A"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25</w:t>
            </w:r>
          </w:p>
        </w:tc>
        <w:tc>
          <w:tcPr>
            <w:tcW w:w="4807" w:type="dxa"/>
            <w:shd w:val="clear" w:color="auto" w:fill="auto"/>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val="en-US" w:eastAsia="ru-RU"/>
              </w:rPr>
            </w:pPr>
            <w:r w:rsidRPr="00CF143A">
              <w:rPr>
                <w:rFonts w:ascii="Times New Roman" w:eastAsia="Times New Roman" w:hAnsi="Times New Roman" w:cs="Times New Roman"/>
                <w:noProof/>
                <w:color w:val="000000"/>
                <w:sz w:val="28"/>
                <w:szCs w:val="28"/>
                <w:lang w:val="en-US" w:eastAsia="ru-RU"/>
              </w:rPr>
              <w:t>Schlesinger M. J. Heat shock proteins</w:t>
            </w:r>
            <w:r w:rsidR="005A0B43">
              <w:rPr>
                <w:rFonts w:ascii="Times New Roman" w:eastAsia="Times New Roman" w:hAnsi="Times New Roman" w:cs="Times New Roman"/>
                <w:noProof/>
                <w:color w:val="000000"/>
                <w:sz w:val="28"/>
                <w:szCs w:val="28"/>
                <w:lang w:val="en-US" w:eastAsia="ru-RU"/>
              </w:rPr>
              <w:t>.</w:t>
            </w:r>
            <w:r w:rsidRPr="00CF143A">
              <w:rPr>
                <w:rFonts w:ascii="Times New Roman" w:eastAsia="Times New Roman" w:hAnsi="Times New Roman" w:cs="Times New Roman"/>
                <w:noProof/>
                <w:color w:val="000000"/>
                <w:sz w:val="28"/>
                <w:szCs w:val="28"/>
                <w:lang w:val="en-US" w:eastAsia="ru-RU"/>
              </w:rPr>
              <w:t xml:space="preserve"> </w:t>
            </w:r>
            <w:r w:rsidRPr="00CF143A">
              <w:rPr>
                <w:rFonts w:ascii="Times New Roman" w:eastAsia="Times New Roman" w:hAnsi="Times New Roman" w:cs="Times New Roman"/>
                <w:i/>
                <w:iCs/>
                <w:noProof/>
                <w:color w:val="000000"/>
                <w:sz w:val="28"/>
                <w:szCs w:val="28"/>
                <w:lang w:val="en-US" w:eastAsia="ru-RU"/>
              </w:rPr>
              <w:t>Journal of Biological Chemistry</w:t>
            </w:r>
            <w:r w:rsidRPr="00CF143A">
              <w:rPr>
                <w:rFonts w:ascii="Times New Roman" w:eastAsia="Times New Roman" w:hAnsi="Times New Roman" w:cs="Times New Roman"/>
                <w:noProof/>
                <w:color w:val="000000"/>
                <w:sz w:val="28"/>
                <w:szCs w:val="28"/>
                <w:lang w:val="en-US" w:eastAsia="ru-RU"/>
              </w:rPr>
              <w:t xml:space="preserve">, </w:t>
            </w:r>
            <w:r w:rsidR="005A0B43" w:rsidRPr="00CF143A">
              <w:rPr>
                <w:rFonts w:ascii="Times New Roman" w:eastAsia="Times New Roman" w:hAnsi="Times New Roman" w:cs="Times New Roman"/>
                <w:i/>
                <w:noProof/>
                <w:color w:val="000000"/>
                <w:sz w:val="28"/>
                <w:szCs w:val="28"/>
                <w:lang w:val="en-US" w:eastAsia="ru-RU"/>
              </w:rPr>
              <w:t>1990</w:t>
            </w:r>
            <w:r w:rsidR="005A0B43">
              <w:rPr>
                <w:rFonts w:ascii="Times New Roman" w:eastAsia="Times New Roman" w:hAnsi="Times New Roman" w:cs="Times New Roman"/>
                <w:i/>
                <w:noProof/>
                <w:color w:val="000000"/>
                <w:sz w:val="28"/>
                <w:szCs w:val="28"/>
                <w:lang w:val="en-US" w:eastAsia="ru-RU"/>
              </w:rPr>
              <w:t xml:space="preserve">, </w:t>
            </w:r>
            <w:r w:rsidRPr="00CF143A">
              <w:rPr>
                <w:rFonts w:ascii="Times New Roman" w:eastAsia="Times New Roman" w:hAnsi="Times New Roman" w:cs="Times New Roman"/>
                <w:i/>
                <w:iCs/>
                <w:noProof/>
                <w:color w:val="000000"/>
                <w:sz w:val="28"/>
                <w:szCs w:val="28"/>
                <w:lang w:val="en-US" w:eastAsia="ru-RU"/>
              </w:rPr>
              <w:t>Vol.</w:t>
            </w:r>
            <w:r w:rsidRPr="00CF143A">
              <w:rPr>
                <w:rFonts w:ascii="Times New Roman" w:eastAsia="Times New Roman" w:hAnsi="Times New Roman" w:cs="Times New Roman"/>
                <w:noProof/>
                <w:color w:val="000000"/>
                <w:sz w:val="28"/>
                <w:szCs w:val="28"/>
                <w:lang w:val="en-US" w:eastAsia="ru-RU"/>
              </w:rPr>
              <w:t xml:space="preserve"> </w:t>
            </w:r>
            <w:r w:rsidRPr="00CF143A">
              <w:rPr>
                <w:rFonts w:ascii="Times New Roman" w:eastAsia="Times New Roman" w:hAnsi="Times New Roman" w:cs="Times New Roman"/>
                <w:i/>
                <w:iCs/>
                <w:noProof/>
                <w:color w:val="000000"/>
                <w:sz w:val="28"/>
                <w:szCs w:val="28"/>
                <w:lang w:val="en-US" w:eastAsia="ru-RU"/>
              </w:rPr>
              <w:t>265</w:t>
            </w:r>
            <w:r w:rsidRPr="00CF143A">
              <w:rPr>
                <w:rFonts w:ascii="Times New Roman" w:eastAsia="Times New Roman" w:hAnsi="Times New Roman" w:cs="Times New Roman"/>
                <w:noProof/>
                <w:color w:val="000000"/>
                <w:sz w:val="28"/>
                <w:szCs w:val="28"/>
                <w:lang w:val="en-US" w:eastAsia="ru-RU"/>
              </w:rPr>
              <w:t xml:space="preserve">, </w:t>
            </w:r>
            <w:r w:rsidRPr="00CF143A">
              <w:rPr>
                <w:rFonts w:ascii="Times New Roman" w:eastAsia="Times New Roman" w:hAnsi="Times New Roman" w:cs="Times New Roman"/>
                <w:i/>
                <w:iCs/>
                <w:noProof/>
                <w:color w:val="000000"/>
                <w:sz w:val="28"/>
                <w:szCs w:val="28"/>
                <w:lang w:val="en-US" w:eastAsia="ru-RU"/>
              </w:rPr>
              <w:t>no.</w:t>
            </w:r>
            <w:r w:rsidRPr="00CF143A">
              <w:rPr>
                <w:rFonts w:ascii="Times New Roman" w:eastAsia="Times New Roman" w:hAnsi="Times New Roman" w:cs="Times New Roman"/>
                <w:noProof/>
                <w:color w:val="000000"/>
                <w:sz w:val="28"/>
                <w:szCs w:val="28"/>
                <w:lang w:val="en-US" w:eastAsia="ru-RU"/>
              </w:rPr>
              <w:t xml:space="preserve"> </w:t>
            </w:r>
            <w:r w:rsidRPr="00CF143A">
              <w:rPr>
                <w:rFonts w:ascii="Times New Roman" w:eastAsia="Times New Roman" w:hAnsi="Times New Roman" w:cs="Times New Roman"/>
                <w:i/>
                <w:iCs/>
                <w:noProof/>
                <w:color w:val="000000"/>
                <w:sz w:val="28"/>
                <w:szCs w:val="28"/>
                <w:lang w:val="en-US" w:eastAsia="ru-RU"/>
              </w:rPr>
              <w:t>21</w:t>
            </w:r>
            <w:r w:rsidRPr="00CF143A">
              <w:rPr>
                <w:rFonts w:ascii="Times New Roman" w:eastAsia="Times New Roman" w:hAnsi="Times New Roman" w:cs="Times New Roman"/>
                <w:noProof/>
                <w:color w:val="000000"/>
                <w:sz w:val="28"/>
                <w:szCs w:val="28"/>
                <w:lang w:val="en-US" w:eastAsia="ru-RU"/>
              </w:rPr>
              <w:t xml:space="preserve">. </w:t>
            </w:r>
            <w:r w:rsidRPr="00CF143A">
              <w:rPr>
                <w:rFonts w:ascii="Times New Roman" w:eastAsia="Times New Roman" w:hAnsi="Times New Roman" w:cs="Times New Roman"/>
                <w:i/>
                <w:iCs/>
                <w:noProof/>
                <w:color w:val="000000"/>
                <w:sz w:val="28"/>
                <w:szCs w:val="28"/>
                <w:lang w:val="en-US" w:eastAsia="ru-RU"/>
              </w:rPr>
              <w:t>pp.</w:t>
            </w:r>
            <w:r w:rsidRPr="00CF143A">
              <w:rPr>
                <w:rFonts w:ascii="Times New Roman" w:eastAsia="Times New Roman" w:hAnsi="Times New Roman" w:cs="Times New Roman"/>
                <w:noProof/>
                <w:color w:val="000000"/>
                <w:sz w:val="28"/>
                <w:szCs w:val="28"/>
                <w:lang w:val="en-US" w:eastAsia="ru-RU"/>
              </w:rPr>
              <w:t xml:space="preserve"> </w:t>
            </w:r>
            <w:r w:rsidRPr="00CF143A">
              <w:rPr>
                <w:rFonts w:ascii="Times New Roman" w:eastAsia="Times New Roman" w:hAnsi="Times New Roman" w:cs="Times New Roman"/>
                <w:i/>
                <w:iCs/>
                <w:noProof/>
                <w:color w:val="000000"/>
                <w:sz w:val="28"/>
                <w:szCs w:val="28"/>
                <w:lang w:val="en-US" w:eastAsia="ru-RU"/>
              </w:rPr>
              <w:t>12111</w:t>
            </w:r>
            <w:r w:rsidRPr="00CF143A">
              <w:rPr>
                <w:rFonts w:ascii="Times New Roman" w:eastAsia="Times New Roman" w:hAnsi="Times New Roman" w:cs="Times New Roman"/>
                <w:noProof/>
                <w:color w:val="000000"/>
                <w:sz w:val="28"/>
                <w:szCs w:val="28"/>
                <w:lang w:val="en-US" w:eastAsia="ru-RU"/>
              </w:rPr>
              <w:t>–</w:t>
            </w:r>
            <w:r w:rsidRPr="00CF143A">
              <w:rPr>
                <w:rFonts w:ascii="Times New Roman" w:eastAsia="Times New Roman" w:hAnsi="Times New Roman" w:cs="Times New Roman"/>
                <w:i/>
                <w:iCs/>
                <w:noProof/>
                <w:color w:val="000000"/>
                <w:sz w:val="28"/>
                <w:szCs w:val="28"/>
                <w:lang w:val="en-US" w:eastAsia="ru-RU"/>
              </w:rPr>
              <w:t>12114</w:t>
            </w:r>
            <w:r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CF143A" w:rsidRDefault="007F259F" w:rsidP="00CF143A">
            <w:pPr>
              <w:spacing w:after="0" w:line="240" w:lineRule="auto"/>
              <w:rPr>
                <w:rFonts w:ascii="Times New Roman" w:eastAsia="Times New Roman" w:hAnsi="Times New Roman" w:cs="Times New Roman"/>
                <w:color w:val="000000"/>
                <w:sz w:val="28"/>
                <w:szCs w:val="28"/>
                <w:lang w:eastAsia="ru-RU"/>
              </w:rPr>
            </w:pPr>
            <w:r w:rsidRPr="007F259F">
              <w:rPr>
                <w:rFonts w:ascii="Times New Roman" w:eastAsia="Times New Roman" w:hAnsi="Times New Roman" w:cs="Times New Roman"/>
                <w:color w:val="000000"/>
                <w:sz w:val="28"/>
                <w:szCs w:val="28"/>
                <w:lang w:eastAsia="ru-RU"/>
              </w:rPr>
              <w:t>http://www.jbc.org/content/265/21/12111.long</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26</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Sharma S., Garg I., Ashraf M.Z.</w:t>
            </w:r>
            <w:r w:rsidR="00CF143A" w:rsidRPr="00CF143A">
              <w:rPr>
                <w:rFonts w:ascii="Times New Roman" w:eastAsia="Times New Roman" w:hAnsi="Times New Roman" w:cs="Times New Roman"/>
                <w:noProof/>
                <w:color w:val="000000"/>
                <w:sz w:val="28"/>
                <w:szCs w:val="28"/>
                <w:lang w:val="en-US" w:eastAsia="ru-RU"/>
              </w:rPr>
              <w:t xml:space="preserve"> TLR signalling and association of TLR polymorphism with cardiovascular diseases</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Vascular Pharmacology</w:t>
            </w:r>
            <w:r w:rsidR="00CF143A" w:rsidRPr="00CF143A">
              <w:rPr>
                <w:rFonts w:ascii="Times New Roman" w:eastAsia="Times New Roman" w:hAnsi="Times New Roman" w:cs="Times New Roman"/>
                <w:noProof/>
                <w:color w:val="000000"/>
                <w:sz w:val="28"/>
                <w:szCs w:val="28"/>
                <w:lang w:val="en-US" w:eastAsia="ru-RU"/>
              </w:rPr>
              <w:t xml:space="preserve">, </w:t>
            </w:r>
            <w:r w:rsidR="005A0B43" w:rsidRPr="00CF143A">
              <w:rPr>
                <w:rFonts w:ascii="Times New Roman" w:eastAsia="Times New Roman" w:hAnsi="Times New Roman" w:cs="Times New Roman"/>
                <w:i/>
                <w:noProof/>
                <w:color w:val="000000"/>
                <w:sz w:val="28"/>
                <w:szCs w:val="28"/>
                <w:lang w:val="en-US" w:eastAsia="ru-RU"/>
              </w:rPr>
              <w:t>2016</w:t>
            </w:r>
            <w:r w:rsidR="005A0B43">
              <w:rPr>
                <w:rFonts w:ascii="Times New Roman" w:eastAsia="Times New Roman" w:hAnsi="Times New Roman" w:cs="Times New Roman"/>
                <w:i/>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87</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30</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37</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1E0754" w:rsidRDefault="001E0754" w:rsidP="00CF143A">
            <w:pPr>
              <w:spacing w:after="0" w:line="240" w:lineRule="auto"/>
              <w:rPr>
                <w:rFonts w:ascii="Times New Roman" w:eastAsia="Times New Roman" w:hAnsi="Times New Roman" w:cs="Times New Roman"/>
                <w:color w:val="000000"/>
                <w:sz w:val="28"/>
                <w:szCs w:val="28"/>
                <w:lang w:val="en-US" w:eastAsia="ru-RU"/>
              </w:rPr>
            </w:pPr>
            <w:r w:rsidRPr="001E0754">
              <w:rPr>
                <w:rFonts w:ascii="Times New Roman" w:eastAsia="Times New Roman" w:hAnsi="Times New Roman" w:cs="Times New Roman"/>
                <w:color w:val="000000"/>
                <w:sz w:val="28"/>
                <w:szCs w:val="28"/>
                <w:lang w:val="en-US" w:eastAsia="ru-RU"/>
              </w:rPr>
              <w:t xml:space="preserve">https://www.sciencedirect.com/science/article/pii/S1537189116302464?via%3Dihub </w:t>
            </w:r>
            <w:r w:rsidR="00CF143A" w:rsidRPr="001E0754">
              <w:rPr>
                <w:rFonts w:ascii="Times New Roman" w:eastAsia="Times New Roman" w:hAnsi="Times New Roman" w:cs="Times New Roman"/>
                <w:color w:val="000000"/>
                <w:sz w:val="28"/>
                <w:szCs w:val="28"/>
                <w:lang w:val="en-US" w:eastAsia="ru-RU"/>
              </w:rPr>
              <w:t>[</w:t>
            </w:r>
            <w:proofErr w:type="gramStart"/>
            <w:r w:rsidR="00CF143A" w:rsidRPr="001E0754">
              <w:rPr>
                <w:rFonts w:ascii="Times New Roman" w:eastAsia="Times New Roman" w:hAnsi="Times New Roman" w:cs="Times New Roman"/>
                <w:color w:val="000000"/>
                <w:sz w:val="28"/>
                <w:szCs w:val="28"/>
                <w:lang w:val="en-US" w:eastAsia="ru-RU"/>
              </w:rPr>
              <w:t>doi:10.1016/j.vph</w:t>
            </w:r>
            <w:proofErr w:type="gramEnd"/>
            <w:r w:rsidR="00CF143A" w:rsidRPr="001E0754">
              <w:rPr>
                <w:rFonts w:ascii="Times New Roman" w:eastAsia="Times New Roman" w:hAnsi="Times New Roman" w:cs="Times New Roman"/>
                <w:color w:val="000000"/>
                <w:sz w:val="28"/>
                <w:szCs w:val="28"/>
                <w:lang w:val="en-US" w:eastAsia="ru-RU"/>
              </w:rPr>
              <w:t>.2016.10.008]</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27</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Srivastava K., Narang R., Bhatia J., Saluja D.</w:t>
            </w:r>
            <w:r w:rsidR="00CF143A" w:rsidRPr="00CF143A">
              <w:rPr>
                <w:rFonts w:ascii="Times New Roman" w:eastAsia="Times New Roman" w:hAnsi="Times New Roman" w:cs="Times New Roman"/>
                <w:noProof/>
                <w:color w:val="000000"/>
                <w:sz w:val="28"/>
                <w:szCs w:val="28"/>
                <w:lang w:val="en-US" w:eastAsia="ru-RU"/>
              </w:rPr>
              <w:t xml:space="preserve"> Expression of heat shock protein 70 gene and its correlation with inflammatory markers in essential hypertension</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PLoS One</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2016</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11</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15</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1E0754" w:rsidRDefault="001E0754" w:rsidP="00CF143A">
            <w:pPr>
              <w:spacing w:after="0" w:line="240" w:lineRule="auto"/>
              <w:rPr>
                <w:rFonts w:ascii="Times New Roman" w:eastAsia="Times New Roman" w:hAnsi="Times New Roman" w:cs="Times New Roman"/>
                <w:color w:val="000000"/>
                <w:sz w:val="28"/>
                <w:szCs w:val="28"/>
                <w:lang w:val="en-US" w:eastAsia="ru-RU"/>
              </w:rPr>
            </w:pPr>
            <w:r w:rsidRPr="001E0754">
              <w:rPr>
                <w:rFonts w:ascii="Times New Roman" w:eastAsia="Times New Roman" w:hAnsi="Times New Roman" w:cs="Times New Roman"/>
                <w:color w:val="000000"/>
                <w:sz w:val="28"/>
                <w:szCs w:val="28"/>
                <w:lang w:val="en-US" w:eastAsia="ru-RU"/>
              </w:rPr>
              <w:t xml:space="preserve">http://journals.plos.org/plosone/article?id=10.1371/journal.pone.0151060 </w:t>
            </w:r>
            <w:r w:rsidR="00CF143A" w:rsidRPr="001E0754">
              <w:rPr>
                <w:rFonts w:ascii="Times New Roman" w:eastAsia="Times New Roman" w:hAnsi="Times New Roman" w:cs="Times New Roman"/>
                <w:color w:val="000000"/>
                <w:sz w:val="28"/>
                <w:szCs w:val="28"/>
                <w:lang w:val="en-US" w:eastAsia="ru-RU"/>
              </w:rPr>
              <w:t>[</w:t>
            </w:r>
            <w:proofErr w:type="gramStart"/>
            <w:r w:rsidR="00CF143A" w:rsidRPr="001E0754">
              <w:rPr>
                <w:rFonts w:ascii="Times New Roman" w:eastAsia="Times New Roman" w:hAnsi="Times New Roman" w:cs="Times New Roman"/>
                <w:color w:val="000000"/>
                <w:sz w:val="28"/>
                <w:szCs w:val="28"/>
                <w:lang w:val="en-US" w:eastAsia="ru-RU"/>
              </w:rPr>
              <w:t>doi:10.1371/journal.pone</w:t>
            </w:r>
            <w:proofErr w:type="gramEnd"/>
            <w:r w:rsidR="00CF143A" w:rsidRPr="001E0754">
              <w:rPr>
                <w:rFonts w:ascii="Times New Roman" w:eastAsia="Times New Roman" w:hAnsi="Times New Roman" w:cs="Times New Roman"/>
                <w:color w:val="000000"/>
                <w:sz w:val="28"/>
                <w:szCs w:val="28"/>
                <w:lang w:val="en-US" w:eastAsia="ru-RU"/>
              </w:rPr>
              <w:t>.0151060]</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28</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571DF6">
              <w:rPr>
                <w:rFonts w:ascii="Times New Roman" w:hAnsi="Times New Roman" w:cs="Times New Roman"/>
                <w:noProof/>
                <w:sz w:val="28"/>
                <w:szCs w:val="24"/>
              </w:rPr>
              <w:t>Teague H.L., Ahlman M.A., Alavi A., Wagner D.D., Lichtman A.H., Nahrendorf M., Swirski F.K., Nestle F., Gelfand J.M., Kaplan M.J., Grinspoon S., Ridker P.M., Newby D.E., Tawakol A., Fayad Z.A., Mehta N.N.</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noProof/>
                <w:color w:val="000000"/>
                <w:sz w:val="28"/>
                <w:szCs w:val="28"/>
                <w:lang w:val="en-US" w:eastAsia="ru-RU"/>
              </w:rPr>
              <w:t>Unraveling</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noProof/>
                <w:color w:val="000000"/>
                <w:sz w:val="28"/>
                <w:szCs w:val="28"/>
                <w:lang w:val="en-US" w:eastAsia="ru-RU"/>
              </w:rPr>
              <w:t>Vascular</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noProof/>
                <w:color w:val="000000"/>
                <w:sz w:val="28"/>
                <w:szCs w:val="28"/>
                <w:lang w:val="en-US" w:eastAsia="ru-RU"/>
              </w:rPr>
              <w:t>Inflammation</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noProof/>
                <w:color w:val="000000"/>
                <w:sz w:val="28"/>
                <w:szCs w:val="28"/>
                <w:lang w:val="en-US" w:eastAsia="ru-RU"/>
              </w:rPr>
              <w:t>From</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noProof/>
                <w:color w:val="000000"/>
                <w:sz w:val="28"/>
                <w:szCs w:val="28"/>
                <w:lang w:val="en-US" w:eastAsia="ru-RU"/>
              </w:rPr>
              <w:t>Immunology</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noProof/>
                <w:color w:val="000000"/>
                <w:sz w:val="28"/>
                <w:szCs w:val="28"/>
                <w:lang w:val="en-US" w:eastAsia="ru-RU"/>
              </w:rPr>
              <w:t>to</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noProof/>
                <w:color w:val="000000"/>
                <w:sz w:val="28"/>
                <w:szCs w:val="28"/>
                <w:lang w:val="en-US" w:eastAsia="ru-RU"/>
              </w:rPr>
              <w:t>Imaging</w:t>
            </w:r>
            <w:r w:rsidR="005A0B43" w:rsidRPr="00811F00">
              <w:rPr>
                <w:rFonts w:ascii="Times New Roman" w:eastAsia="Times New Roman" w:hAnsi="Times New Roman" w:cs="Times New Roman"/>
                <w:noProof/>
                <w:color w:val="000000"/>
                <w:sz w:val="28"/>
                <w:szCs w:val="28"/>
                <w:lang w:eastAsia="ru-RU"/>
              </w:rPr>
              <w:t>.</w:t>
            </w:r>
            <w:r w:rsidR="00CF143A" w:rsidRPr="00811F00">
              <w:rPr>
                <w:rFonts w:ascii="Times New Roman" w:eastAsia="Times New Roman" w:hAnsi="Times New Roman" w:cs="Times New Roman"/>
                <w:noProof/>
                <w:color w:val="000000"/>
                <w:sz w:val="28"/>
                <w:szCs w:val="28"/>
                <w:lang w:eastAsia="ru-RU"/>
              </w:rPr>
              <w:t xml:space="preserve"> </w:t>
            </w:r>
            <w:r w:rsidR="00CF143A" w:rsidRPr="00CF143A">
              <w:rPr>
                <w:rFonts w:ascii="Times New Roman" w:eastAsia="Times New Roman" w:hAnsi="Times New Roman" w:cs="Times New Roman"/>
                <w:i/>
                <w:iCs/>
                <w:noProof/>
                <w:color w:val="000000"/>
                <w:sz w:val="28"/>
                <w:szCs w:val="28"/>
                <w:lang w:val="en-US" w:eastAsia="ru-RU"/>
              </w:rPr>
              <w:t>Journal of the American College of Cardiology</w:t>
            </w:r>
            <w:r w:rsidR="00CF143A" w:rsidRPr="00CF143A">
              <w:rPr>
                <w:rFonts w:ascii="Times New Roman" w:eastAsia="Times New Roman" w:hAnsi="Times New Roman" w:cs="Times New Roman"/>
                <w:noProof/>
                <w:color w:val="000000"/>
                <w:sz w:val="28"/>
                <w:szCs w:val="28"/>
                <w:lang w:val="en-US" w:eastAsia="ru-RU"/>
              </w:rPr>
              <w:t xml:space="preserve">, </w:t>
            </w:r>
            <w:r w:rsidR="005A0B43" w:rsidRPr="00CF143A">
              <w:rPr>
                <w:rFonts w:ascii="Times New Roman" w:eastAsia="Times New Roman" w:hAnsi="Times New Roman" w:cs="Times New Roman"/>
                <w:i/>
                <w:noProof/>
                <w:color w:val="000000"/>
                <w:sz w:val="28"/>
                <w:szCs w:val="28"/>
                <w:lang w:val="en-US" w:eastAsia="ru-RU"/>
              </w:rPr>
              <w:t>2017</w:t>
            </w:r>
            <w:r w:rsidR="005A0B43">
              <w:rPr>
                <w:rFonts w:ascii="Times New Roman" w:eastAsia="Times New Roman" w:hAnsi="Times New Roman" w:cs="Times New Roman"/>
                <w:i/>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70</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11</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1403</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1412</w:t>
            </w:r>
            <w:r w:rsidR="005A0B43">
              <w:rPr>
                <w:rFonts w:ascii="Times New Roman" w:eastAsia="Times New Roman" w:hAnsi="Times New Roman" w:cs="Times New Roman"/>
                <w:i/>
                <w:iCs/>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1E0754" w:rsidRDefault="001E0754" w:rsidP="00CF143A">
            <w:pPr>
              <w:spacing w:after="0" w:line="240" w:lineRule="auto"/>
              <w:rPr>
                <w:rFonts w:ascii="Times New Roman" w:eastAsia="Times New Roman" w:hAnsi="Times New Roman" w:cs="Times New Roman"/>
                <w:color w:val="000000"/>
                <w:sz w:val="28"/>
                <w:szCs w:val="28"/>
                <w:lang w:val="en-US" w:eastAsia="ru-RU"/>
              </w:rPr>
            </w:pPr>
            <w:r w:rsidRPr="001E0754">
              <w:rPr>
                <w:rFonts w:ascii="Times New Roman" w:eastAsia="Times New Roman" w:hAnsi="Times New Roman" w:cs="Times New Roman"/>
                <w:color w:val="000000"/>
                <w:sz w:val="28"/>
                <w:szCs w:val="28"/>
                <w:lang w:val="en-US" w:eastAsia="ru-RU"/>
              </w:rPr>
              <w:t xml:space="preserve">https://www.sciencedirect.com/science/article/pii/S0735109717389647?via%3Dihub </w:t>
            </w:r>
            <w:r w:rsidR="00CF143A" w:rsidRPr="001E0754">
              <w:rPr>
                <w:rFonts w:ascii="Times New Roman" w:eastAsia="Times New Roman" w:hAnsi="Times New Roman" w:cs="Times New Roman"/>
                <w:color w:val="000000"/>
                <w:sz w:val="28"/>
                <w:szCs w:val="28"/>
                <w:lang w:val="en-US" w:eastAsia="ru-RU"/>
              </w:rPr>
              <w:t>[</w:t>
            </w:r>
            <w:proofErr w:type="gramStart"/>
            <w:r w:rsidR="00CF143A" w:rsidRPr="001E0754">
              <w:rPr>
                <w:rFonts w:ascii="Times New Roman" w:eastAsia="Times New Roman" w:hAnsi="Times New Roman" w:cs="Times New Roman"/>
                <w:color w:val="000000"/>
                <w:sz w:val="28"/>
                <w:szCs w:val="28"/>
                <w:lang w:val="en-US" w:eastAsia="ru-RU"/>
              </w:rPr>
              <w:t>doi:10.1016/j.jacc</w:t>
            </w:r>
            <w:proofErr w:type="gramEnd"/>
            <w:r w:rsidR="00CF143A" w:rsidRPr="001E0754">
              <w:rPr>
                <w:rFonts w:ascii="Times New Roman" w:eastAsia="Times New Roman" w:hAnsi="Times New Roman" w:cs="Times New Roman"/>
                <w:color w:val="000000"/>
                <w:sz w:val="28"/>
                <w:szCs w:val="28"/>
                <w:lang w:val="en-US" w:eastAsia="ru-RU"/>
              </w:rPr>
              <w:t>.2017.07.750]</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29</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Vogt S., Portig I., Kusch B., Pankuweit S., Sirat A.S., Troitzsch D., Maisch B., Moosdorf R.</w:t>
            </w:r>
            <w:r w:rsidR="00CF143A" w:rsidRPr="00CF143A">
              <w:rPr>
                <w:rFonts w:ascii="Times New Roman" w:eastAsia="Times New Roman" w:hAnsi="Times New Roman" w:cs="Times New Roman"/>
                <w:noProof/>
                <w:color w:val="000000"/>
                <w:sz w:val="28"/>
                <w:szCs w:val="28"/>
                <w:lang w:val="en-US" w:eastAsia="ru-RU"/>
              </w:rPr>
              <w:t xml:space="preserve"> Detection of anti-hsp70 immunoglobulin G antibodies indicates better outcome in coronary artery bypass grafting patients suffering from severe preoperative angina</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Ann. Thorac. Surg</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2004</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78</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883</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889</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1E0754" w:rsidRDefault="001E0754" w:rsidP="00CF143A">
            <w:pPr>
              <w:spacing w:after="0" w:line="240" w:lineRule="auto"/>
              <w:rPr>
                <w:rFonts w:ascii="Times New Roman" w:eastAsia="Times New Roman" w:hAnsi="Times New Roman" w:cs="Times New Roman"/>
                <w:color w:val="000000"/>
                <w:sz w:val="28"/>
                <w:szCs w:val="28"/>
                <w:lang w:val="en-US" w:eastAsia="ru-RU"/>
              </w:rPr>
            </w:pPr>
            <w:r w:rsidRPr="001E0754">
              <w:rPr>
                <w:rFonts w:ascii="Times New Roman" w:eastAsia="Times New Roman" w:hAnsi="Times New Roman" w:cs="Times New Roman"/>
                <w:color w:val="000000"/>
                <w:sz w:val="28"/>
                <w:szCs w:val="28"/>
                <w:lang w:val="en-US" w:eastAsia="ru-RU"/>
              </w:rPr>
              <w:t xml:space="preserve">https://www.annalsthoracicsurgery.org/article/S0003-4975(04)00788-X/fulltext </w:t>
            </w:r>
            <w:r w:rsidR="00CF143A" w:rsidRPr="001E0754">
              <w:rPr>
                <w:rFonts w:ascii="Times New Roman" w:eastAsia="Times New Roman" w:hAnsi="Times New Roman" w:cs="Times New Roman"/>
                <w:color w:val="000000"/>
                <w:sz w:val="28"/>
                <w:szCs w:val="28"/>
                <w:lang w:val="en-US" w:eastAsia="ru-RU"/>
              </w:rPr>
              <w:t>[</w:t>
            </w:r>
            <w:proofErr w:type="gramStart"/>
            <w:r w:rsidR="00CF143A" w:rsidRPr="001E0754">
              <w:rPr>
                <w:rFonts w:ascii="Times New Roman" w:eastAsia="Times New Roman" w:hAnsi="Times New Roman" w:cs="Times New Roman"/>
                <w:color w:val="000000"/>
                <w:sz w:val="28"/>
                <w:szCs w:val="28"/>
                <w:lang w:val="en-US" w:eastAsia="ru-RU"/>
              </w:rPr>
              <w:t>doi:10.1016/j.athoracsur</w:t>
            </w:r>
            <w:proofErr w:type="gramEnd"/>
            <w:r w:rsidR="00CF143A" w:rsidRPr="001E0754">
              <w:rPr>
                <w:rFonts w:ascii="Times New Roman" w:eastAsia="Times New Roman" w:hAnsi="Times New Roman" w:cs="Times New Roman"/>
                <w:color w:val="000000"/>
                <w:sz w:val="28"/>
                <w:szCs w:val="28"/>
                <w:lang w:val="en-US" w:eastAsia="ru-RU"/>
              </w:rPr>
              <w:t>.2004.03.082]</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30</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Wallin R.P.A., Lundqvist A., Moré S.H., Von Bonin A., Kiessling R., Ljunggren H.G.</w:t>
            </w:r>
            <w:r w:rsidR="00CF143A" w:rsidRPr="00CF143A">
              <w:rPr>
                <w:rFonts w:ascii="Times New Roman" w:eastAsia="Times New Roman" w:hAnsi="Times New Roman" w:cs="Times New Roman"/>
                <w:noProof/>
                <w:color w:val="000000"/>
                <w:sz w:val="28"/>
                <w:szCs w:val="28"/>
                <w:lang w:val="en-US" w:eastAsia="ru-RU"/>
              </w:rPr>
              <w:t xml:space="preserve"> Heat-shock proteins as activators </w:t>
            </w:r>
            <w:r w:rsidR="00CF143A" w:rsidRPr="00CF143A">
              <w:rPr>
                <w:rFonts w:ascii="Times New Roman" w:eastAsia="Times New Roman" w:hAnsi="Times New Roman" w:cs="Times New Roman"/>
                <w:noProof/>
                <w:color w:val="000000"/>
                <w:sz w:val="28"/>
                <w:szCs w:val="28"/>
                <w:lang w:val="en-US" w:eastAsia="ru-RU"/>
              </w:rPr>
              <w:lastRenderedPageBreak/>
              <w:t>of the innate immune system</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Trends in Immunology</w:t>
            </w:r>
            <w:r w:rsidR="00CF143A" w:rsidRPr="00CF143A">
              <w:rPr>
                <w:rFonts w:ascii="Times New Roman" w:eastAsia="Times New Roman" w:hAnsi="Times New Roman" w:cs="Times New Roman"/>
                <w:noProof/>
                <w:color w:val="000000"/>
                <w:sz w:val="28"/>
                <w:szCs w:val="28"/>
                <w:lang w:val="en-US" w:eastAsia="ru-RU"/>
              </w:rPr>
              <w:t xml:space="preserve">, </w:t>
            </w:r>
            <w:r w:rsidR="005A0B43" w:rsidRPr="00CF143A">
              <w:rPr>
                <w:rFonts w:ascii="Times New Roman" w:eastAsia="Times New Roman" w:hAnsi="Times New Roman" w:cs="Times New Roman"/>
                <w:i/>
                <w:noProof/>
                <w:color w:val="000000"/>
                <w:sz w:val="28"/>
                <w:szCs w:val="28"/>
                <w:lang w:val="en-US" w:eastAsia="ru-RU"/>
              </w:rPr>
              <w:t>2002</w:t>
            </w:r>
            <w:r w:rsidR="005A0B43">
              <w:rPr>
                <w:rFonts w:ascii="Times New Roman" w:eastAsia="Times New Roman" w:hAnsi="Times New Roman" w:cs="Times New Roman"/>
                <w:i/>
                <w:iCs/>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130</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135</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_</w:t>
            </w:r>
          </w:p>
        </w:tc>
        <w:tc>
          <w:tcPr>
            <w:tcW w:w="3260" w:type="dxa"/>
            <w:shd w:val="clear" w:color="auto" w:fill="auto"/>
            <w:noWrap/>
            <w:vAlign w:val="center"/>
            <w:hideMark/>
          </w:tcPr>
          <w:p w:rsidR="00CF143A" w:rsidRPr="001E0754" w:rsidRDefault="001E0754" w:rsidP="00CF143A">
            <w:pPr>
              <w:spacing w:after="0" w:line="240" w:lineRule="auto"/>
              <w:rPr>
                <w:rFonts w:ascii="Times New Roman" w:eastAsia="Times New Roman" w:hAnsi="Times New Roman" w:cs="Times New Roman"/>
                <w:color w:val="000000"/>
                <w:sz w:val="28"/>
                <w:szCs w:val="28"/>
                <w:lang w:val="en-US" w:eastAsia="ru-RU"/>
              </w:rPr>
            </w:pPr>
            <w:r w:rsidRPr="001E0754">
              <w:rPr>
                <w:rFonts w:ascii="Times New Roman" w:eastAsia="Times New Roman" w:hAnsi="Times New Roman" w:cs="Times New Roman"/>
                <w:color w:val="000000"/>
                <w:sz w:val="28"/>
                <w:szCs w:val="28"/>
                <w:lang w:val="en-US" w:eastAsia="ru-RU"/>
              </w:rPr>
              <w:t>https://www.cell.com/trends/immunology/fulltext/S1471-4906(01)02168-</w:t>
            </w:r>
            <w:r w:rsidRPr="001E0754">
              <w:rPr>
                <w:rFonts w:ascii="Times New Roman" w:eastAsia="Times New Roman" w:hAnsi="Times New Roman" w:cs="Times New Roman"/>
                <w:color w:val="000000"/>
                <w:sz w:val="28"/>
                <w:szCs w:val="28"/>
                <w:lang w:val="en-US" w:eastAsia="ru-RU"/>
              </w:rPr>
              <w:lastRenderedPageBreak/>
              <w:t xml:space="preserve">8?_returnURL=https%3A%2F%2Flinkinghub.elsevier.com%2Fretrieve%2Fpii%2FS1471490601021688%3Fshowall%3Dtrue </w:t>
            </w:r>
            <w:r w:rsidR="00CF143A" w:rsidRPr="001E0754">
              <w:rPr>
                <w:rFonts w:ascii="Times New Roman" w:eastAsia="Times New Roman" w:hAnsi="Times New Roman" w:cs="Times New Roman"/>
                <w:color w:val="000000"/>
                <w:sz w:val="28"/>
                <w:szCs w:val="28"/>
                <w:lang w:val="en-US" w:eastAsia="ru-RU"/>
              </w:rPr>
              <w:t>[doi:10.1016/S1471-4906(01)02168-8]</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lastRenderedPageBreak/>
              <w:t>31</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Wenzel U., Turner J.E., Krebs C., Kurts C., Harrison D.G., Ehmke H.</w:t>
            </w:r>
            <w:r w:rsidR="00CF143A" w:rsidRPr="00CF143A">
              <w:rPr>
                <w:rFonts w:ascii="Times New Roman" w:eastAsia="Times New Roman" w:hAnsi="Times New Roman" w:cs="Times New Roman"/>
                <w:noProof/>
                <w:color w:val="000000"/>
                <w:sz w:val="28"/>
                <w:szCs w:val="28"/>
                <w:lang w:val="en-US" w:eastAsia="ru-RU"/>
              </w:rPr>
              <w:t xml:space="preserve"> Immune Mechanisms in Arterial Hypertension</w:t>
            </w:r>
            <w:r w:rsid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J. Am. Soc. Nephrol.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2016</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27</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3</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677</w:t>
            </w:r>
            <w:r w:rsidR="00CF143A" w:rsidRPr="00CF143A">
              <w:rPr>
                <w:rFonts w:ascii="Times New Roman" w:eastAsia="Times New Roman" w:hAnsi="Times New Roman" w:cs="Times New Roman"/>
                <w:noProof/>
                <w:color w:val="000000"/>
                <w:sz w:val="28"/>
                <w:szCs w:val="28"/>
                <w:lang w:val="en-US" w:eastAsia="ru-RU"/>
              </w:rPr>
              <w:t>–</w:t>
            </w:r>
            <w:r w:rsidR="005A0B43">
              <w:rPr>
                <w:rFonts w:ascii="Times New Roman" w:eastAsia="Times New Roman" w:hAnsi="Times New Roman" w:cs="Times New Roman"/>
                <w:i/>
                <w:noProof/>
                <w:color w:val="000000"/>
                <w:sz w:val="28"/>
                <w:szCs w:val="28"/>
                <w:lang w:val="en-US" w:eastAsia="ru-RU"/>
              </w:rPr>
              <w:t>6</w:t>
            </w:r>
            <w:r w:rsidR="00CF143A" w:rsidRPr="00CF143A">
              <w:rPr>
                <w:rFonts w:ascii="Times New Roman" w:eastAsia="Times New Roman" w:hAnsi="Times New Roman" w:cs="Times New Roman"/>
                <w:i/>
                <w:iCs/>
                <w:noProof/>
                <w:color w:val="000000"/>
                <w:sz w:val="28"/>
                <w:szCs w:val="28"/>
                <w:lang w:val="en-US" w:eastAsia="ru-RU"/>
              </w:rPr>
              <w:t>86</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CF143A" w:rsidRDefault="001E0754" w:rsidP="00CF143A">
            <w:pPr>
              <w:spacing w:after="0" w:line="240" w:lineRule="auto"/>
              <w:rPr>
                <w:rFonts w:ascii="Times New Roman" w:eastAsia="Times New Roman" w:hAnsi="Times New Roman" w:cs="Times New Roman"/>
                <w:color w:val="000000"/>
                <w:sz w:val="28"/>
                <w:szCs w:val="28"/>
                <w:lang w:val="en-US" w:eastAsia="ru-RU"/>
              </w:rPr>
            </w:pPr>
            <w:r w:rsidRPr="001E0754">
              <w:rPr>
                <w:rFonts w:ascii="Times New Roman" w:eastAsia="Times New Roman" w:hAnsi="Times New Roman" w:cs="Times New Roman"/>
                <w:color w:val="000000"/>
                <w:sz w:val="28"/>
                <w:szCs w:val="28"/>
                <w:lang w:val="en-US" w:eastAsia="ru-RU"/>
              </w:rPr>
              <w:t xml:space="preserve">http://jasn.asnjournals.org/content/27/3/677.long </w:t>
            </w:r>
            <w:r w:rsidR="00CF143A" w:rsidRPr="00CF143A">
              <w:rPr>
                <w:rFonts w:ascii="Times New Roman" w:eastAsia="Times New Roman" w:hAnsi="Times New Roman" w:cs="Times New Roman"/>
                <w:color w:val="000000"/>
                <w:sz w:val="28"/>
                <w:szCs w:val="28"/>
                <w:lang w:val="en-US" w:eastAsia="ru-RU"/>
              </w:rPr>
              <w:t>[doi:10.1681/ASN.2015050562]</w:t>
            </w:r>
          </w:p>
        </w:tc>
      </w:tr>
      <w:tr w:rsidR="006F4CE4" w:rsidRPr="0075185E" w:rsidTr="00016C23">
        <w:trPr>
          <w:trHeight w:val="353"/>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32</w:t>
            </w:r>
          </w:p>
        </w:tc>
        <w:tc>
          <w:tcPr>
            <w:tcW w:w="4807" w:type="dxa"/>
            <w:shd w:val="clear" w:color="auto" w:fill="auto"/>
            <w:vAlign w:val="center"/>
            <w:hideMark/>
          </w:tcPr>
          <w:p w:rsidR="00CF143A" w:rsidRPr="00811F00"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Xiao L., Liu Y., Wang N.</w:t>
            </w:r>
            <w:r w:rsidR="00CF143A" w:rsidRPr="00CF143A">
              <w:rPr>
                <w:rFonts w:ascii="Times New Roman" w:eastAsia="Times New Roman" w:hAnsi="Times New Roman" w:cs="Times New Roman"/>
                <w:noProof/>
                <w:color w:val="000000"/>
                <w:sz w:val="28"/>
                <w:szCs w:val="28"/>
                <w:lang w:val="en-US" w:eastAsia="ru-RU"/>
              </w:rPr>
              <w:t xml:space="preserve"> New paradigms in inflammatory signaling in vascular endothelial cells</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 xml:space="preserve">AJP Hear. </w:t>
            </w:r>
            <w:r w:rsidR="00CF143A" w:rsidRPr="00811F00">
              <w:rPr>
                <w:rFonts w:ascii="Times New Roman" w:eastAsia="Times New Roman" w:hAnsi="Times New Roman" w:cs="Times New Roman"/>
                <w:i/>
                <w:iCs/>
                <w:noProof/>
                <w:color w:val="000000"/>
                <w:sz w:val="28"/>
                <w:szCs w:val="28"/>
                <w:lang w:val="en-US" w:eastAsia="ru-RU"/>
              </w:rPr>
              <w:t>Circ. Physiol.</w:t>
            </w:r>
            <w:r w:rsidR="00CF143A" w:rsidRPr="00811F00">
              <w:rPr>
                <w:rFonts w:ascii="Times New Roman" w:eastAsia="Times New Roman" w:hAnsi="Times New Roman" w:cs="Times New Roman"/>
                <w:noProof/>
                <w:color w:val="000000"/>
                <w:sz w:val="28"/>
                <w:szCs w:val="28"/>
                <w:lang w:val="en-US" w:eastAsia="ru-RU"/>
              </w:rPr>
              <w:t xml:space="preserve">, </w:t>
            </w:r>
            <w:r w:rsidR="00CF143A" w:rsidRPr="00811F00">
              <w:rPr>
                <w:rFonts w:ascii="Times New Roman" w:eastAsia="Times New Roman" w:hAnsi="Times New Roman" w:cs="Times New Roman"/>
                <w:i/>
                <w:iCs/>
                <w:noProof/>
                <w:color w:val="000000"/>
                <w:sz w:val="28"/>
                <w:szCs w:val="28"/>
                <w:lang w:val="en-US" w:eastAsia="ru-RU"/>
              </w:rPr>
              <w:t>2014</w:t>
            </w:r>
            <w:r w:rsidR="00CF143A" w:rsidRPr="00811F00">
              <w:rPr>
                <w:rFonts w:ascii="Times New Roman" w:eastAsia="Times New Roman" w:hAnsi="Times New Roman" w:cs="Times New Roman"/>
                <w:noProof/>
                <w:color w:val="000000"/>
                <w:sz w:val="28"/>
                <w:szCs w:val="28"/>
                <w:lang w:val="en-US" w:eastAsia="ru-RU"/>
              </w:rPr>
              <w:t xml:space="preserve">, </w:t>
            </w:r>
            <w:r w:rsidR="00CF143A" w:rsidRPr="00811F00">
              <w:rPr>
                <w:rFonts w:ascii="Times New Roman" w:eastAsia="Times New Roman" w:hAnsi="Times New Roman" w:cs="Times New Roman"/>
                <w:i/>
                <w:iCs/>
                <w:noProof/>
                <w:color w:val="000000"/>
                <w:sz w:val="28"/>
                <w:szCs w:val="28"/>
                <w:lang w:val="en-US" w:eastAsia="ru-RU"/>
              </w:rPr>
              <w:t>Vol.</w:t>
            </w:r>
            <w:r w:rsidR="00CF143A" w:rsidRPr="00811F00">
              <w:rPr>
                <w:rFonts w:ascii="Times New Roman" w:eastAsia="Times New Roman" w:hAnsi="Times New Roman" w:cs="Times New Roman"/>
                <w:noProof/>
                <w:color w:val="000000"/>
                <w:sz w:val="28"/>
                <w:szCs w:val="28"/>
                <w:lang w:val="en-US" w:eastAsia="ru-RU"/>
              </w:rPr>
              <w:t xml:space="preserve"> </w:t>
            </w:r>
            <w:r w:rsidR="00CF143A" w:rsidRPr="00811F00">
              <w:rPr>
                <w:rFonts w:ascii="Times New Roman" w:eastAsia="Times New Roman" w:hAnsi="Times New Roman" w:cs="Times New Roman"/>
                <w:i/>
                <w:iCs/>
                <w:noProof/>
                <w:color w:val="000000"/>
                <w:sz w:val="28"/>
                <w:szCs w:val="28"/>
                <w:lang w:val="en-US" w:eastAsia="ru-RU"/>
              </w:rPr>
              <w:t>306</w:t>
            </w:r>
            <w:r w:rsidR="00CF143A" w:rsidRPr="00811F00">
              <w:rPr>
                <w:rFonts w:ascii="Times New Roman" w:eastAsia="Times New Roman" w:hAnsi="Times New Roman" w:cs="Times New Roman"/>
                <w:noProof/>
                <w:color w:val="000000"/>
                <w:sz w:val="28"/>
                <w:szCs w:val="28"/>
                <w:lang w:val="en-US" w:eastAsia="ru-RU"/>
              </w:rPr>
              <w:t xml:space="preserve">, </w:t>
            </w:r>
            <w:r w:rsidR="00CF143A" w:rsidRPr="00811F00">
              <w:rPr>
                <w:rFonts w:ascii="Times New Roman" w:eastAsia="Times New Roman" w:hAnsi="Times New Roman" w:cs="Times New Roman"/>
                <w:i/>
                <w:iCs/>
                <w:noProof/>
                <w:color w:val="000000"/>
                <w:sz w:val="28"/>
                <w:szCs w:val="28"/>
                <w:lang w:val="en-US" w:eastAsia="ru-RU"/>
              </w:rPr>
              <w:t>no.</w:t>
            </w:r>
            <w:r w:rsidR="00CF143A" w:rsidRPr="00811F00">
              <w:rPr>
                <w:rFonts w:ascii="Times New Roman" w:eastAsia="Times New Roman" w:hAnsi="Times New Roman" w:cs="Times New Roman"/>
                <w:noProof/>
                <w:color w:val="000000"/>
                <w:sz w:val="28"/>
                <w:szCs w:val="28"/>
                <w:lang w:val="en-US" w:eastAsia="ru-RU"/>
              </w:rPr>
              <w:t xml:space="preserve"> </w:t>
            </w:r>
            <w:r w:rsidR="00CF143A" w:rsidRPr="00811F00">
              <w:rPr>
                <w:rFonts w:ascii="Times New Roman" w:eastAsia="Times New Roman" w:hAnsi="Times New Roman" w:cs="Times New Roman"/>
                <w:i/>
                <w:iCs/>
                <w:noProof/>
                <w:color w:val="000000"/>
                <w:sz w:val="28"/>
                <w:szCs w:val="28"/>
                <w:lang w:val="en-US" w:eastAsia="ru-RU"/>
              </w:rPr>
              <w:t>3</w:t>
            </w:r>
            <w:r w:rsidR="00CF143A" w:rsidRPr="00811F00">
              <w:rPr>
                <w:rFonts w:ascii="Times New Roman" w:eastAsia="Times New Roman" w:hAnsi="Times New Roman" w:cs="Times New Roman"/>
                <w:noProof/>
                <w:color w:val="000000"/>
                <w:sz w:val="28"/>
                <w:szCs w:val="28"/>
                <w:lang w:val="en-US" w:eastAsia="ru-RU"/>
              </w:rPr>
              <w:t xml:space="preserve">, </w:t>
            </w:r>
            <w:r w:rsidR="00CF143A" w:rsidRPr="00811F00">
              <w:rPr>
                <w:rFonts w:ascii="Times New Roman" w:eastAsia="Times New Roman" w:hAnsi="Times New Roman" w:cs="Times New Roman"/>
                <w:i/>
                <w:iCs/>
                <w:noProof/>
                <w:color w:val="000000"/>
                <w:sz w:val="28"/>
                <w:szCs w:val="28"/>
                <w:lang w:val="en-US" w:eastAsia="ru-RU"/>
              </w:rPr>
              <w:t>pp.</w:t>
            </w:r>
            <w:r w:rsidR="00CF143A" w:rsidRPr="00811F00">
              <w:rPr>
                <w:rFonts w:ascii="Times New Roman" w:eastAsia="Times New Roman" w:hAnsi="Times New Roman" w:cs="Times New Roman"/>
                <w:noProof/>
                <w:color w:val="000000"/>
                <w:sz w:val="28"/>
                <w:szCs w:val="28"/>
                <w:lang w:val="en-US" w:eastAsia="ru-RU"/>
              </w:rPr>
              <w:t xml:space="preserve"> </w:t>
            </w:r>
            <w:r w:rsidR="00CF143A" w:rsidRPr="00811F00">
              <w:rPr>
                <w:rFonts w:ascii="Times New Roman" w:eastAsia="Times New Roman" w:hAnsi="Times New Roman" w:cs="Times New Roman"/>
                <w:i/>
                <w:iCs/>
                <w:noProof/>
                <w:color w:val="000000"/>
                <w:sz w:val="28"/>
                <w:szCs w:val="28"/>
                <w:lang w:val="en-US" w:eastAsia="ru-RU"/>
              </w:rPr>
              <w:t>H317</w:t>
            </w:r>
            <w:r w:rsidR="00CF143A" w:rsidRPr="00811F00">
              <w:rPr>
                <w:rFonts w:ascii="Times New Roman" w:eastAsia="Times New Roman" w:hAnsi="Times New Roman" w:cs="Times New Roman"/>
                <w:noProof/>
                <w:color w:val="000000"/>
                <w:sz w:val="28"/>
                <w:szCs w:val="28"/>
                <w:lang w:val="en-US" w:eastAsia="ru-RU"/>
              </w:rPr>
              <w:t>–H</w:t>
            </w:r>
            <w:r w:rsidR="00CF143A" w:rsidRPr="00811F00">
              <w:rPr>
                <w:rFonts w:ascii="Times New Roman" w:eastAsia="Times New Roman" w:hAnsi="Times New Roman" w:cs="Times New Roman"/>
                <w:i/>
                <w:iCs/>
                <w:noProof/>
                <w:color w:val="000000"/>
                <w:sz w:val="28"/>
                <w:szCs w:val="28"/>
                <w:lang w:val="en-US" w:eastAsia="ru-RU"/>
              </w:rPr>
              <w:t>325</w:t>
            </w:r>
            <w:r w:rsidR="00CF143A" w:rsidRPr="00811F00">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val="en-US" w:eastAsia="ru-RU"/>
              </w:rPr>
            </w:pPr>
            <w:r w:rsidRPr="00CF143A">
              <w:rPr>
                <w:rFonts w:ascii="Times New Roman" w:eastAsia="Times New Roman" w:hAnsi="Times New Roman" w:cs="Times New Roman"/>
                <w:color w:val="000000"/>
                <w:sz w:val="28"/>
                <w:szCs w:val="28"/>
                <w:lang w:val="en-US" w:eastAsia="ru-RU"/>
              </w:rPr>
              <w:t>http://ajpheart.physiology.org/cgi/doi/10.1152/ajpheart.00182.2013 [doi:10.1152/ajpheart.00182.2013]</w:t>
            </w:r>
          </w:p>
        </w:tc>
      </w:tr>
      <w:tr w:rsidR="006F4CE4" w:rsidRPr="0075185E" w:rsidTr="00016C23">
        <w:trPr>
          <w:trHeight w:val="694"/>
        </w:trPr>
        <w:tc>
          <w:tcPr>
            <w:tcW w:w="1856"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33</w:t>
            </w:r>
          </w:p>
        </w:tc>
        <w:tc>
          <w:tcPr>
            <w:tcW w:w="4807" w:type="dxa"/>
            <w:shd w:val="clear" w:color="auto" w:fill="auto"/>
            <w:vAlign w:val="center"/>
            <w:hideMark/>
          </w:tcPr>
          <w:p w:rsidR="00CF143A" w:rsidRPr="00CF143A" w:rsidRDefault="00811F00" w:rsidP="00CF143A">
            <w:pPr>
              <w:spacing w:after="0" w:line="240" w:lineRule="auto"/>
              <w:rPr>
                <w:rFonts w:ascii="Times New Roman" w:eastAsia="Times New Roman" w:hAnsi="Times New Roman" w:cs="Times New Roman"/>
                <w:color w:val="000000"/>
                <w:sz w:val="28"/>
                <w:szCs w:val="28"/>
                <w:lang w:val="en-US" w:eastAsia="ru-RU"/>
              </w:rPr>
            </w:pPr>
            <w:r w:rsidRPr="00811F00">
              <w:rPr>
                <w:rFonts w:ascii="Times New Roman" w:hAnsi="Times New Roman" w:cs="Times New Roman"/>
                <w:noProof/>
                <w:sz w:val="28"/>
                <w:szCs w:val="24"/>
                <w:lang w:val="en-US"/>
              </w:rPr>
              <w:t>Zhang X., Tanguay R.M., He M., Deng Q., Miao X., Zhou L., Wu T.</w:t>
            </w:r>
            <w:bookmarkStart w:id="0" w:name="_GoBack"/>
            <w:bookmarkEnd w:id="0"/>
            <w:r w:rsidR="005A0B43">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noProof/>
                <w:color w:val="000000"/>
                <w:sz w:val="28"/>
                <w:szCs w:val="28"/>
                <w:lang w:val="en-US" w:eastAsia="ru-RU"/>
              </w:rPr>
              <w:t>Variants of HSPA1A in combination with plasma Hsp70 and anti-Hsp70 antibody levels associated with higher risk of acute coronary syndrome</w:t>
            </w:r>
            <w:r w:rsidR="005A0B43">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Cardiology</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2011</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Vol.</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119</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no.</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1</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pp.</w:t>
            </w:r>
            <w:r w:rsidR="00CF143A" w:rsidRPr="00CF143A">
              <w:rPr>
                <w:rFonts w:ascii="Times New Roman" w:eastAsia="Times New Roman" w:hAnsi="Times New Roman" w:cs="Times New Roman"/>
                <w:noProof/>
                <w:color w:val="000000"/>
                <w:sz w:val="28"/>
                <w:szCs w:val="28"/>
                <w:lang w:val="en-US" w:eastAsia="ru-RU"/>
              </w:rPr>
              <w:t xml:space="preserve"> </w:t>
            </w:r>
            <w:r w:rsidR="00CF143A" w:rsidRPr="00CF143A">
              <w:rPr>
                <w:rFonts w:ascii="Times New Roman" w:eastAsia="Times New Roman" w:hAnsi="Times New Roman" w:cs="Times New Roman"/>
                <w:i/>
                <w:iCs/>
                <w:noProof/>
                <w:color w:val="000000"/>
                <w:sz w:val="28"/>
                <w:szCs w:val="28"/>
                <w:lang w:val="en-US" w:eastAsia="ru-RU"/>
              </w:rPr>
              <w:t>57</w:t>
            </w:r>
            <w:r w:rsidR="00CF143A" w:rsidRPr="00CF143A">
              <w:rPr>
                <w:rFonts w:ascii="Times New Roman" w:eastAsia="Times New Roman" w:hAnsi="Times New Roman" w:cs="Times New Roman"/>
                <w:noProof/>
                <w:color w:val="000000"/>
                <w:sz w:val="28"/>
                <w:szCs w:val="28"/>
                <w:lang w:val="en-US" w:eastAsia="ru-RU"/>
              </w:rPr>
              <w:t>–</w:t>
            </w:r>
            <w:r w:rsidR="00CF143A" w:rsidRPr="00CF143A">
              <w:rPr>
                <w:rFonts w:ascii="Times New Roman" w:eastAsia="Times New Roman" w:hAnsi="Times New Roman" w:cs="Times New Roman"/>
                <w:i/>
                <w:iCs/>
                <w:noProof/>
                <w:color w:val="000000"/>
                <w:sz w:val="28"/>
                <w:szCs w:val="28"/>
                <w:lang w:val="en-US" w:eastAsia="ru-RU"/>
              </w:rPr>
              <w:t>64</w:t>
            </w:r>
            <w:r w:rsidR="00CF143A" w:rsidRPr="00CF143A">
              <w:rPr>
                <w:rFonts w:ascii="Times New Roman" w:eastAsia="Times New Roman" w:hAnsi="Times New Roman" w:cs="Times New Roman"/>
                <w:noProof/>
                <w:color w:val="000000"/>
                <w:sz w:val="28"/>
                <w:szCs w:val="28"/>
                <w:lang w:val="en-US" w:eastAsia="ru-RU"/>
              </w:rPr>
              <w:t>.</w:t>
            </w:r>
          </w:p>
        </w:tc>
        <w:tc>
          <w:tcPr>
            <w:tcW w:w="5812" w:type="dxa"/>
            <w:shd w:val="clear" w:color="auto" w:fill="auto"/>
            <w:noWrap/>
            <w:vAlign w:val="center"/>
            <w:hideMark/>
          </w:tcPr>
          <w:p w:rsidR="00CF143A" w:rsidRPr="00CF143A" w:rsidRDefault="00CF143A" w:rsidP="00CF143A">
            <w:pPr>
              <w:spacing w:after="0" w:line="240" w:lineRule="auto"/>
              <w:rPr>
                <w:rFonts w:ascii="Times New Roman" w:eastAsia="Times New Roman" w:hAnsi="Times New Roman" w:cs="Times New Roman"/>
                <w:color w:val="000000"/>
                <w:sz w:val="28"/>
                <w:szCs w:val="28"/>
                <w:lang w:eastAsia="ru-RU"/>
              </w:rPr>
            </w:pPr>
            <w:r w:rsidRPr="00CF143A">
              <w:rPr>
                <w:rFonts w:ascii="Times New Roman" w:eastAsia="Times New Roman" w:hAnsi="Times New Roman" w:cs="Times New Roman"/>
                <w:color w:val="000000"/>
                <w:sz w:val="28"/>
                <w:szCs w:val="28"/>
                <w:lang w:eastAsia="ru-RU"/>
              </w:rPr>
              <w:t>_</w:t>
            </w:r>
          </w:p>
        </w:tc>
        <w:tc>
          <w:tcPr>
            <w:tcW w:w="3260" w:type="dxa"/>
            <w:shd w:val="clear" w:color="auto" w:fill="auto"/>
            <w:noWrap/>
            <w:vAlign w:val="center"/>
            <w:hideMark/>
          </w:tcPr>
          <w:p w:rsidR="00CF143A" w:rsidRPr="0075185E" w:rsidRDefault="001E0754" w:rsidP="00CF143A">
            <w:pPr>
              <w:spacing w:after="0" w:line="240" w:lineRule="auto"/>
              <w:rPr>
                <w:rFonts w:ascii="Times New Roman" w:eastAsia="Times New Roman" w:hAnsi="Times New Roman" w:cs="Times New Roman"/>
                <w:color w:val="000000"/>
                <w:sz w:val="28"/>
                <w:szCs w:val="28"/>
                <w:lang w:val="en-US" w:eastAsia="ru-RU"/>
              </w:rPr>
            </w:pPr>
            <w:r w:rsidRPr="0075185E">
              <w:rPr>
                <w:rFonts w:ascii="Times New Roman" w:eastAsia="Times New Roman" w:hAnsi="Times New Roman" w:cs="Times New Roman"/>
                <w:color w:val="000000"/>
                <w:sz w:val="28"/>
                <w:szCs w:val="28"/>
                <w:lang w:val="en-US" w:eastAsia="ru-RU"/>
              </w:rPr>
              <w:t xml:space="preserve">https://www.karger.com/Article/Abstract/329917 </w:t>
            </w:r>
            <w:r w:rsidR="00CF143A" w:rsidRPr="0075185E">
              <w:rPr>
                <w:rFonts w:ascii="Times New Roman" w:eastAsia="Times New Roman" w:hAnsi="Times New Roman" w:cs="Times New Roman"/>
                <w:color w:val="000000"/>
                <w:sz w:val="28"/>
                <w:szCs w:val="28"/>
                <w:lang w:val="en-US" w:eastAsia="ru-RU"/>
              </w:rPr>
              <w:t>[doi:10.1159/000329917]</w:t>
            </w:r>
          </w:p>
        </w:tc>
      </w:tr>
    </w:tbl>
    <w:p w:rsidR="005A0B43" w:rsidRPr="0075185E" w:rsidRDefault="005A0B43">
      <w:pPr>
        <w:rPr>
          <w:lang w:val="en-US"/>
        </w:rPr>
      </w:pPr>
    </w:p>
    <w:sectPr w:rsidR="005A0B43" w:rsidRPr="0075185E" w:rsidSect="00CF143A">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BF"/>
    <w:rsid w:val="00016C23"/>
    <w:rsid w:val="001429E7"/>
    <w:rsid w:val="001E0754"/>
    <w:rsid w:val="003F0B5B"/>
    <w:rsid w:val="003F6CC5"/>
    <w:rsid w:val="004652ED"/>
    <w:rsid w:val="004837BF"/>
    <w:rsid w:val="00515ED6"/>
    <w:rsid w:val="005A0B43"/>
    <w:rsid w:val="006F4CE4"/>
    <w:rsid w:val="0075185E"/>
    <w:rsid w:val="007F259F"/>
    <w:rsid w:val="00811F00"/>
    <w:rsid w:val="0083623A"/>
    <w:rsid w:val="008414C4"/>
    <w:rsid w:val="00BD1217"/>
    <w:rsid w:val="00CF143A"/>
    <w:rsid w:val="00DD2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DC8A"/>
  <w15:chartTrackingRefBased/>
  <w15:docId w15:val="{2FFC516B-7DC3-4194-AC6C-6BF3F0F9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83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837BF"/>
    <w:rPr>
      <w:b/>
      <w:bCs/>
    </w:rPr>
  </w:style>
  <w:style w:type="character" w:styleId="a6">
    <w:name w:val="Hyperlink"/>
    <w:basedOn w:val="a0"/>
    <w:uiPriority w:val="99"/>
    <w:unhideWhenUsed/>
    <w:rsid w:val="00016C23"/>
    <w:rPr>
      <w:color w:val="0563C1" w:themeColor="hyperlink"/>
      <w:u w:val="single"/>
    </w:rPr>
  </w:style>
  <w:style w:type="character" w:styleId="a7">
    <w:name w:val="Unresolved Mention"/>
    <w:basedOn w:val="a0"/>
    <w:uiPriority w:val="99"/>
    <w:semiHidden/>
    <w:unhideWhenUsed/>
    <w:rsid w:val="00016C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7565">
      <w:bodyDiv w:val="1"/>
      <w:marLeft w:val="0"/>
      <w:marRight w:val="0"/>
      <w:marTop w:val="0"/>
      <w:marBottom w:val="0"/>
      <w:divBdr>
        <w:top w:val="none" w:sz="0" w:space="0" w:color="auto"/>
        <w:left w:val="none" w:sz="0" w:space="0" w:color="auto"/>
        <w:bottom w:val="none" w:sz="0" w:space="0" w:color="auto"/>
        <w:right w:val="none" w:sz="0" w:space="0" w:color="auto"/>
      </w:divBdr>
    </w:div>
    <w:div w:id="532426019">
      <w:bodyDiv w:val="1"/>
      <w:marLeft w:val="0"/>
      <w:marRight w:val="0"/>
      <w:marTop w:val="0"/>
      <w:marBottom w:val="0"/>
      <w:divBdr>
        <w:top w:val="none" w:sz="0" w:space="0" w:color="auto"/>
        <w:left w:val="none" w:sz="0" w:space="0" w:color="auto"/>
        <w:bottom w:val="none" w:sz="0" w:space="0" w:color="auto"/>
        <w:right w:val="none" w:sz="0" w:space="0" w:color="auto"/>
      </w:divBdr>
    </w:div>
    <w:div w:id="996568368">
      <w:bodyDiv w:val="1"/>
      <w:marLeft w:val="0"/>
      <w:marRight w:val="0"/>
      <w:marTop w:val="0"/>
      <w:marBottom w:val="0"/>
      <w:divBdr>
        <w:top w:val="none" w:sz="0" w:space="0" w:color="auto"/>
        <w:left w:val="none" w:sz="0" w:space="0" w:color="auto"/>
        <w:bottom w:val="none" w:sz="0" w:space="0" w:color="auto"/>
        <w:right w:val="none" w:sz="0" w:space="0" w:color="auto"/>
      </w:divBdr>
    </w:div>
    <w:div w:id="1171677159">
      <w:bodyDiv w:val="1"/>
      <w:marLeft w:val="0"/>
      <w:marRight w:val="0"/>
      <w:marTop w:val="0"/>
      <w:marBottom w:val="0"/>
      <w:divBdr>
        <w:top w:val="none" w:sz="0" w:space="0" w:color="auto"/>
        <w:left w:val="none" w:sz="0" w:space="0" w:color="auto"/>
        <w:bottom w:val="none" w:sz="0" w:space="0" w:color="auto"/>
        <w:right w:val="none" w:sz="0" w:space="0" w:color="auto"/>
      </w:divBdr>
    </w:div>
    <w:div w:id="1434084586">
      <w:bodyDiv w:val="1"/>
      <w:marLeft w:val="0"/>
      <w:marRight w:val="0"/>
      <w:marTop w:val="0"/>
      <w:marBottom w:val="0"/>
      <w:divBdr>
        <w:top w:val="none" w:sz="0" w:space="0" w:color="auto"/>
        <w:left w:val="none" w:sz="0" w:space="0" w:color="auto"/>
        <w:bottom w:val="none" w:sz="0" w:space="0" w:color="auto"/>
        <w:right w:val="none" w:sz="0" w:space="0" w:color="auto"/>
      </w:divBdr>
      <w:divsChild>
        <w:div w:id="568616311">
          <w:marLeft w:val="0"/>
          <w:marRight w:val="0"/>
          <w:marTop w:val="0"/>
          <w:marBottom w:val="0"/>
          <w:divBdr>
            <w:top w:val="none" w:sz="0" w:space="0" w:color="auto"/>
            <w:left w:val="none" w:sz="0" w:space="0" w:color="auto"/>
            <w:bottom w:val="none" w:sz="0" w:space="0" w:color="auto"/>
            <w:right w:val="none" w:sz="0" w:space="0" w:color="auto"/>
          </w:divBdr>
        </w:div>
      </w:divsChild>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898122362">
      <w:bodyDiv w:val="1"/>
      <w:marLeft w:val="0"/>
      <w:marRight w:val="0"/>
      <w:marTop w:val="0"/>
      <w:marBottom w:val="0"/>
      <w:divBdr>
        <w:top w:val="none" w:sz="0" w:space="0" w:color="auto"/>
        <w:left w:val="none" w:sz="0" w:space="0" w:color="auto"/>
        <w:bottom w:val="none" w:sz="0" w:space="0" w:color="auto"/>
        <w:right w:val="none" w:sz="0" w:space="0" w:color="auto"/>
      </w:divBdr>
    </w:div>
    <w:div w:id="19988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1659</Words>
  <Characters>9461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Понасенко</dc:creator>
  <cp:keywords/>
  <dc:description/>
  <cp:lastModifiedBy>Ольга Понасенко</cp:lastModifiedBy>
  <cp:revision>6</cp:revision>
  <dcterms:created xsi:type="dcterms:W3CDTF">2018-05-05T12:22:00Z</dcterms:created>
  <dcterms:modified xsi:type="dcterms:W3CDTF">2018-05-05T20:46:00Z</dcterms:modified>
</cp:coreProperties>
</file>