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35" w:type="dxa"/>
        <w:tblLook w:val="04A0" w:firstRow="1" w:lastRow="0" w:firstColumn="1" w:lastColumn="0" w:noHBand="0" w:noVBand="1"/>
      </w:tblPr>
      <w:tblGrid>
        <w:gridCol w:w="1856"/>
        <w:gridCol w:w="3324"/>
        <w:gridCol w:w="2596"/>
        <w:gridCol w:w="7659"/>
      </w:tblGrid>
      <w:tr w:rsidR="009B076D" w:rsidTr="00881355">
        <w:tc>
          <w:tcPr>
            <w:tcW w:w="1856" w:type="dxa"/>
          </w:tcPr>
          <w:p w:rsidR="00A758FD" w:rsidRPr="00F9173C" w:rsidRDefault="00A758FD" w:rsidP="00A758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73C">
              <w:rPr>
                <w:rFonts w:ascii="Times New Roman" w:hAnsi="Times New Roman" w:cs="Times New Roman"/>
                <w:b/>
                <w:sz w:val="28"/>
                <w:szCs w:val="28"/>
              </w:rPr>
              <w:t>Порядковый номер ссылки</w:t>
            </w:r>
          </w:p>
        </w:tc>
        <w:tc>
          <w:tcPr>
            <w:tcW w:w="3324" w:type="dxa"/>
          </w:tcPr>
          <w:p w:rsidR="00A758FD" w:rsidRPr="009B4E3A" w:rsidRDefault="00A758F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E3A">
              <w:rPr>
                <w:rFonts w:ascii="Times New Roman" w:hAnsi="Times New Roman" w:cs="Times New Roman"/>
                <w:b/>
                <w:sz w:val="28"/>
                <w:szCs w:val="28"/>
              </w:rPr>
              <w:t>Авторы, название публикации, источника и выходные данные</w:t>
            </w:r>
          </w:p>
        </w:tc>
        <w:tc>
          <w:tcPr>
            <w:tcW w:w="2596" w:type="dxa"/>
          </w:tcPr>
          <w:p w:rsidR="00A758FD" w:rsidRPr="009B4E3A" w:rsidRDefault="00A758F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E3A">
              <w:rPr>
                <w:rFonts w:ascii="Times New Roman" w:hAnsi="Times New Roman" w:cs="Times New Roman"/>
                <w:b/>
                <w:sz w:val="28"/>
                <w:szCs w:val="28"/>
              </w:rPr>
              <w:t>Официальное англоязычное название</w:t>
            </w:r>
          </w:p>
        </w:tc>
        <w:tc>
          <w:tcPr>
            <w:tcW w:w="7659" w:type="dxa"/>
          </w:tcPr>
          <w:p w:rsidR="00A758FD" w:rsidRPr="009B4E3A" w:rsidRDefault="00A758F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E3A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Интернет-адрес цитируемой статьи</w:t>
            </w:r>
          </w:p>
        </w:tc>
      </w:tr>
      <w:tr w:rsidR="009B076D" w:rsidRPr="009B076D" w:rsidTr="00881355">
        <w:tc>
          <w:tcPr>
            <w:tcW w:w="1856" w:type="dxa"/>
          </w:tcPr>
          <w:p w:rsidR="00A758FD" w:rsidRPr="00960854" w:rsidRDefault="000B4A9B" w:rsidP="000B4A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08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324" w:type="dxa"/>
          </w:tcPr>
          <w:p w:rsidR="00A758FD" w:rsidRPr="009B4E3A" w:rsidRDefault="000B4A9B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Абатуров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А.Е.,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Волосовец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А.П.,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Юлиш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Е.И. Роль 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Toll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-подобных рецепторов в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рекогниции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патоген-ассоциированных молекулярных структур инфекционных патогенных агентов и развитии воспаления. Часть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2.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Лиганды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TLR //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- 2012. – №6 (41). -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213-217.</w:t>
            </w:r>
          </w:p>
        </w:tc>
        <w:tc>
          <w:tcPr>
            <w:tcW w:w="2596" w:type="dxa"/>
          </w:tcPr>
          <w:p w:rsidR="00A758FD" w:rsidRPr="009B4E3A" w:rsidRDefault="000B4A9B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Abaturov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A.E., </w:t>
            </w:r>
            <w:proofErr w:type="spellStart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Volosovec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A.P., </w:t>
            </w:r>
            <w:proofErr w:type="spellStart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Yulish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E.I. The role of Toll-like receptors in recognition of pathogen-associated molecular structures of infectious pathogenic agents and the development of inflammation. Part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2. // 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Child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health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. – 2012. – 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no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.6 (41)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,</w:t>
            </w:r>
            <w:r w:rsidR="00960854"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pp.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213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-2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17.</w:t>
            </w:r>
          </w:p>
        </w:tc>
        <w:tc>
          <w:tcPr>
            <w:tcW w:w="7659" w:type="dxa"/>
          </w:tcPr>
          <w:p w:rsidR="00A758FD" w:rsidRPr="009B4E3A" w:rsidRDefault="00960854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cyberleninka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article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rol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tollpodobnyh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retseptorov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rekognitsii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patogenassotsiirovannyh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molekulyarnyh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struktur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infektsionnyh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patogennyh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agentov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-1 </w:t>
            </w:r>
          </w:p>
        </w:tc>
      </w:tr>
      <w:tr w:rsidR="009B076D" w:rsidRPr="00773CF1" w:rsidTr="00881355">
        <w:tc>
          <w:tcPr>
            <w:tcW w:w="1856" w:type="dxa"/>
          </w:tcPr>
          <w:p w:rsidR="00A758FD" w:rsidRPr="009B076D" w:rsidRDefault="00F9173C">
            <w:pPr>
              <w:rPr>
                <w:rFonts w:ascii="Times New Roman" w:hAnsi="Times New Roman" w:cs="Times New Roman"/>
              </w:rPr>
            </w:pPr>
            <w:r w:rsidRPr="009B076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324" w:type="dxa"/>
          </w:tcPr>
          <w:p w:rsidR="00A758FD" w:rsidRPr="009B4E3A" w:rsidRDefault="009B076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Баринов Э.Ф., Евтушенко С.К., Максименко Т.Л., Баринова М.Э.,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Твердохлеб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Т.А., Евтушенко И.С. Механизмы регуляции воспаления в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ишемизированном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мозге // Международный неврологический журнал. -  2013. - №8 (62). - С. 17.</w:t>
            </w:r>
          </w:p>
        </w:tc>
        <w:tc>
          <w:tcPr>
            <w:tcW w:w="2596" w:type="dxa"/>
          </w:tcPr>
          <w:p w:rsidR="00A758FD" w:rsidRPr="009B4E3A" w:rsidRDefault="009B076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lastRenderedPageBreak/>
              <w:t>Barinov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E.F., Evtushenko S.K., </w:t>
            </w:r>
            <w:proofErr w:type="spellStart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Maksimenko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T.L., </w:t>
            </w:r>
            <w:proofErr w:type="spellStart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Barinova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M.E., </w:t>
            </w:r>
            <w:proofErr w:type="spellStart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Tverdohleb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T.A., Evtushenko I.S. Mechanisms of </w:t>
            </w:r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lastRenderedPageBreak/>
              <w:t>regulation of inflammation in the ischemic brain // International neurological journal. - 2013. – no.8 (62), pp. 17.</w:t>
            </w:r>
          </w:p>
        </w:tc>
        <w:tc>
          <w:tcPr>
            <w:tcW w:w="7659" w:type="dxa"/>
          </w:tcPr>
          <w:p w:rsidR="00A758FD" w:rsidRPr="009B4E3A" w:rsidRDefault="009B076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https://cyberleninka.ru/article/n/mehanizmy-regulyatsii-vospaleniya-v-ishemizirovannom-mozge-nauchnyy-obzor </w:t>
            </w:r>
          </w:p>
        </w:tc>
      </w:tr>
      <w:tr w:rsidR="009B076D" w:rsidRPr="00773CF1" w:rsidTr="00881355">
        <w:tc>
          <w:tcPr>
            <w:tcW w:w="1856" w:type="dxa"/>
          </w:tcPr>
          <w:p w:rsidR="00A758FD" w:rsidRPr="000F578D" w:rsidRDefault="009B07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57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3324" w:type="dxa"/>
          </w:tcPr>
          <w:p w:rsidR="00A758FD" w:rsidRPr="009B4E3A" w:rsidRDefault="009B076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Беленичев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И.Ф. Роль белков теплового шока в реализации молекулярно-биохимических механизмов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нейропротекции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// Фармакология и лекарственная токсикология. - 2013. - №6 (36). -  С. 72-80.</w:t>
            </w:r>
          </w:p>
        </w:tc>
        <w:tc>
          <w:tcPr>
            <w:tcW w:w="2596" w:type="dxa"/>
          </w:tcPr>
          <w:p w:rsidR="00A758FD" w:rsidRPr="009B4E3A" w:rsidRDefault="009B076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Belenichev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I.F. The role of heat shock proteins in the implementation of molecular-biochemical </w:t>
            </w:r>
            <w:proofErr w:type="spellStart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mehanisms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of neuroprotection // Pharmacology and drug toxicology. - 2013. – no.6 (36), pp. 72-80.</w:t>
            </w:r>
          </w:p>
        </w:tc>
        <w:tc>
          <w:tcPr>
            <w:tcW w:w="7659" w:type="dxa"/>
          </w:tcPr>
          <w:p w:rsidR="00A758FD" w:rsidRPr="009B4E3A" w:rsidRDefault="009B076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http://pharmtox-j.org.ua/node/159</w:t>
            </w:r>
          </w:p>
        </w:tc>
      </w:tr>
      <w:tr w:rsidR="00786D9D" w:rsidRPr="00773CF1" w:rsidTr="00881355">
        <w:tc>
          <w:tcPr>
            <w:tcW w:w="1856" w:type="dxa"/>
          </w:tcPr>
          <w:p w:rsidR="00786D9D" w:rsidRPr="000F578D" w:rsidRDefault="00786D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324" w:type="dxa"/>
          </w:tcPr>
          <w:p w:rsidR="00786D9D" w:rsidRPr="00786D9D" w:rsidRDefault="00786D9D" w:rsidP="00616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Богатырева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Минуллин</w:t>
            </w:r>
            <w:proofErr w:type="spellEnd"/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аспекты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реабилитации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больных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перенесших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инсульт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Неврология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психиатрия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. – 2014. - №6.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6D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101-102</w:t>
            </w:r>
          </w:p>
        </w:tc>
        <w:tc>
          <w:tcPr>
            <w:tcW w:w="2596" w:type="dxa"/>
          </w:tcPr>
          <w:p w:rsidR="00786D9D" w:rsidRPr="00786D9D" w:rsidRDefault="00786D9D" w:rsidP="00616A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Kovalchuk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V.V.,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Bogatyreva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M.D.,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Minullin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T.I. </w:t>
            </w:r>
            <w:r w:rsidRPr="0078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Current aspects of rehabilitation of stroke patients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// Neurology and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psychiatry. – no.6, pp. 101-102</w:t>
            </w:r>
          </w:p>
        </w:tc>
        <w:tc>
          <w:tcPr>
            <w:tcW w:w="7659" w:type="dxa"/>
          </w:tcPr>
          <w:p w:rsidR="00786D9D" w:rsidRPr="00786D9D" w:rsidRDefault="00266846" w:rsidP="00616A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https://www.mediasphera.ru/issues/zhurnal-nevrologii-i-psikhiatrii-im-s-s-korsakova/2014/6/downloads/ru/031997-72982014618</w:t>
            </w:r>
          </w:p>
        </w:tc>
      </w:tr>
      <w:tr w:rsidR="009B076D" w:rsidRPr="00773CF1" w:rsidTr="00881355">
        <w:tc>
          <w:tcPr>
            <w:tcW w:w="1856" w:type="dxa"/>
          </w:tcPr>
          <w:p w:rsidR="00A758FD" w:rsidRPr="00786D9D" w:rsidRDefault="0088135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5</w:t>
            </w:r>
          </w:p>
        </w:tc>
        <w:tc>
          <w:tcPr>
            <w:tcW w:w="3324" w:type="dxa"/>
          </w:tcPr>
          <w:p w:rsidR="00A758FD" w:rsidRPr="009B4E3A" w:rsidRDefault="00F340C1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Константинова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Кочетов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Шостак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Шурдумова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Еремин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Лянг</w:t>
            </w:r>
            <w:proofErr w:type="spellEnd"/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Скворцова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  <w:r w:rsidRPr="00C8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иммунного ответа и воспалительной реакции при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атеротромботическом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инсульте и инфаркте миокарда // Журнал неврологии и психиатрии им. С.С. Корсакова. - 2015. </w:t>
            </w:r>
            <w:r w:rsidR="00750CC7" w:rsidRPr="009B4E3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50CC7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№12 </w:t>
            </w:r>
            <w:r w:rsidR="00750CC7" w:rsidRPr="009B4E3A">
              <w:rPr>
                <w:rFonts w:ascii="Times New Roman" w:hAnsi="Times New Roman" w:cs="Times New Roman"/>
                <w:sz w:val="28"/>
                <w:szCs w:val="28"/>
              </w:rPr>
              <w:t>(2).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- С. 48-53</w:t>
            </w:r>
            <w:r w:rsidR="001D595D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596" w:type="dxa"/>
          </w:tcPr>
          <w:p w:rsidR="002402D7" w:rsidRPr="002402D7" w:rsidRDefault="00F340C1" w:rsidP="002402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Konstantinova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E.V.,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Kochetov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A.G.,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Shostak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N.A.,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Shurdumova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M.H.,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Eremin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I.I.,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Lyang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O.V.,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Skvortsova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V.I. </w:t>
            </w:r>
            <w:r w:rsidR="002402D7" w:rsidRPr="0024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Characteristics of immune response and inflammatory reaction in </w:t>
            </w:r>
            <w:proofErr w:type="spellStart"/>
            <w:r w:rsidR="002402D7" w:rsidRPr="0024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atherothrombotic</w:t>
            </w:r>
            <w:proofErr w:type="spellEnd"/>
            <w:r w:rsidR="002402D7" w:rsidRPr="0024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stroke </w:t>
            </w:r>
          </w:p>
          <w:p w:rsidR="00A758FD" w:rsidRPr="009B4E3A" w:rsidRDefault="002402D7" w:rsidP="002402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4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proofErr w:type="gramEnd"/>
            <w:r w:rsidRPr="0024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myocardial infarction </w:t>
            </w:r>
            <w:r w:rsidR="00F340C1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// Journal of neurology and psychiatry S.S. </w:t>
            </w:r>
            <w:r w:rsidR="00F340C1" w:rsidRPr="00786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Korsakov’s name</w:t>
            </w:r>
            <w:r w:rsidR="00F340C1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– 2015. –</w:t>
            </w:r>
            <w:r w:rsidR="001D595D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340C1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no.12 (2), pp. 48-53</w:t>
            </w:r>
            <w:r w:rsidR="001D595D"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659" w:type="dxa"/>
          </w:tcPr>
          <w:p w:rsidR="00A758FD" w:rsidRPr="009B4E3A" w:rsidRDefault="001D595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https://www.mediasphera.ru/issues/zhurnal-nevrologii-i-psikhiatrii-im-s-s-korsakova-2/2015/12/121997-72982015128</w:t>
            </w:r>
          </w:p>
        </w:tc>
      </w:tr>
      <w:tr w:rsidR="009B076D" w:rsidRPr="00773CF1" w:rsidTr="00881355">
        <w:tc>
          <w:tcPr>
            <w:tcW w:w="1856" w:type="dxa"/>
          </w:tcPr>
          <w:p w:rsidR="00A758FD" w:rsidRPr="00266846" w:rsidRDefault="00881355">
            <w:pPr>
              <w:rPr>
                <w:rFonts w:ascii="Times New Roman" w:hAnsi="Times New Roman" w:cs="Times New Roman"/>
                <w:lang w:val="en-US"/>
              </w:rPr>
            </w:pPr>
            <w:r w:rsidRPr="0026684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324" w:type="dxa"/>
          </w:tcPr>
          <w:p w:rsidR="00A758FD" w:rsidRPr="00773CF1" w:rsidRDefault="00773CF1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Кузник</w:t>
            </w:r>
            <w:proofErr w:type="spellEnd"/>
            <w:r w:rsidRPr="00773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73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3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Хавинсон</w:t>
            </w:r>
            <w:proofErr w:type="spellEnd"/>
            <w:r w:rsidRPr="00773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73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73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Линькова</w:t>
            </w:r>
            <w:proofErr w:type="spellEnd"/>
            <w:r w:rsidRPr="00773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73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73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Салль</w:t>
            </w:r>
            <w:proofErr w:type="spellEnd"/>
            <w:r w:rsidRPr="00773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73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73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Алармин</w:t>
            </w:r>
            <w:proofErr w:type="spellEnd"/>
            <w:r w:rsidRPr="00773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HMGB</w:t>
            </w:r>
            <w:r w:rsidRPr="00773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73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</w:t>
            </w:r>
            <w:r w:rsidRPr="00773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патология</w:t>
            </w:r>
            <w:r w:rsidRPr="00773C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Эпигенетические механизмы регуляции // Успехи физиологических наук. – 2017. - №4. – С. 40-46.</w:t>
            </w:r>
          </w:p>
        </w:tc>
        <w:tc>
          <w:tcPr>
            <w:tcW w:w="2596" w:type="dxa"/>
          </w:tcPr>
          <w:p w:rsidR="00A758FD" w:rsidRPr="002B069E" w:rsidRDefault="002B069E" w:rsidP="002B069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proofErr w:type="spellStart"/>
            <w:r w:rsidRPr="002B069E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lastRenderedPageBreak/>
              <w:t>Kuznik</w:t>
            </w:r>
            <w:proofErr w:type="spellEnd"/>
            <w:r w:rsidRPr="002B069E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B.I., </w:t>
            </w:r>
            <w:proofErr w:type="spellStart"/>
            <w:r w:rsidRPr="002B069E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Khavinson</w:t>
            </w:r>
            <w:proofErr w:type="spellEnd"/>
            <w:r w:rsidRPr="002B069E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</w:t>
            </w:r>
            <w:proofErr w:type="spellStart"/>
            <w:r w:rsidRPr="002B069E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V.Kh</w:t>
            </w:r>
            <w:proofErr w:type="spellEnd"/>
            <w:r w:rsidRPr="002B069E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., </w:t>
            </w:r>
            <w:proofErr w:type="spellStart"/>
            <w:r w:rsidRPr="002B069E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Linkova</w:t>
            </w:r>
            <w:proofErr w:type="spellEnd"/>
            <w:r w:rsidRPr="002B069E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N.S., </w:t>
            </w:r>
            <w:proofErr w:type="spellStart"/>
            <w:r w:rsidRPr="002B069E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Sall</w:t>
            </w:r>
            <w:proofErr w:type="spellEnd"/>
            <w:r w:rsidRPr="002B069E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T.S. </w:t>
            </w:r>
            <w:proofErr w:type="spellStart"/>
            <w:r w:rsidRPr="002B069E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Alarmin</w:t>
            </w:r>
            <w:proofErr w:type="spellEnd"/>
            <w:r w:rsidRPr="002B069E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1 (HMGB1) and age-</w:t>
            </w:r>
            <w:r w:rsidRPr="002B069E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lastRenderedPageBreak/>
              <w:t xml:space="preserve">related pathology. Epigenetic mechanisms of regulation // Advances in Physiological Sciences. – 2017. – </w:t>
            </w:r>
            <w:proofErr w:type="gramStart"/>
            <w:r w:rsidRPr="002B069E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no</w:t>
            </w:r>
            <w:proofErr w:type="gramEnd"/>
            <w:r w:rsidRPr="002B069E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. 4, pp. 40-46.</w:t>
            </w:r>
          </w:p>
        </w:tc>
        <w:tc>
          <w:tcPr>
            <w:tcW w:w="7659" w:type="dxa"/>
          </w:tcPr>
          <w:p w:rsidR="00A758FD" w:rsidRPr="00773CF1" w:rsidRDefault="00773CF1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https://khavinson.info/assets/files/russ/2017-kuznik_2.pdf</w:t>
            </w:r>
          </w:p>
        </w:tc>
      </w:tr>
      <w:tr w:rsidR="009B076D" w:rsidRPr="00773CF1" w:rsidTr="00881355">
        <w:tc>
          <w:tcPr>
            <w:tcW w:w="1856" w:type="dxa"/>
          </w:tcPr>
          <w:p w:rsidR="00A758FD" w:rsidRPr="002B069E" w:rsidRDefault="002B06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3324" w:type="dxa"/>
          </w:tcPr>
          <w:p w:rsidR="00A758FD" w:rsidRPr="009B4E3A" w:rsidRDefault="00750CC7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Новикова Л.Б.,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Минибаева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Г.М. Роль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микроРНК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в патогенезе ишемического инсульта // Журнал неврологии и психиатрии им. С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Корсакова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- 2018. – 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-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44-46</w:t>
            </w:r>
          </w:p>
        </w:tc>
        <w:tc>
          <w:tcPr>
            <w:tcW w:w="2596" w:type="dxa"/>
          </w:tcPr>
          <w:p w:rsidR="00A758FD" w:rsidRPr="009B4E3A" w:rsidRDefault="00750CC7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24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ovikova</w:t>
            </w:r>
            <w:proofErr w:type="spellEnd"/>
            <w:r w:rsidR="0024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L.B., </w:t>
            </w:r>
            <w:proofErr w:type="spellStart"/>
            <w:r w:rsidR="0024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Minibaeva</w:t>
            </w:r>
            <w:proofErr w:type="spellEnd"/>
            <w:r w:rsidR="00240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G.M. A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role of microRNA in the pathogenesis of ischemic stroke // Journal of neurology and psychiatry - 2018. – no. 2, pp. 44-46</w:t>
            </w:r>
          </w:p>
        </w:tc>
        <w:tc>
          <w:tcPr>
            <w:tcW w:w="7659" w:type="dxa"/>
          </w:tcPr>
          <w:p w:rsidR="00A758FD" w:rsidRPr="009B4E3A" w:rsidRDefault="000F578D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http://www.fesmu.ru/elib/Article.aspx?id=368784</w:t>
            </w:r>
          </w:p>
        </w:tc>
      </w:tr>
      <w:tr w:rsidR="002B069E" w:rsidRPr="00773CF1" w:rsidTr="00881355">
        <w:tc>
          <w:tcPr>
            <w:tcW w:w="1856" w:type="dxa"/>
          </w:tcPr>
          <w:p w:rsidR="002B069E" w:rsidRPr="00773CF1" w:rsidRDefault="002B0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324" w:type="dxa"/>
          </w:tcPr>
          <w:p w:rsidR="002B069E" w:rsidRPr="002B069E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Успенская Ю.А., Комлева Ю.К.,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Пожиленкова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Е.А.,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Салмин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В.В., Лопатина О.Л., Фурсов А.А., Лаврентьев П.В., Белова О.А.,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Салмина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А.Б.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Лиганды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RAGE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-белков: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роль в межклеточной коммуникации и патогенезе воспаления // Вестник РАМН. – 2015. – №6. – С. 696-700.</w:t>
            </w:r>
          </w:p>
        </w:tc>
        <w:tc>
          <w:tcPr>
            <w:tcW w:w="2596" w:type="dxa"/>
          </w:tcPr>
          <w:p w:rsidR="002B069E" w:rsidRPr="00266846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Uspenskaya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U.A.,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Komleva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U.K.,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Pozhilenkova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E.A.,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Salmin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V.V.,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Fursov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Lavrent’ev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P.V.,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Belova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O.A.,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Salmina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A.B. Ligands of RAGE-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proteins: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role in intercellular communication and the pathogenesis of inflammation //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Vestnik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RAMN. – 2015. – no.6, pp. 696-700.</w:t>
            </w:r>
          </w:p>
        </w:tc>
        <w:tc>
          <w:tcPr>
            <w:tcW w:w="7659" w:type="dxa"/>
          </w:tcPr>
          <w:p w:rsidR="002B069E" w:rsidRPr="00266846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https://cyberleninka.ru/article/n/ligandy-rage-belkov-rol-v-mezhkletochnoy-kommunikatsii-i-patogeneze-vospaleniya </w:t>
            </w:r>
          </w:p>
        </w:tc>
      </w:tr>
      <w:tr w:rsidR="002B069E" w:rsidRPr="00773CF1" w:rsidTr="00881355">
        <w:tc>
          <w:tcPr>
            <w:tcW w:w="1856" w:type="dxa"/>
          </w:tcPr>
          <w:p w:rsidR="002B069E" w:rsidRPr="002B069E" w:rsidRDefault="002B069E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3324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shd w:val="clear" w:color="auto" w:fill="FFFFFF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Черных Е.Р.,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Шевела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Е.Я., Морозов С.А., Останин А.А.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Иммунопатогенетические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аспекты ишемического инсульта // Медицинская иммунология. – 2018. - №1. – С. 20-24.</w:t>
            </w:r>
          </w:p>
        </w:tc>
        <w:tc>
          <w:tcPr>
            <w:tcW w:w="2596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Chernih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E.R.,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Shevela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E.Y.,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Morozov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S.A.,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Ostanin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Immunopathogenetic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aspects of ischemic stroke // Medical Immunology. - 2018. – no.1, pp. 20-24.</w:t>
            </w:r>
          </w:p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</w:p>
        </w:tc>
        <w:tc>
          <w:tcPr>
            <w:tcW w:w="7659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https://cyberleninka.ru/article/n/immunopatogeneticheskie-aspekty-ishemicheskogo-insulta </w:t>
            </w:r>
          </w:p>
        </w:tc>
      </w:tr>
      <w:tr w:rsidR="002B069E" w:rsidRPr="00773CF1" w:rsidTr="00881355">
        <w:tc>
          <w:tcPr>
            <w:tcW w:w="1856" w:type="dxa"/>
          </w:tcPr>
          <w:p w:rsidR="002B069E" w:rsidRPr="00773CF1" w:rsidRDefault="002B069E" w:rsidP="00842D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324" w:type="dxa"/>
          </w:tcPr>
          <w:p w:rsidR="002B069E" w:rsidRPr="00266846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Шертаев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М.М., Ибрагимов У.К.,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>Икрамова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</w:rPr>
              <w:t xml:space="preserve"> С.Х., Якубова Ф.Т., Ибрагимов К.У. Морфологические изменения в тканях головного мозга при </w:t>
            </w:r>
            <w:r w:rsidRPr="009B4E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экспериментальной ишемии // Вестник НГПУ. – 2015. - №1 (23). – С. 73-77.</w:t>
            </w:r>
          </w:p>
        </w:tc>
        <w:tc>
          <w:tcPr>
            <w:tcW w:w="2596" w:type="dxa"/>
          </w:tcPr>
          <w:p w:rsidR="002B069E" w:rsidRPr="00266846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lastRenderedPageBreak/>
              <w:t>Shertaev</w:t>
            </w:r>
            <w:proofErr w:type="spellEnd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M.M., </w:t>
            </w:r>
            <w:proofErr w:type="spellStart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Ibragimov</w:t>
            </w:r>
            <w:proofErr w:type="spellEnd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U.K., </w:t>
            </w:r>
            <w:proofErr w:type="spellStart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Ikramova</w:t>
            </w:r>
            <w:proofErr w:type="spellEnd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S.H., </w:t>
            </w:r>
            <w:proofErr w:type="spellStart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Yakubova</w:t>
            </w:r>
            <w:proofErr w:type="spellEnd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F.T., </w:t>
            </w:r>
            <w:proofErr w:type="spellStart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Ibragimov</w:t>
            </w:r>
            <w:proofErr w:type="spellEnd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K.U. Morphological changes in brain </w:t>
            </w:r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lastRenderedPageBreak/>
              <w:t xml:space="preserve">tissue during experimental ischemia // </w:t>
            </w:r>
            <w:proofErr w:type="spellStart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>Vestnik</w:t>
            </w:r>
            <w:proofErr w:type="spellEnd"/>
            <w:r w:rsidRPr="002402D7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NGPU. – 2015. – no.1 (23), pp. 73-77.</w:t>
            </w:r>
          </w:p>
        </w:tc>
        <w:tc>
          <w:tcPr>
            <w:tcW w:w="7659" w:type="dxa"/>
          </w:tcPr>
          <w:p w:rsidR="002B069E" w:rsidRPr="00266846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https://cyberleninka.ru/article/n/morfologicheskie-izmeneniya-v-tkanyah-golovnogo-mozga-pri-eksperimentalnoy-ishemii </w:t>
            </w:r>
          </w:p>
        </w:tc>
      </w:tr>
      <w:tr w:rsidR="002B069E" w:rsidRPr="00773CF1" w:rsidTr="00881355">
        <w:tc>
          <w:tcPr>
            <w:tcW w:w="1856" w:type="dxa"/>
          </w:tcPr>
          <w:p w:rsidR="002B069E" w:rsidRPr="002B069E" w:rsidRDefault="002B069E">
            <w:pPr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324" w:type="dxa"/>
          </w:tcPr>
          <w:p w:rsidR="002B069E" w:rsidRPr="002B069E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shd w:val="clear" w:color="auto" w:fill="FFFFFF"/>
                <w:lang w:val="en-US"/>
              </w:rPr>
            </w:pP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Andrew M. Fukuda, Jerome </w:t>
            </w:r>
            <w:proofErr w:type="spellStart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Badaut</w:t>
            </w:r>
            <w:proofErr w:type="spellEnd"/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siRNA treatment: «A Sword-in-the-Stone» for acute brain injuries, Genes, V. 4, p. 435-450</w:t>
            </w:r>
          </w:p>
        </w:tc>
        <w:tc>
          <w:tcPr>
            <w:tcW w:w="2596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659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https://www.mdpi.com/2073-4425/4/3/435</w:t>
            </w:r>
          </w:p>
        </w:tc>
      </w:tr>
      <w:tr w:rsidR="002B069E" w:rsidRPr="00773CF1" w:rsidTr="00881355">
        <w:tc>
          <w:tcPr>
            <w:tcW w:w="1856" w:type="dxa"/>
          </w:tcPr>
          <w:p w:rsidR="002B069E" w:rsidRPr="002B069E" w:rsidRDefault="002B069E">
            <w:pPr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324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Brea D.,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Agulla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Staes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Gevaert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Campos F.,</w:t>
            </w:r>
          </w:p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Sobrino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Blanco M.,</w:t>
            </w:r>
          </w:p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Dávalos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Castillo J.,</w:t>
            </w:r>
          </w:p>
          <w:p w:rsidR="002B069E" w:rsidRPr="002B069E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shd w:val="clear" w:color="auto" w:fill="FFFFFF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Ramos-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Cabrer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 Study of Protein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Expresion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-Infarct Tissue after Cerebral Ischemia. J. Scientific Reports, 2015, pp. 1-9</w:t>
            </w:r>
          </w:p>
        </w:tc>
        <w:tc>
          <w:tcPr>
            <w:tcW w:w="2596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659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https://www.nature.com/articles/srep12030.pdf</w:t>
            </w:r>
          </w:p>
        </w:tc>
      </w:tr>
      <w:tr w:rsidR="002B069E" w:rsidRPr="00773CF1" w:rsidTr="00881355">
        <w:tc>
          <w:tcPr>
            <w:tcW w:w="1856" w:type="dxa"/>
          </w:tcPr>
          <w:p w:rsidR="002B069E" w:rsidRPr="00266846" w:rsidRDefault="002B06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324" w:type="dxa"/>
          </w:tcPr>
          <w:p w:rsidR="002B069E" w:rsidRPr="002B069E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 D., Blanco M., Ramos-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Cabrer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Moldes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O., Arias S., Pérez-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Mato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Leira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R.,;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Sobrino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Castillo J. Toll-like receptors 2 and 4 in ischemic stroke: outcome and therapeutic values. J. Cerebral Blood Flow and Metabolism, 2011, pp. 1424-1430</w:t>
            </w:r>
          </w:p>
        </w:tc>
        <w:tc>
          <w:tcPr>
            <w:tcW w:w="2596" w:type="dxa"/>
          </w:tcPr>
          <w:p w:rsidR="002B069E" w:rsidRPr="00266846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7659" w:type="dxa"/>
          </w:tcPr>
          <w:p w:rsidR="002B069E" w:rsidRPr="00266846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http://www.biomedsearch.com/nih/Toll-like-receptors-2-4/21206505.html</w:t>
            </w:r>
          </w:p>
        </w:tc>
      </w:tr>
      <w:tr w:rsidR="002B069E" w:rsidRPr="00F5136D" w:rsidTr="00881355">
        <w:tc>
          <w:tcPr>
            <w:tcW w:w="1856" w:type="dxa"/>
          </w:tcPr>
          <w:p w:rsidR="002B069E" w:rsidRPr="002B069E" w:rsidRDefault="002B06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14</w:t>
            </w:r>
          </w:p>
        </w:tc>
        <w:tc>
          <w:tcPr>
            <w:tcW w:w="3324" w:type="dxa"/>
          </w:tcPr>
          <w:p w:rsidR="002B069E" w:rsidRPr="00266846" w:rsidRDefault="002B069E" w:rsidP="00616A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Gülke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Gelderblom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Magnus T. Danger signals in stroke and their role on microglia activation after ischemia. J. Therapeutic Advances in Neurological Disorders, 2018, pp. 1-8</w:t>
            </w:r>
          </w:p>
        </w:tc>
        <w:tc>
          <w:tcPr>
            <w:tcW w:w="2596" w:type="dxa"/>
          </w:tcPr>
          <w:p w:rsidR="002B069E" w:rsidRPr="00266846" w:rsidRDefault="002B069E" w:rsidP="00616A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659" w:type="dxa"/>
          </w:tcPr>
          <w:p w:rsidR="002B069E" w:rsidRPr="00786D9D" w:rsidRDefault="002B069E" w:rsidP="00616A0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https://journals.sagepub.com/doi/pdf/10.1177/1756286418774254</w:t>
            </w:r>
          </w:p>
        </w:tc>
      </w:tr>
      <w:tr w:rsidR="002B069E" w:rsidRPr="00773CF1" w:rsidTr="00881355">
        <w:tc>
          <w:tcPr>
            <w:tcW w:w="1856" w:type="dxa"/>
          </w:tcPr>
          <w:p w:rsidR="002B069E" w:rsidRPr="002B069E" w:rsidRDefault="002B069E" w:rsidP="009C745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324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F513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Guillaume F. </w:t>
            </w:r>
            <w:proofErr w:type="spellStart"/>
            <w:r w:rsidRPr="00F513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nfreau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The enzymes, 2017, V. 41</w:t>
            </w:r>
            <w:r w:rsidRPr="00F513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513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299-329</w:t>
            </w:r>
          </w:p>
        </w:tc>
        <w:tc>
          <w:tcPr>
            <w:tcW w:w="2596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659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266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https://www.goodreads.com/book/show/42459143-rna-modification</w:t>
            </w:r>
          </w:p>
        </w:tc>
      </w:tr>
      <w:tr w:rsidR="002B069E" w:rsidRPr="00773CF1" w:rsidTr="00881355">
        <w:tc>
          <w:tcPr>
            <w:tcW w:w="1856" w:type="dxa"/>
          </w:tcPr>
          <w:p w:rsidR="002B069E" w:rsidRPr="002B069E" w:rsidRDefault="002B06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3324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Kim J.Y., Han Y., Lee J.E.,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Yenari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M.A. The 70-kDa heat shock protein (Hsp70) as a therapeutic target for stroke. J. Expert Opinion on Therapeutic targets, 2018, pp. 191-196</w:t>
            </w:r>
          </w:p>
        </w:tc>
        <w:tc>
          <w:tcPr>
            <w:tcW w:w="2596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659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https://www.ncbi.nlm.nih.gov/pmc/articles/PMC6059371/</w:t>
            </w:r>
          </w:p>
        </w:tc>
      </w:tr>
      <w:tr w:rsidR="002B069E" w:rsidRPr="00773CF1" w:rsidTr="00881355">
        <w:tc>
          <w:tcPr>
            <w:tcW w:w="1856" w:type="dxa"/>
          </w:tcPr>
          <w:p w:rsidR="002B069E" w:rsidRPr="002B069E" w:rsidRDefault="002B06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324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Lackie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R.E.,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Maciejewski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Ostapchenko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V.G.,</w:t>
            </w:r>
          </w:p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Marques-Lopes J., Choy W.Y.,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Duennwald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M.L., Prado V.F., M. Prado. The Hsp70/Hsp90 Chaperone Machinery in Neurodegenerative Diseases. J. Frontiers in Neuroscience, 2017, pp. 1-7</w:t>
            </w:r>
          </w:p>
        </w:tc>
        <w:tc>
          <w:tcPr>
            <w:tcW w:w="2596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7659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https://www.pubfacts.com/detail/28559789/The-Hsp70Hsp90-Chaperone-Machinery-in-Neurodegenerative-Diseases</w:t>
            </w:r>
          </w:p>
        </w:tc>
      </w:tr>
      <w:tr w:rsidR="002B069E" w:rsidRPr="00773CF1" w:rsidTr="00881355">
        <w:tc>
          <w:tcPr>
            <w:tcW w:w="1856" w:type="dxa"/>
          </w:tcPr>
          <w:p w:rsidR="002B069E" w:rsidRPr="002B069E" w:rsidRDefault="002B06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18</w:t>
            </w:r>
          </w:p>
        </w:tc>
        <w:tc>
          <w:tcPr>
            <w:tcW w:w="3324" w:type="dxa"/>
          </w:tcPr>
          <w:p w:rsidR="002B069E" w:rsidRPr="009B4E3A" w:rsidRDefault="002B069E" w:rsidP="00616A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 M., Sun P., Zhang J.C., Zhang Q., Yao S.L.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Proinflammatory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effects of S100A8/A9 via TLR4 and RAGE signaling pathways in BV-2 microglial cells. J. Molecular Medicine, 2017, pp. 32-36</w:t>
            </w:r>
          </w:p>
        </w:tc>
        <w:tc>
          <w:tcPr>
            <w:tcW w:w="2596" w:type="dxa"/>
          </w:tcPr>
          <w:p w:rsidR="002B069E" w:rsidRPr="009B4E3A" w:rsidRDefault="002B069E" w:rsidP="00616A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659" w:type="dxa"/>
          </w:tcPr>
          <w:p w:rsidR="002B069E" w:rsidRPr="009B4E3A" w:rsidRDefault="002B069E" w:rsidP="00616A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https://www.spandidos-publications.com/ijmm/40/1/31</w:t>
            </w:r>
          </w:p>
        </w:tc>
      </w:tr>
      <w:tr w:rsidR="002B069E" w:rsidRPr="00773CF1" w:rsidTr="00881355">
        <w:tc>
          <w:tcPr>
            <w:tcW w:w="1856" w:type="dxa"/>
          </w:tcPr>
          <w:p w:rsidR="002B069E" w:rsidRPr="002B069E" w:rsidRDefault="002B069E">
            <w:pPr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3324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Liu W., Chen X., Zhang Y. Effects of mocroRNA-21 and microRNA-24 inhibitors on neuronal apoptosis in ischemic stroke. J. Translational Research, 2016, pp. 3179-3185</w:t>
            </w:r>
          </w:p>
        </w:tc>
        <w:tc>
          <w:tcPr>
            <w:tcW w:w="2596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659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https://www.pubfacts.com/detail/27508039/Effects-of-microRNA-21-and-microRNA-24-inhibitors-on-neuronal-apoptosis-in-ischemic-stroke</w:t>
            </w:r>
          </w:p>
        </w:tc>
      </w:tr>
      <w:tr w:rsidR="002B069E" w:rsidRPr="00773CF1" w:rsidTr="00881355">
        <w:tc>
          <w:tcPr>
            <w:tcW w:w="1856" w:type="dxa"/>
          </w:tcPr>
          <w:p w:rsidR="002B069E" w:rsidRPr="002B069E" w:rsidRDefault="002B069E">
            <w:pPr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324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Sharp F.R., Zhan X., Liu 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D.Z. Heat Shock Proteins </w:t>
            </w:r>
            <w:proofErr w:type="gram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 the</w:t>
            </w:r>
            <w:proofErr w:type="gram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Brain: Role of Hsp70,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Hsp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27 and HO-1 (Hsp32) and Their Therapeutic Potential. J. Translational Stroke Research, 2013, pp. 686–690</w:t>
            </w:r>
          </w:p>
        </w:tc>
        <w:tc>
          <w:tcPr>
            <w:tcW w:w="2596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7659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https://link.springer.com/article/10.1007%2Fs12975-013-0271-4</w:t>
            </w:r>
          </w:p>
        </w:tc>
      </w:tr>
      <w:tr w:rsidR="002B069E" w:rsidRPr="00773CF1" w:rsidTr="00881355">
        <w:tc>
          <w:tcPr>
            <w:tcW w:w="1856" w:type="dxa"/>
          </w:tcPr>
          <w:p w:rsidR="002B069E" w:rsidRPr="002B069E" w:rsidRDefault="002B06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21</w:t>
            </w:r>
          </w:p>
        </w:tc>
        <w:tc>
          <w:tcPr>
            <w:tcW w:w="3324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Shichita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Ito M., Yoshimura A. Post-ischemic inflammation regulates neural damage and protection. J. Frontiers in cellular neuroscience, 2014, pp. 1-5</w:t>
            </w:r>
          </w:p>
        </w:tc>
        <w:tc>
          <w:tcPr>
            <w:tcW w:w="2596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659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https://www.frontiersin.org/articles/10.3389/fncel.2014.00319/full</w:t>
            </w:r>
          </w:p>
        </w:tc>
      </w:tr>
      <w:tr w:rsidR="002B069E" w:rsidRPr="00773CF1" w:rsidTr="00881355">
        <w:tc>
          <w:tcPr>
            <w:tcW w:w="1856" w:type="dxa"/>
          </w:tcPr>
          <w:p w:rsidR="002B069E" w:rsidRPr="002B069E" w:rsidRDefault="002B06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3324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Wang Y., Ge P., Zhu Y. TLR2 and TLR4 in the Brain Injury Caused by Cerebral Ischemia and Reperfusion. J. Mediators of Inflammation, 2013. pp. 1-4</w:t>
            </w:r>
          </w:p>
        </w:tc>
        <w:tc>
          <w:tcPr>
            <w:tcW w:w="2596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659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http://downloads.hindawi.com/journals/mi/2013/124614.pdf</w:t>
            </w:r>
          </w:p>
        </w:tc>
      </w:tr>
      <w:tr w:rsidR="002B069E" w:rsidRPr="00773CF1" w:rsidTr="00881355">
        <w:tc>
          <w:tcPr>
            <w:tcW w:w="1856" w:type="dxa"/>
          </w:tcPr>
          <w:p w:rsidR="002B069E" w:rsidRPr="002B069E" w:rsidRDefault="002B06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3324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Zhou J., Zhang J.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Indefication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miRNA-21 and miRNA-24 in plasma </w:t>
            </w: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as potential early stage markers of acute cerebral infarction. J. Molecular Medicine Reports, 2014, pp. 271-274</w:t>
            </w:r>
          </w:p>
        </w:tc>
        <w:tc>
          <w:tcPr>
            <w:tcW w:w="2596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7659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https://www.spandidos-publications.com/mmr/10/2/971</w:t>
            </w:r>
          </w:p>
        </w:tc>
      </w:tr>
      <w:tr w:rsidR="002B069E" w:rsidRPr="00773CF1" w:rsidTr="00881355">
        <w:tc>
          <w:tcPr>
            <w:tcW w:w="1856" w:type="dxa"/>
          </w:tcPr>
          <w:p w:rsidR="002B069E" w:rsidRPr="002B069E" w:rsidRDefault="002B06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24</w:t>
            </w:r>
          </w:p>
        </w:tc>
        <w:tc>
          <w:tcPr>
            <w:tcW w:w="3324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Ziegler G.,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Prinz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Albrech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M.W.,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Harhausen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Khojasteh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U.,</w:t>
            </w:r>
          </w:p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Nacken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Endres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Dirnagl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U.,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Nietfeld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W., Trendelenburg G. Journal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Biochemica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et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Biophysica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Acta</w:t>
            </w:r>
            <w:proofErr w:type="spellEnd"/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(BBA) – Molecular Basis of Disease, 2009, pp. 1198-1202</w:t>
            </w:r>
          </w:p>
        </w:tc>
        <w:tc>
          <w:tcPr>
            <w:tcW w:w="2596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659" w:type="dxa"/>
          </w:tcPr>
          <w:p w:rsidR="002B069E" w:rsidRPr="009B4E3A" w:rsidRDefault="002B069E" w:rsidP="00616A0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4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https://www.pubfacts.com/detail/19835955/Mrp-8-and-14-mediate-CNS-injury-in-focal-cerebral-ischemia</w:t>
            </w:r>
          </w:p>
        </w:tc>
      </w:tr>
    </w:tbl>
    <w:p w:rsidR="00513755" w:rsidRPr="00A8446D" w:rsidRDefault="00881355">
      <w:pPr>
        <w:rPr>
          <w:lang w:val="en-US"/>
        </w:rPr>
      </w:pPr>
      <w:bookmarkStart w:id="0" w:name="_GoBack"/>
      <w:bookmarkEnd w:id="0"/>
      <w:r w:rsidRPr="0088135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8135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81355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13755" w:rsidRPr="00A8446D" w:rsidSect="00A758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9445E"/>
    <w:multiLevelType w:val="hybridMultilevel"/>
    <w:tmpl w:val="AC9C5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FD"/>
    <w:rsid w:val="0003190F"/>
    <w:rsid w:val="000B4A9B"/>
    <w:rsid w:val="000F578D"/>
    <w:rsid w:val="001D595D"/>
    <w:rsid w:val="002402D7"/>
    <w:rsid w:val="00266846"/>
    <w:rsid w:val="00271381"/>
    <w:rsid w:val="002B069E"/>
    <w:rsid w:val="0038624B"/>
    <w:rsid w:val="00513755"/>
    <w:rsid w:val="00593540"/>
    <w:rsid w:val="00616A0B"/>
    <w:rsid w:val="00644B14"/>
    <w:rsid w:val="00750CC7"/>
    <w:rsid w:val="00773CF1"/>
    <w:rsid w:val="00786D9D"/>
    <w:rsid w:val="007D0665"/>
    <w:rsid w:val="00814BA2"/>
    <w:rsid w:val="00842D64"/>
    <w:rsid w:val="00875CDF"/>
    <w:rsid w:val="00881355"/>
    <w:rsid w:val="00913A7E"/>
    <w:rsid w:val="00960854"/>
    <w:rsid w:val="009735F3"/>
    <w:rsid w:val="009B076D"/>
    <w:rsid w:val="009B4E3A"/>
    <w:rsid w:val="009C7456"/>
    <w:rsid w:val="00A758FD"/>
    <w:rsid w:val="00A8446D"/>
    <w:rsid w:val="00BA0009"/>
    <w:rsid w:val="00C1209C"/>
    <w:rsid w:val="00C8154C"/>
    <w:rsid w:val="00DC27CE"/>
    <w:rsid w:val="00E316A0"/>
    <w:rsid w:val="00E45B57"/>
    <w:rsid w:val="00F340C1"/>
    <w:rsid w:val="00F41C75"/>
    <w:rsid w:val="00F4778D"/>
    <w:rsid w:val="00F5136D"/>
    <w:rsid w:val="00F9173C"/>
    <w:rsid w:val="00F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D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2020-03-17T19:26:00Z</dcterms:created>
  <dcterms:modified xsi:type="dcterms:W3CDTF">2020-04-06T15:52:00Z</dcterms:modified>
</cp:coreProperties>
</file>