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35" w:type="dxa"/>
        <w:tblLook w:val="04A0" w:firstRow="1" w:lastRow="0" w:firstColumn="1" w:lastColumn="0" w:noHBand="0" w:noVBand="1"/>
      </w:tblPr>
      <w:tblGrid>
        <w:gridCol w:w="1856"/>
        <w:gridCol w:w="3324"/>
        <w:gridCol w:w="2596"/>
        <w:gridCol w:w="7659"/>
      </w:tblGrid>
      <w:tr w:rsidR="009B076D" w:rsidTr="00881355">
        <w:tc>
          <w:tcPr>
            <w:tcW w:w="1856" w:type="dxa"/>
          </w:tcPr>
          <w:p w:rsidR="00A758FD" w:rsidRPr="00F9173C" w:rsidRDefault="00A758FD" w:rsidP="00A758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3C">
              <w:rPr>
                <w:rFonts w:ascii="Times New Roman" w:hAnsi="Times New Roman" w:cs="Times New Roman"/>
                <w:b/>
                <w:sz w:val="28"/>
                <w:szCs w:val="28"/>
              </w:rPr>
              <w:t>Порядковый номер ссылки</w:t>
            </w:r>
          </w:p>
        </w:tc>
        <w:tc>
          <w:tcPr>
            <w:tcW w:w="3324" w:type="dxa"/>
          </w:tcPr>
          <w:p w:rsidR="00A758FD" w:rsidRPr="009B4E3A" w:rsidRDefault="00A758FD" w:rsidP="00616A0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E3A">
              <w:rPr>
                <w:rFonts w:ascii="Times New Roman" w:hAnsi="Times New Roman" w:cs="Times New Roman"/>
                <w:b/>
                <w:sz w:val="28"/>
                <w:szCs w:val="28"/>
              </w:rPr>
              <w:t>Авторы, название публикации, источника и выходные данные</w:t>
            </w:r>
          </w:p>
        </w:tc>
        <w:tc>
          <w:tcPr>
            <w:tcW w:w="2596" w:type="dxa"/>
          </w:tcPr>
          <w:p w:rsidR="00A758FD" w:rsidRPr="009B4E3A" w:rsidRDefault="00A758FD" w:rsidP="00616A0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E3A">
              <w:rPr>
                <w:rFonts w:ascii="Times New Roman" w:hAnsi="Times New Roman" w:cs="Times New Roman"/>
                <w:b/>
                <w:sz w:val="28"/>
                <w:szCs w:val="28"/>
              </w:rPr>
              <w:t>Официальное англоязычное название</w:t>
            </w:r>
          </w:p>
        </w:tc>
        <w:tc>
          <w:tcPr>
            <w:tcW w:w="7659" w:type="dxa"/>
          </w:tcPr>
          <w:p w:rsidR="00A758FD" w:rsidRPr="009B4E3A" w:rsidRDefault="00A758FD" w:rsidP="00616A0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E3A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Интернет-адрес цитируемой статьи</w:t>
            </w:r>
          </w:p>
        </w:tc>
      </w:tr>
      <w:tr w:rsidR="009B076D" w:rsidRPr="009B076D" w:rsidTr="00881355">
        <w:tc>
          <w:tcPr>
            <w:tcW w:w="1856" w:type="dxa"/>
          </w:tcPr>
          <w:p w:rsidR="00A758FD" w:rsidRPr="00960854" w:rsidRDefault="000B4A9B" w:rsidP="000B4A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08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324" w:type="dxa"/>
          </w:tcPr>
          <w:p w:rsidR="00A758FD" w:rsidRPr="009B4E3A" w:rsidRDefault="000B4A9B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Абатуров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А.Е.,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Волосовец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А.П.,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Юлиш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Е.И. Роль 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Toll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-подобных рецепторов в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рекогниции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патоген-ассоциированных молекулярных структур инфекционных патогенных агентов и развитии воспаления. Часть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2.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Лиганды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TLR //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Здоровье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- 2012. – №6 (41). -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213-217.</w:t>
            </w:r>
          </w:p>
        </w:tc>
        <w:tc>
          <w:tcPr>
            <w:tcW w:w="2596" w:type="dxa"/>
          </w:tcPr>
          <w:p w:rsidR="00A758FD" w:rsidRPr="009B4E3A" w:rsidRDefault="000B4A9B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Abaturov</w:t>
            </w:r>
            <w:proofErr w:type="spellEnd"/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A.E., </w:t>
            </w:r>
            <w:proofErr w:type="spellStart"/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Volosovec</w:t>
            </w:r>
            <w:proofErr w:type="spellEnd"/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A.P., </w:t>
            </w:r>
            <w:proofErr w:type="spellStart"/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Yulish</w:t>
            </w:r>
            <w:proofErr w:type="spellEnd"/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E.I. The role of Toll-like receptors in recognition of pathogen-associated molecular structures of infectious pathogenic agents and the development of inflammation. Part</w:t>
            </w:r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 2. // </w:t>
            </w:r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Child</w:t>
            </w:r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 </w:t>
            </w:r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health</w:t>
            </w:r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. – 2012. – </w:t>
            </w:r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no</w:t>
            </w:r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.6 (41)</w:t>
            </w:r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,</w:t>
            </w:r>
            <w:r w:rsidR="00960854"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pp.</w:t>
            </w:r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213</w:t>
            </w:r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-2</w:t>
            </w:r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17.</w:t>
            </w:r>
          </w:p>
        </w:tc>
        <w:tc>
          <w:tcPr>
            <w:tcW w:w="7659" w:type="dxa"/>
          </w:tcPr>
          <w:p w:rsidR="00A758FD" w:rsidRPr="009B4E3A" w:rsidRDefault="00960854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cyberleninka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article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rol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tollpodobnyh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retseptorov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rekognitsii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patogenassotsiirovannyh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molekulyarnyh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struktur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infektsionnyh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patogennyh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agentov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-1 </w:t>
            </w:r>
          </w:p>
        </w:tc>
      </w:tr>
      <w:tr w:rsidR="009B076D" w:rsidRPr="00F5136D" w:rsidTr="00881355">
        <w:tc>
          <w:tcPr>
            <w:tcW w:w="1856" w:type="dxa"/>
          </w:tcPr>
          <w:p w:rsidR="00A758FD" w:rsidRPr="009B076D" w:rsidRDefault="00F9173C">
            <w:pPr>
              <w:rPr>
                <w:rFonts w:ascii="Times New Roman" w:hAnsi="Times New Roman" w:cs="Times New Roman"/>
              </w:rPr>
            </w:pPr>
            <w:r w:rsidRPr="009B076D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324" w:type="dxa"/>
          </w:tcPr>
          <w:p w:rsidR="00A758FD" w:rsidRPr="009B4E3A" w:rsidRDefault="009B076D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Баринов Э.Ф., Евтушенко С.К., Максименко Т.Л., Баринова М.Э.,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Твердохлеб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Т.А., Евтушенко И.С. Механизмы регуляции воспаления в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ишемизированном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мозге // Международный неврологический журнал. -  2013. - №8 (62). - С. 17.</w:t>
            </w:r>
          </w:p>
        </w:tc>
        <w:tc>
          <w:tcPr>
            <w:tcW w:w="2596" w:type="dxa"/>
          </w:tcPr>
          <w:p w:rsidR="00A758FD" w:rsidRPr="009B4E3A" w:rsidRDefault="009B076D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lastRenderedPageBreak/>
              <w:t>Barinov</w:t>
            </w:r>
            <w:proofErr w:type="spellEnd"/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E.F., Evtushenko S.K., </w:t>
            </w:r>
            <w:proofErr w:type="spellStart"/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Maksimenko</w:t>
            </w:r>
            <w:proofErr w:type="spellEnd"/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T.L., </w:t>
            </w:r>
            <w:proofErr w:type="spellStart"/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Barinova</w:t>
            </w:r>
            <w:proofErr w:type="spellEnd"/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M.E., </w:t>
            </w:r>
            <w:proofErr w:type="spellStart"/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Tverdohleb</w:t>
            </w:r>
            <w:proofErr w:type="spellEnd"/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T.A., Evtushenko I.S. Mechanisms of </w:t>
            </w:r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lastRenderedPageBreak/>
              <w:t>regulation of inflammation in the ischemic brain // International neurological journal. - 2013. – no.8 (62), pp. 17.</w:t>
            </w:r>
          </w:p>
        </w:tc>
        <w:tc>
          <w:tcPr>
            <w:tcW w:w="7659" w:type="dxa"/>
          </w:tcPr>
          <w:p w:rsidR="00A758FD" w:rsidRPr="009B4E3A" w:rsidRDefault="009B076D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https://cyberleninka.ru/article/n/mehanizmy-regulyatsii-vospaleniya-v-ishemizirovannom-mozge-nauchnyy-obzor </w:t>
            </w:r>
          </w:p>
        </w:tc>
      </w:tr>
      <w:tr w:rsidR="009B076D" w:rsidRPr="00F5136D" w:rsidTr="00881355">
        <w:tc>
          <w:tcPr>
            <w:tcW w:w="1856" w:type="dxa"/>
          </w:tcPr>
          <w:p w:rsidR="00A758FD" w:rsidRPr="000F578D" w:rsidRDefault="009B07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5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3324" w:type="dxa"/>
          </w:tcPr>
          <w:p w:rsidR="00A758FD" w:rsidRPr="009B4E3A" w:rsidRDefault="009B076D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Беленичев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И.Ф. Роль белков теплового шока в реализации молекулярно-биохимических механизмов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нейропротекции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// Фармакология и лекарственная токсикология. - 2013. - №6 (36). -  С. 72-80.</w:t>
            </w:r>
          </w:p>
        </w:tc>
        <w:tc>
          <w:tcPr>
            <w:tcW w:w="2596" w:type="dxa"/>
          </w:tcPr>
          <w:p w:rsidR="00A758FD" w:rsidRPr="009B4E3A" w:rsidRDefault="009B076D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Belenichev</w:t>
            </w:r>
            <w:proofErr w:type="spellEnd"/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I.F. The role of heat shock proteins in the implementation of molecular-biochemical </w:t>
            </w:r>
            <w:proofErr w:type="spellStart"/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mehanisms</w:t>
            </w:r>
            <w:proofErr w:type="spellEnd"/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of neuroprotection // Pharmacology and drug toxicology. - 2013. – no.6 (36), pp. 72-80.</w:t>
            </w:r>
          </w:p>
        </w:tc>
        <w:tc>
          <w:tcPr>
            <w:tcW w:w="7659" w:type="dxa"/>
          </w:tcPr>
          <w:p w:rsidR="00A758FD" w:rsidRPr="009B4E3A" w:rsidRDefault="009B076D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http://pharmtox-j.org.ua/node/159</w:t>
            </w:r>
          </w:p>
        </w:tc>
      </w:tr>
      <w:tr w:rsidR="00786D9D" w:rsidRPr="00F5136D" w:rsidTr="00881355">
        <w:tc>
          <w:tcPr>
            <w:tcW w:w="1856" w:type="dxa"/>
          </w:tcPr>
          <w:p w:rsidR="00786D9D" w:rsidRPr="000F578D" w:rsidRDefault="00786D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324" w:type="dxa"/>
          </w:tcPr>
          <w:p w:rsidR="00786D9D" w:rsidRPr="00786D9D" w:rsidRDefault="00786D9D" w:rsidP="00616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</w:t>
            </w:r>
            <w:r w:rsidRPr="00786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86D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86D9D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Богатырева</w:t>
            </w:r>
            <w:r w:rsidRPr="00786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86D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86D9D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Минуллин</w:t>
            </w:r>
            <w:proofErr w:type="spellEnd"/>
            <w:r w:rsidRPr="00786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86D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6D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</w:t>
            </w:r>
            <w:r w:rsidRPr="00786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аспекты</w:t>
            </w:r>
            <w:r w:rsidRPr="00786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реабилитации</w:t>
            </w:r>
            <w:r w:rsidRPr="00786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больных</w:t>
            </w:r>
            <w:r w:rsidRPr="00786D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перенесших</w:t>
            </w:r>
            <w:r w:rsidRPr="00786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инсульт</w:t>
            </w:r>
            <w:r w:rsidRPr="00786D9D"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Неврология</w:t>
            </w:r>
            <w:r w:rsidRPr="00786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6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психиатрия</w:t>
            </w:r>
            <w:r w:rsidRPr="00786D9D">
              <w:rPr>
                <w:rFonts w:ascii="Times New Roman" w:hAnsi="Times New Roman" w:cs="Times New Roman"/>
                <w:sz w:val="28"/>
                <w:szCs w:val="28"/>
              </w:rPr>
              <w:t xml:space="preserve">. – 2014. - №6.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86D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101-102</w:t>
            </w:r>
          </w:p>
        </w:tc>
        <w:tc>
          <w:tcPr>
            <w:tcW w:w="2596" w:type="dxa"/>
          </w:tcPr>
          <w:p w:rsidR="00786D9D" w:rsidRPr="00786D9D" w:rsidRDefault="00786D9D" w:rsidP="00616A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Kovalchuk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V.V.,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Bogatyreva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M.D.,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Minullin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T.I. </w:t>
            </w:r>
            <w:r w:rsidRPr="00786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Current aspects of rehabilitation of stroke patients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// Neurology and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psychiatry. – no.6, pp. 101-102</w:t>
            </w:r>
          </w:p>
        </w:tc>
        <w:tc>
          <w:tcPr>
            <w:tcW w:w="7659" w:type="dxa"/>
          </w:tcPr>
          <w:p w:rsidR="00786D9D" w:rsidRPr="00786D9D" w:rsidRDefault="00266846" w:rsidP="00616A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https://www.mediasphera.ru/issues/zhurnal-nevrologii-i-psikhiatrii-im-s-s-korsakova/2014/6/downloads/ru/031997-72982014618</w:t>
            </w:r>
          </w:p>
        </w:tc>
      </w:tr>
      <w:tr w:rsidR="009B076D" w:rsidRPr="00F5136D" w:rsidTr="00881355">
        <w:tc>
          <w:tcPr>
            <w:tcW w:w="1856" w:type="dxa"/>
          </w:tcPr>
          <w:p w:rsidR="00A758FD" w:rsidRPr="00786D9D" w:rsidRDefault="0088135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5</w:t>
            </w:r>
          </w:p>
        </w:tc>
        <w:tc>
          <w:tcPr>
            <w:tcW w:w="3324" w:type="dxa"/>
          </w:tcPr>
          <w:p w:rsidR="00A758FD" w:rsidRPr="009B4E3A" w:rsidRDefault="00F340C1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Константинова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Кочетов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Шостак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Шурдумова</w:t>
            </w:r>
            <w:proofErr w:type="spellEnd"/>
            <w:r w:rsidRPr="00C81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Еремин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Лянг</w:t>
            </w:r>
            <w:proofErr w:type="spellEnd"/>
            <w:r w:rsidRPr="00C81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Скворцова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иммунного ответа и воспалительной реакции при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атеротромботическом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инсульте и инфаркте миокарда // Журнал неврологии и психиатрии им. С.С. Корсакова. - 2015. </w:t>
            </w:r>
            <w:r w:rsidR="00750CC7" w:rsidRPr="009B4E3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50CC7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№12 </w:t>
            </w:r>
            <w:r w:rsidR="00750CC7" w:rsidRPr="009B4E3A">
              <w:rPr>
                <w:rFonts w:ascii="Times New Roman" w:hAnsi="Times New Roman" w:cs="Times New Roman"/>
                <w:sz w:val="28"/>
                <w:szCs w:val="28"/>
              </w:rPr>
              <w:t>(2).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- С. 48-53</w:t>
            </w:r>
            <w:r w:rsidR="001D595D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596" w:type="dxa"/>
          </w:tcPr>
          <w:p w:rsidR="002402D7" w:rsidRPr="002402D7" w:rsidRDefault="00F340C1" w:rsidP="002402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Konstantinova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E.V.,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Kochetov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A.G.,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Shostak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N.A.,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Shurdumova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M.H.,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Eremin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I.I.,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Lyang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O.V.,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Skvortsova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V.I. </w:t>
            </w:r>
            <w:r w:rsidR="002402D7" w:rsidRPr="002402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Characteristics of immune response and inflammatory reaction in </w:t>
            </w:r>
            <w:proofErr w:type="spellStart"/>
            <w:r w:rsidR="002402D7" w:rsidRPr="002402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atherothrombotic</w:t>
            </w:r>
            <w:proofErr w:type="spellEnd"/>
            <w:r w:rsidR="002402D7" w:rsidRPr="002402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stroke </w:t>
            </w:r>
          </w:p>
          <w:p w:rsidR="00A758FD" w:rsidRPr="009B4E3A" w:rsidRDefault="002402D7" w:rsidP="002402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2402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proofErr w:type="gramEnd"/>
            <w:r w:rsidRPr="002402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myocardial infarction </w:t>
            </w:r>
            <w:r w:rsidR="00F340C1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// Journal of neurology and psychiatry S.S. </w:t>
            </w:r>
            <w:r w:rsidR="00F340C1" w:rsidRPr="00786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Korsakov’s name</w:t>
            </w:r>
            <w:r w:rsidR="00F340C1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– 2015. –</w:t>
            </w:r>
            <w:r w:rsidR="001D595D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340C1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no.12 (2), pp. 48-53</w:t>
            </w:r>
            <w:r w:rsidR="001D595D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659" w:type="dxa"/>
          </w:tcPr>
          <w:p w:rsidR="00A758FD" w:rsidRPr="009B4E3A" w:rsidRDefault="001D595D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https://www.mediasphera.ru/issues/zhurnal-nevrologii-i-psikhiatrii-im-s-s-korsakova-2/2015/12/121997-72982015128</w:t>
            </w:r>
          </w:p>
        </w:tc>
      </w:tr>
      <w:tr w:rsidR="009B076D" w:rsidRPr="00F5136D" w:rsidTr="00881355">
        <w:tc>
          <w:tcPr>
            <w:tcW w:w="1856" w:type="dxa"/>
          </w:tcPr>
          <w:p w:rsidR="00A758FD" w:rsidRPr="00266846" w:rsidRDefault="00881355">
            <w:pPr>
              <w:rPr>
                <w:rFonts w:ascii="Times New Roman" w:hAnsi="Times New Roman" w:cs="Times New Roman"/>
                <w:lang w:val="en-US"/>
              </w:rPr>
            </w:pPr>
            <w:r w:rsidRPr="0026684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324" w:type="dxa"/>
          </w:tcPr>
          <w:p w:rsidR="00A758FD" w:rsidRPr="00266846" w:rsidRDefault="00271381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Локтионова</w:t>
            </w:r>
            <w:proofErr w:type="spellEnd"/>
            <w:r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С. А</w:t>
            </w:r>
            <w:r w:rsidR="001D595D"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Защита эндотелиальных клеток сосудов человека от </w:t>
            </w:r>
            <w:r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повреждения при ишемии </w:t>
            </w:r>
            <w:proofErr w:type="spellStart"/>
            <w:r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in</w:t>
            </w:r>
            <w:proofErr w:type="spellEnd"/>
            <w:r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vitro</w:t>
            </w:r>
            <w:proofErr w:type="spellEnd"/>
            <w:r w:rsidR="001D595D"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: Роль </w:t>
            </w:r>
            <w:r w:rsidR="001D595D"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белка теплового шока HSP27 // </w:t>
            </w:r>
            <w:proofErr w:type="spellStart"/>
            <w:r w:rsidR="001D595D"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дис</w:t>
            </w:r>
            <w:proofErr w:type="spellEnd"/>
            <w:r w:rsidR="001D595D"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… канд. биол. наук: 03.00.25.- Москва, 1998.- 131 с.: ил. РГБ ОД, 61 99-3/243-7</w:t>
            </w:r>
            <w:r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 – C. 10-18.</w:t>
            </w:r>
          </w:p>
        </w:tc>
        <w:tc>
          <w:tcPr>
            <w:tcW w:w="2596" w:type="dxa"/>
          </w:tcPr>
          <w:p w:rsidR="00A758FD" w:rsidRPr="00266846" w:rsidRDefault="00271381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Loktionova</w:t>
            </w:r>
            <w:proofErr w:type="spellEnd"/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C.A. Protection of human endothelial cell from damage during ischemia in vitr</w:t>
            </w:r>
            <w:r w:rsidR="00266846"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o: </w:t>
            </w:r>
            <w:r w:rsidR="00266846"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The role of HSP27 // diss. </w:t>
            </w:r>
            <w:proofErr w:type="spellStart"/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cand</w:t>
            </w:r>
            <w:proofErr w:type="spellEnd"/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gramStart"/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proofErr w:type="gramEnd"/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biol. sciences: 03.00.25.-Moscow, 1998.- p. 131. – pp. 10-18.</w:t>
            </w:r>
          </w:p>
        </w:tc>
        <w:tc>
          <w:tcPr>
            <w:tcW w:w="7659" w:type="dxa"/>
          </w:tcPr>
          <w:p w:rsidR="00A758FD" w:rsidRPr="00266846" w:rsidRDefault="00750CC7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https://www.dissercat.com/content/zashchita-endotelialnykh-kletok-sosudov-cheloveka-ot-povrezhdeniya-pri-ishemii-vitro-rol-bel</w:t>
            </w:r>
          </w:p>
        </w:tc>
      </w:tr>
      <w:tr w:rsidR="009B076D" w:rsidRPr="00F5136D" w:rsidTr="00881355">
        <w:tc>
          <w:tcPr>
            <w:tcW w:w="1856" w:type="dxa"/>
          </w:tcPr>
          <w:p w:rsidR="00A758FD" w:rsidRPr="000F578D" w:rsidRDefault="008813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3324" w:type="dxa"/>
          </w:tcPr>
          <w:p w:rsidR="00A758FD" w:rsidRPr="009B4E3A" w:rsidRDefault="00750CC7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Новикова Л.Б.,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Минибаева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Г.М. Роль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микроРНК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в патогенезе ишемического инсульта // Журнал неврологии и психиатрии им. С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Корсакова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- 2018. – 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-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44-46</w:t>
            </w:r>
          </w:p>
        </w:tc>
        <w:tc>
          <w:tcPr>
            <w:tcW w:w="2596" w:type="dxa"/>
          </w:tcPr>
          <w:p w:rsidR="00A758FD" w:rsidRPr="009B4E3A" w:rsidRDefault="00750CC7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2402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ovikova</w:t>
            </w:r>
            <w:proofErr w:type="spellEnd"/>
            <w:r w:rsidR="002402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L.B., </w:t>
            </w:r>
            <w:proofErr w:type="spellStart"/>
            <w:r w:rsidR="002402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Minibaeva</w:t>
            </w:r>
            <w:proofErr w:type="spellEnd"/>
            <w:r w:rsidR="002402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G.M. A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role of microRNA in the pathogenesis of ischemic stroke // Journal of neurology and psychiatry - 2018. – no. 2, pp. 44-46</w:t>
            </w:r>
          </w:p>
        </w:tc>
        <w:tc>
          <w:tcPr>
            <w:tcW w:w="7659" w:type="dxa"/>
          </w:tcPr>
          <w:p w:rsidR="00A758FD" w:rsidRPr="009B4E3A" w:rsidRDefault="000F578D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http://www.fesmu.ru/elib/Article.aspx?id=368784</w:t>
            </w:r>
          </w:p>
        </w:tc>
      </w:tr>
      <w:tr w:rsidR="009B076D" w:rsidRPr="00F5136D" w:rsidTr="00881355">
        <w:tc>
          <w:tcPr>
            <w:tcW w:w="1856" w:type="dxa"/>
          </w:tcPr>
          <w:p w:rsidR="00A758FD" w:rsidRPr="00266846" w:rsidRDefault="008813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324" w:type="dxa"/>
          </w:tcPr>
          <w:p w:rsidR="00A758FD" w:rsidRPr="00266846" w:rsidRDefault="000F578D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Сторожевых Т.П. Механизмы нарушения систем транспорта кальция в нейронах мозга при действии </w:t>
            </w:r>
            <w:proofErr w:type="spellStart"/>
            <w:r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глутамата</w:t>
            </w:r>
            <w:proofErr w:type="spellEnd"/>
            <w:r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// </w:t>
            </w:r>
            <w:proofErr w:type="spellStart"/>
            <w:r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дисс</w:t>
            </w:r>
            <w:proofErr w:type="spellEnd"/>
            <w:r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... док</w:t>
            </w:r>
            <w:proofErr w:type="gramStart"/>
            <w:r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</w:t>
            </w:r>
            <w:proofErr w:type="gramEnd"/>
            <w:r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иол. наук: 03.00.13.- Москва, 2002.- 212 с.: ил. РГБ ОД, 71 03-3/121-6. – С. 26-34</w:t>
            </w:r>
            <w:r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</w:tc>
        <w:tc>
          <w:tcPr>
            <w:tcW w:w="2596" w:type="dxa"/>
          </w:tcPr>
          <w:p w:rsidR="00A758FD" w:rsidRPr="00266846" w:rsidRDefault="000F578D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Storozhevih</w:t>
            </w:r>
            <w:proofErr w:type="spellEnd"/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T.P. Mechanisms of violation of calcium transport systems in the brain neurons under th</w:t>
            </w:r>
            <w:r w:rsid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action of glutamate // diss.</w:t>
            </w:r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cand</w:t>
            </w:r>
            <w:proofErr w:type="spellEnd"/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gramStart"/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proofErr w:type="gramEnd"/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biol. sciences: 03.00.13. – Moscow, 2002. - p. </w:t>
            </w:r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212. – pp. 26-34.</w:t>
            </w:r>
          </w:p>
        </w:tc>
        <w:tc>
          <w:tcPr>
            <w:tcW w:w="7659" w:type="dxa"/>
          </w:tcPr>
          <w:p w:rsidR="00A758FD" w:rsidRPr="00266846" w:rsidRDefault="000F578D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https://www.dissercat.com/content/mekhanizmy-narusheniya-sistem-transporta-kaltsiya-v-neironakh-mozga-pri-deistvii-glutamata</w:t>
            </w:r>
          </w:p>
        </w:tc>
      </w:tr>
      <w:tr w:rsidR="000F578D" w:rsidRPr="00F5136D" w:rsidTr="00881355">
        <w:tc>
          <w:tcPr>
            <w:tcW w:w="1856" w:type="dxa"/>
          </w:tcPr>
          <w:p w:rsidR="000F578D" w:rsidRPr="000F578D" w:rsidRDefault="00881355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highlight w:val="red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9</w:t>
            </w:r>
          </w:p>
        </w:tc>
        <w:tc>
          <w:tcPr>
            <w:tcW w:w="3324" w:type="dxa"/>
          </w:tcPr>
          <w:p w:rsidR="000F578D" w:rsidRPr="009B4E3A" w:rsidRDefault="00DC27C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  <w:shd w:val="clear" w:color="auto" w:fill="FFFFFF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Успенская Ю.А., Комлева Ю.К.,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Пожиленкова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Е.А.,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Салмин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В.В., Лопатина О.Л., Фурсов А.А., Лаврентьев П.В., Белова О.А.,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Салмина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А.Б.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Лиганды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RAGE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-белков: роль в межклеточной коммуникации и патогенезе воспаления // Вестник РАМН. – 2015. – №6. – С. 696-700.</w:t>
            </w:r>
          </w:p>
        </w:tc>
        <w:tc>
          <w:tcPr>
            <w:tcW w:w="2596" w:type="dxa"/>
          </w:tcPr>
          <w:p w:rsidR="000F578D" w:rsidRPr="009B4E3A" w:rsidRDefault="00DC27C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Uspenskaya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U.A.,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Komleva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U.K.,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Pozhilenkova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E.A.,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Salmin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V.V.,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Fursov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A.A.,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Lavrent’ev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P.V.,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Belova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O.A.,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Salmina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402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A.B. Ligands of RAGE-proteins: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role in intercellular communication and the pathogenesis of inflammation //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Vestnik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RAMN. – 2015. – no.6, pp. 696-700.</w:t>
            </w:r>
          </w:p>
        </w:tc>
        <w:tc>
          <w:tcPr>
            <w:tcW w:w="7659" w:type="dxa"/>
          </w:tcPr>
          <w:p w:rsidR="000F578D" w:rsidRPr="009B4E3A" w:rsidRDefault="00DC27C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https://cyberleninka.ru/article/n/ligandy-rage-belkov-rol-v-mezhkletochnoy-kommunikatsii-i-patogeneze-vospaleniya </w:t>
            </w:r>
          </w:p>
        </w:tc>
      </w:tr>
      <w:tr w:rsidR="000F578D" w:rsidRPr="00F5136D" w:rsidTr="00881355">
        <w:tc>
          <w:tcPr>
            <w:tcW w:w="1856" w:type="dxa"/>
          </w:tcPr>
          <w:p w:rsidR="000F578D" w:rsidRPr="00266846" w:rsidRDefault="00881355" w:rsidP="00842D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324" w:type="dxa"/>
          </w:tcPr>
          <w:p w:rsidR="000F578D" w:rsidRPr="00266846" w:rsidRDefault="00814BA2" w:rsidP="00616A0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Филина И.С. </w:t>
            </w:r>
            <w:proofErr w:type="spellStart"/>
            <w:r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Нейропротекторные</w:t>
            </w:r>
            <w:proofErr w:type="spellEnd"/>
            <w:r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иммунотропные</w:t>
            </w:r>
            <w:proofErr w:type="spellEnd"/>
            <w:r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свойства </w:t>
            </w:r>
            <w:proofErr w:type="spellStart"/>
            <w:r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фенильных</w:t>
            </w:r>
            <w:proofErr w:type="spellEnd"/>
            <w:r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производных ГАМК и </w:t>
            </w:r>
            <w:proofErr w:type="spellStart"/>
            <w:r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глутаминовой</w:t>
            </w:r>
            <w:proofErr w:type="spellEnd"/>
            <w:r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кислоты при ишемии головного мозга в условиях измененного </w:t>
            </w:r>
            <w:r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иммунитета // </w:t>
            </w:r>
            <w:proofErr w:type="spellStart"/>
            <w:r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дисс</w:t>
            </w:r>
            <w:proofErr w:type="spellEnd"/>
            <w:r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... канд. мед</w:t>
            </w:r>
            <w:proofErr w:type="gramStart"/>
            <w:r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proofErr w:type="gramEnd"/>
            <w:r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аук: 14.03.06, Волгоград, 2016. –</w:t>
            </w:r>
            <w:r w:rsidR="00842D64"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162</w:t>
            </w:r>
            <w:r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с.: ил. РГБ ОД 9 16-14/933. – С. 15-</w:t>
            </w:r>
            <w:r w:rsidR="00842D64" w:rsidRPr="00266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31</w:t>
            </w:r>
          </w:p>
        </w:tc>
        <w:tc>
          <w:tcPr>
            <w:tcW w:w="2596" w:type="dxa"/>
          </w:tcPr>
          <w:p w:rsidR="000F578D" w:rsidRPr="00266846" w:rsidRDefault="00842D64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Filina</w:t>
            </w:r>
            <w:proofErr w:type="spellEnd"/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I.S. Neuroprotective and immune properties of </w:t>
            </w:r>
            <w:proofErr w:type="spellStart"/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phenil</w:t>
            </w:r>
            <w:proofErr w:type="spellEnd"/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derivatives of GAMK and glutamic acid during ischemia // diss. … </w:t>
            </w:r>
            <w:proofErr w:type="spellStart"/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cand</w:t>
            </w:r>
            <w:proofErr w:type="spellEnd"/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gramStart"/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proofErr w:type="gramEnd"/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biol. </w:t>
            </w:r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sciences: 14.03.06, Volgograd, 2016. – p. 162. pp. 15-31</w:t>
            </w:r>
          </w:p>
        </w:tc>
        <w:tc>
          <w:tcPr>
            <w:tcW w:w="7659" w:type="dxa"/>
          </w:tcPr>
          <w:p w:rsidR="000F578D" w:rsidRPr="00266846" w:rsidRDefault="00842D64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http://www.dslib.net/klinika-farmakologia/nejroprotektornye-i-immunotropnye-svojstva-fenilnyh-proizvodnyh-gamk-i.html</w:t>
            </w:r>
          </w:p>
        </w:tc>
      </w:tr>
      <w:tr w:rsidR="000F578D" w:rsidRPr="00F5136D" w:rsidTr="00881355">
        <w:tc>
          <w:tcPr>
            <w:tcW w:w="1856" w:type="dxa"/>
          </w:tcPr>
          <w:p w:rsidR="000F578D" w:rsidRPr="00842D64" w:rsidRDefault="00881355">
            <w:pPr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11</w:t>
            </w:r>
          </w:p>
        </w:tc>
        <w:tc>
          <w:tcPr>
            <w:tcW w:w="3324" w:type="dxa"/>
          </w:tcPr>
          <w:p w:rsidR="000F578D" w:rsidRPr="009B4E3A" w:rsidRDefault="00842D64" w:rsidP="00616A0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  <w:shd w:val="clear" w:color="auto" w:fill="FFFFFF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Черных Е.Р.,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Шевела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Е.Я., Морозов С.А., Останин А.А.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Иммунопатогенетические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аспекты ишемического инсульта // Медицинская иммунология. – 2018. - №1. – С. 20-24.</w:t>
            </w:r>
          </w:p>
        </w:tc>
        <w:tc>
          <w:tcPr>
            <w:tcW w:w="2596" w:type="dxa"/>
          </w:tcPr>
          <w:p w:rsidR="00842D64" w:rsidRPr="009B4E3A" w:rsidRDefault="00842D64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Chernih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E.R.,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Shevela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E.Y.,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Morozov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S.A.,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Ostanin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A.A.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Immunopathogenetic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aspects of ischemic stroke // Medical Immunology. - 2018. – no.1, pp. 20-24.</w:t>
            </w:r>
          </w:p>
          <w:p w:rsidR="000F578D" w:rsidRPr="009B4E3A" w:rsidRDefault="000F578D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</w:p>
        </w:tc>
        <w:tc>
          <w:tcPr>
            <w:tcW w:w="7659" w:type="dxa"/>
          </w:tcPr>
          <w:p w:rsidR="000F578D" w:rsidRPr="009B4E3A" w:rsidRDefault="00842D64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https://cyberleninka.ru/article/n/immunopatogeneticheskie-aspekty-ishemicheskogo-insulta </w:t>
            </w:r>
          </w:p>
        </w:tc>
      </w:tr>
      <w:tr w:rsidR="000F578D" w:rsidRPr="00F5136D" w:rsidTr="00881355">
        <w:tc>
          <w:tcPr>
            <w:tcW w:w="1856" w:type="dxa"/>
          </w:tcPr>
          <w:p w:rsidR="000F578D" w:rsidRPr="00644B14" w:rsidRDefault="00881355">
            <w:pPr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3324" w:type="dxa"/>
          </w:tcPr>
          <w:p w:rsidR="000F578D" w:rsidRPr="009B4E3A" w:rsidRDefault="00644B14" w:rsidP="00616A0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  <w:shd w:val="clear" w:color="auto" w:fill="FFFFFF"/>
              </w:rPr>
            </w:pP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Шертаев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М.М., Ибрагимов У.К.,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Икрамова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С.Х., Якубова Ф.Т., Ибрагимов К.У. Морфологические изменения в тканях головного мозга при экспериментальной ишемии // Вестник НГПУ. – 2015. - №1 (23).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С. 73-77.</w:t>
            </w:r>
          </w:p>
        </w:tc>
        <w:tc>
          <w:tcPr>
            <w:tcW w:w="2596" w:type="dxa"/>
          </w:tcPr>
          <w:p w:rsidR="000F578D" w:rsidRPr="009B4E3A" w:rsidRDefault="00644B14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proofErr w:type="spellStart"/>
            <w:r w:rsidRPr="002402D7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lastRenderedPageBreak/>
              <w:t>Shertaev</w:t>
            </w:r>
            <w:proofErr w:type="spellEnd"/>
            <w:r w:rsidRPr="002402D7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M.M., </w:t>
            </w:r>
            <w:proofErr w:type="spellStart"/>
            <w:r w:rsidRPr="002402D7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Ibragimov</w:t>
            </w:r>
            <w:proofErr w:type="spellEnd"/>
            <w:r w:rsidRPr="002402D7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U.K., </w:t>
            </w:r>
            <w:proofErr w:type="spellStart"/>
            <w:r w:rsidRPr="002402D7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Ikramova</w:t>
            </w:r>
            <w:proofErr w:type="spellEnd"/>
            <w:r w:rsidRPr="002402D7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S.H., </w:t>
            </w:r>
            <w:proofErr w:type="spellStart"/>
            <w:r w:rsidRPr="002402D7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Yakubova</w:t>
            </w:r>
            <w:proofErr w:type="spellEnd"/>
            <w:r w:rsidRPr="002402D7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F.T., </w:t>
            </w:r>
            <w:proofErr w:type="spellStart"/>
            <w:r w:rsidRPr="002402D7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Ibragimov</w:t>
            </w:r>
            <w:proofErr w:type="spellEnd"/>
            <w:r w:rsidRPr="002402D7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K.U. Morphological changes in brain tissue during experimental ischemia // </w:t>
            </w:r>
            <w:proofErr w:type="spellStart"/>
            <w:r w:rsidRPr="002402D7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Vestnik</w:t>
            </w:r>
            <w:proofErr w:type="spellEnd"/>
            <w:r w:rsidRPr="002402D7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</w:t>
            </w:r>
            <w:r w:rsidRPr="002402D7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lastRenderedPageBreak/>
              <w:t>NGPU. – 2015. – no.1 (23), pp. 73-77.</w:t>
            </w:r>
          </w:p>
        </w:tc>
        <w:tc>
          <w:tcPr>
            <w:tcW w:w="7659" w:type="dxa"/>
          </w:tcPr>
          <w:p w:rsidR="000F578D" w:rsidRPr="009B4E3A" w:rsidRDefault="00644B14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https://cyberleninka.ru/article/n/morfologicheskie-izmeneniya-v-tkanyah-golovnogo-mozga-pri-eksperimentalnoy-ishemii </w:t>
            </w:r>
          </w:p>
        </w:tc>
      </w:tr>
      <w:tr w:rsidR="000F578D" w:rsidRPr="00F5136D" w:rsidTr="00881355">
        <w:tc>
          <w:tcPr>
            <w:tcW w:w="1856" w:type="dxa"/>
          </w:tcPr>
          <w:p w:rsidR="000F578D" w:rsidRPr="00266846" w:rsidRDefault="008813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13</w:t>
            </w:r>
          </w:p>
        </w:tc>
        <w:tc>
          <w:tcPr>
            <w:tcW w:w="3324" w:type="dxa"/>
          </w:tcPr>
          <w:p w:rsidR="000F578D" w:rsidRPr="00266846" w:rsidRDefault="00A8446D" w:rsidP="00616A0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66846">
              <w:rPr>
                <w:rFonts w:ascii="Times New Roman" w:hAnsi="Times New Roman" w:cs="Times New Roman"/>
                <w:sz w:val="28"/>
                <w:szCs w:val="28"/>
              </w:rPr>
              <w:t xml:space="preserve">Щербак Н.С. Эффекты и механизмы ишемического </w:t>
            </w:r>
            <w:proofErr w:type="spellStart"/>
            <w:r w:rsidRPr="00266846">
              <w:rPr>
                <w:rFonts w:ascii="Times New Roman" w:hAnsi="Times New Roman" w:cs="Times New Roman"/>
                <w:sz w:val="28"/>
                <w:szCs w:val="28"/>
              </w:rPr>
              <w:t>прекондиционирования</w:t>
            </w:r>
            <w:proofErr w:type="spellEnd"/>
            <w:r w:rsidRPr="0026684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66846">
              <w:rPr>
                <w:rFonts w:ascii="Times New Roman" w:hAnsi="Times New Roman" w:cs="Times New Roman"/>
                <w:sz w:val="28"/>
                <w:szCs w:val="28"/>
              </w:rPr>
              <w:t>посткондиционирования</w:t>
            </w:r>
            <w:proofErr w:type="spellEnd"/>
            <w:r w:rsidRPr="00266846">
              <w:rPr>
                <w:rFonts w:ascii="Times New Roman" w:hAnsi="Times New Roman" w:cs="Times New Roman"/>
                <w:sz w:val="28"/>
                <w:szCs w:val="28"/>
              </w:rPr>
              <w:t xml:space="preserve"> головного мозга // </w:t>
            </w:r>
            <w:proofErr w:type="spellStart"/>
            <w:r w:rsidRPr="00266846">
              <w:rPr>
                <w:rFonts w:ascii="Times New Roman" w:hAnsi="Times New Roman" w:cs="Times New Roman"/>
                <w:sz w:val="28"/>
                <w:szCs w:val="28"/>
              </w:rPr>
              <w:t>дисс</w:t>
            </w:r>
            <w:proofErr w:type="spellEnd"/>
            <w:r w:rsidRPr="00266846">
              <w:rPr>
                <w:rFonts w:ascii="Times New Roman" w:hAnsi="Times New Roman" w:cs="Times New Roman"/>
                <w:sz w:val="28"/>
                <w:szCs w:val="28"/>
              </w:rPr>
              <w:t>. … доктора биол. наук: 03.03.01, Санкт-Петербург, 2016. – 310 с. – С. 22-74</w:t>
            </w:r>
          </w:p>
        </w:tc>
        <w:tc>
          <w:tcPr>
            <w:tcW w:w="2596" w:type="dxa"/>
          </w:tcPr>
          <w:p w:rsidR="000F578D" w:rsidRPr="00266846" w:rsidRDefault="00A8446D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Scherbak</w:t>
            </w:r>
            <w:proofErr w:type="spellEnd"/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N.S. Effects and mechanisms of ischemic preconditioning and </w:t>
            </w:r>
            <w:proofErr w:type="spellStart"/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postconditioning</w:t>
            </w:r>
            <w:proofErr w:type="spellEnd"/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the brane // </w:t>
            </w:r>
            <w:r w:rsidR="00FF63F7"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diss. … doc</w:t>
            </w:r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of biol. </w:t>
            </w:r>
            <w:r w:rsidR="00FF63F7"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ciences</w:t>
            </w:r>
            <w:r w:rsidR="00FF63F7" w:rsidRPr="00266846">
              <w:rPr>
                <w:rFonts w:ascii="Times New Roman" w:hAnsi="Times New Roman" w:cs="Times New Roman"/>
                <w:sz w:val="28"/>
                <w:szCs w:val="28"/>
              </w:rPr>
              <w:t xml:space="preserve">: 03.03.01, </w:t>
            </w:r>
            <w:r w:rsidR="00FF63F7"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Saint Petersburg, 2016. – p. 310, pp. 22-74</w:t>
            </w:r>
          </w:p>
        </w:tc>
        <w:tc>
          <w:tcPr>
            <w:tcW w:w="7659" w:type="dxa"/>
          </w:tcPr>
          <w:p w:rsidR="000F578D" w:rsidRPr="00266846" w:rsidRDefault="00FF63F7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https://disser.spbu.ru/files/disser2/disser/gJ8yr9dyYK.pdf</w:t>
            </w:r>
          </w:p>
        </w:tc>
      </w:tr>
      <w:tr w:rsidR="00F5136D" w:rsidRPr="00F5136D" w:rsidTr="00881355">
        <w:tc>
          <w:tcPr>
            <w:tcW w:w="1856" w:type="dxa"/>
          </w:tcPr>
          <w:p w:rsidR="00F5136D" w:rsidRPr="00266846" w:rsidRDefault="00F513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3324" w:type="dxa"/>
          </w:tcPr>
          <w:p w:rsidR="00F5136D" w:rsidRPr="00266846" w:rsidRDefault="00F5136D" w:rsidP="00616A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Andrew M. Fukuda, Jerome </w:t>
            </w:r>
            <w:proofErr w:type="spellStart"/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Badaut</w:t>
            </w:r>
            <w:proofErr w:type="spellEnd"/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siRNA treatment: «A Sword-in-the-Stone» for acute brain injuries, Genes, V. 4, p. 435-450</w:t>
            </w:r>
          </w:p>
        </w:tc>
        <w:tc>
          <w:tcPr>
            <w:tcW w:w="2596" w:type="dxa"/>
          </w:tcPr>
          <w:p w:rsidR="00F5136D" w:rsidRPr="00266846" w:rsidRDefault="00F5136D" w:rsidP="00616A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659" w:type="dxa"/>
          </w:tcPr>
          <w:p w:rsidR="00F5136D" w:rsidRPr="00786D9D" w:rsidRDefault="00266846" w:rsidP="00616A0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https://www.mdpi.com/2073-4425/4/3/435</w:t>
            </w:r>
          </w:p>
        </w:tc>
      </w:tr>
      <w:tr w:rsidR="00FF63F7" w:rsidRPr="00F5136D" w:rsidTr="00881355">
        <w:tc>
          <w:tcPr>
            <w:tcW w:w="1856" w:type="dxa"/>
          </w:tcPr>
          <w:p w:rsidR="00FF63F7" w:rsidRPr="00FF63F7" w:rsidRDefault="007D0665" w:rsidP="009C745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3324" w:type="dxa"/>
          </w:tcPr>
          <w:p w:rsidR="00FF63F7" w:rsidRPr="009B4E3A" w:rsidRDefault="00FF63F7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</w:t>
            </w:r>
            <w:r w:rsidR="009C7456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Agulla</w:t>
            </w:r>
            <w:proofErr w:type="spellEnd"/>
            <w:r w:rsidR="009C7456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Staes</w:t>
            </w:r>
            <w:proofErr w:type="spellEnd"/>
            <w:r w:rsidR="009C7456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Gevaert</w:t>
            </w:r>
            <w:proofErr w:type="spellEnd"/>
            <w:r w:rsidR="009C7456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K., 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Campos</w:t>
            </w:r>
            <w:r w:rsidR="009C7456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</w:t>
            </w:r>
          </w:p>
          <w:p w:rsidR="00FF63F7" w:rsidRPr="009B4E3A" w:rsidRDefault="00FF63F7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Sobrino</w:t>
            </w:r>
            <w:proofErr w:type="spellEnd"/>
            <w:r w:rsidR="009C7456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T., 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Blanco</w:t>
            </w:r>
            <w:r w:rsidR="009C7456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</w:t>
            </w:r>
          </w:p>
          <w:p w:rsidR="00FF63F7" w:rsidRPr="009B4E3A" w:rsidRDefault="00FF63F7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Dávalos</w:t>
            </w:r>
            <w:proofErr w:type="spellEnd"/>
            <w:r w:rsidR="009C7456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Castillo</w:t>
            </w:r>
            <w:r w:rsidR="009C7456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</w:t>
            </w:r>
          </w:p>
          <w:p w:rsidR="00FF63F7" w:rsidRPr="009B4E3A" w:rsidRDefault="00FF63F7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Ramos-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Cabrer</w:t>
            </w:r>
            <w:proofErr w:type="spellEnd"/>
            <w:r w:rsidR="009C7456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 Study of </w:t>
            </w:r>
            <w:r w:rsidR="009C7456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Protein </w:t>
            </w:r>
            <w:proofErr w:type="spellStart"/>
            <w:r w:rsidR="009C7456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Expresion</w:t>
            </w:r>
            <w:proofErr w:type="spellEnd"/>
            <w:r w:rsidR="009C7456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</w:t>
            </w:r>
            <w:proofErr w:type="spellStart"/>
            <w:r w:rsidR="009C7456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Peri</w:t>
            </w:r>
            <w:proofErr w:type="spellEnd"/>
            <w:r w:rsidR="009C7456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-Infarct Tissue after Cerebral Ischemia. J. Scientific Reports, 2015, pp. 1-9</w:t>
            </w:r>
          </w:p>
        </w:tc>
        <w:tc>
          <w:tcPr>
            <w:tcW w:w="2596" w:type="dxa"/>
          </w:tcPr>
          <w:p w:rsidR="00FF63F7" w:rsidRPr="009B4E3A" w:rsidRDefault="009C7456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7659" w:type="dxa"/>
          </w:tcPr>
          <w:p w:rsidR="00FF63F7" w:rsidRPr="009B4E3A" w:rsidRDefault="009C7456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https://www.nature.com/articles/srep12030.pdf</w:t>
            </w:r>
          </w:p>
        </w:tc>
      </w:tr>
      <w:tr w:rsidR="00FF63F7" w:rsidRPr="00F5136D" w:rsidTr="00881355">
        <w:tc>
          <w:tcPr>
            <w:tcW w:w="1856" w:type="dxa"/>
          </w:tcPr>
          <w:p w:rsidR="00FF63F7" w:rsidRPr="0003190F" w:rsidRDefault="007D06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16</w:t>
            </w:r>
          </w:p>
        </w:tc>
        <w:tc>
          <w:tcPr>
            <w:tcW w:w="3324" w:type="dxa"/>
          </w:tcPr>
          <w:p w:rsidR="00FF63F7" w:rsidRPr="009B4E3A" w:rsidRDefault="009C7456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 D., Blanco M., Ramos-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Cabrer</w:t>
            </w:r>
            <w:proofErr w:type="spellEnd"/>
            <w:r w:rsidR="0003190F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P.,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Moldes</w:t>
            </w:r>
            <w:proofErr w:type="spellEnd"/>
            <w:r w:rsidR="0003190F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O., 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Arias</w:t>
            </w:r>
            <w:r w:rsidR="0003190F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Pérez-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Mato</w:t>
            </w:r>
            <w:proofErr w:type="spellEnd"/>
            <w:r w:rsidR="0003190F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Leira</w:t>
            </w:r>
            <w:proofErr w:type="spellEnd"/>
            <w:r w:rsidR="0003190F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R.,;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Sobrino</w:t>
            </w:r>
            <w:proofErr w:type="spellEnd"/>
            <w:r w:rsidR="0003190F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T., 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Castillo</w:t>
            </w:r>
            <w:r w:rsidR="0003190F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 Toll-like receptors 2 and 4 in ischemic stroke: outcome and therapeutic values. J. Cerebral Blood Flow and Metabolism, 2011, pp. 1424-1430</w:t>
            </w:r>
          </w:p>
        </w:tc>
        <w:tc>
          <w:tcPr>
            <w:tcW w:w="2596" w:type="dxa"/>
          </w:tcPr>
          <w:p w:rsidR="00FF63F7" w:rsidRPr="009B4E3A" w:rsidRDefault="0003190F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659" w:type="dxa"/>
          </w:tcPr>
          <w:p w:rsidR="00FF63F7" w:rsidRPr="009B4E3A" w:rsidRDefault="0003190F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http://www.biomedsearch.com/nih/Toll-like-receptors-2-4/21206505.html</w:t>
            </w:r>
          </w:p>
        </w:tc>
      </w:tr>
      <w:tr w:rsidR="00FF63F7" w:rsidRPr="00F5136D" w:rsidTr="00881355">
        <w:tc>
          <w:tcPr>
            <w:tcW w:w="1856" w:type="dxa"/>
          </w:tcPr>
          <w:p w:rsidR="00FF63F7" w:rsidRPr="0003190F" w:rsidRDefault="007D06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3324" w:type="dxa"/>
          </w:tcPr>
          <w:p w:rsidR="00FF63F7" w:rsidRPr="009B4E3A" w:rsidRDefault="00593540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Gülke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Gelderblom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Magnus T. Danger signals in stroke and their role on microglia activation after ischemia. J. Therapeutic Advances in Neurological Disorders, 2018, pp. 1-8</w:t>
            </w:r>
          </w:p>
        </w:tc>
        <w:tc>
          <w:tcPr>
            <w:tcW w:w="2596" w:type="dxa"/>
          </w:tcPr>
          <w:p w:rsidR="00FF63F7" w:rsidRPr="009B4E3A" w:rsidRDefault="00593540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659" w:type="dxa"/>
          </w:tcPr>
          <w:p w:rsidR="00FF63F7" w:rsidRPr="009B4E3A" w:rsidRDefault="00593540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https://journals.sagepub.com/doi/pdf/10.1177/1756286418774254</w:t>
            </w:r>
          </w:p>
        </w:tc>
      </w:tr>
      <w:tr w:rsidR="00F5136D" w:rsidRPr="00F5136D" w:rsidTr="00881355">
        <w:tc>
          <w:tcPr>
            <w:tcW w:w="1856" w:type="dxa"/>
          </w:tcPr>
          <w:p w:rsidR="00F5136D" w:rsidRPr="007D0665" w:rsidRDefault="007D06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324" w:type="dxa"/>
          </w:tcPr>
          <w:p w:rsidR="00F5136D" w:rsidRPr="009B4E3A" w:rsidRDefault="00F5136D" w:rsidP="00616A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13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Guillaume F. </w:t>
            </w:r>
            <w:proofErr w:type="spellStart"/>
            <w:r w:rsidRPr="00F513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nfreau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The enzymes, 2017, V. 41</w:t>
            </w:r>
            <w:r w:rsidRPr="00F513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F513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513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299-329</w:t>
            </w:r>
          </w:p>
        </w:tc>
        <w:tc>
          <w:tcPr>
            <w:tcW w:w="2596" w:type="dxa"/>
          </w:tcPr>
          <w:p w:rsidR="00F5136D" w:rsidRPr="009B4E3A" w:rsidRDefault="00F5136D" w:rsidP="00616A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7659" w:type="dxa"/>
          </w:tcPr>
          <w:p w:rsidR="00F5136D" w:rsidRPr="009B4E3A" w:rsidRDefault="00266846" w:rsidP="00616A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https://www.goodreads.com/book/show/42459143-rna-modification</w:t>
            </w:r>
            <w:bookmarkStart w:id="0" w:name="_GoBack"/>
            <w:bookmarkEnd w:id="0"/>
          </w:p>
        </w:tc>
      </w:tr>
      <w:tr w:rsidR="00FF63F7" w:rsidRPr="00F5136D" w:rsidTr="00881355">
        <w:tc>
          <w:tcPr>
            <w:tcW w:w="1856" w:type="dxa"/>
          </w:tcPr>
          <w:p w:rsidR="00FF63F7" w:rsidRPr="00FF63F7" w:rsidRDefault="007D0665">
            <w:pPr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19</w:t>
            </w:r>
          </w:p>
        </w:tc>
        <w:tc>
          <w:tcPr>
            <w:tcW w:w="3324" w:type="dxa"/>
          </w:tcPr>
          <w:p w:rsidR="00FF63F7" w:rsidRPr="009B4E3A" w:rsidRDefault="00593540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Kim J.Y., Han Y., Lee J.E.,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Yenari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M.A. The 70-kDa heat shock protein (Hsp70) as a therapeutic target for stroke. J. Expert Opinion on Therapeutic targets, 2018, pp. 191-196</w:t>
            </w:r>
          </w:p>
        </w:tc>
        <w:tc>
          <w:tcPr>
            <w:tcW w:w="2596" w:type="dxa"/>
          </w:tcPr>
          <w:p w:rsidR="00FF63F7" w:rsidRPr="009B4E3A" w:rsidRDefault="00593540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659" w:type="dxa"/>
          </w:tcPr>
          <w:p w:rsidR="00FF63F7" w:rsidRPr="009B4E3A" w:rsidRDefault="00593540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https://www.ncbi.nlm.nih.gov/pmc/articles/PMC6059371/</w:t>
            </w:r>
          </w:p>
        </w:tc>
      </w:tr>
      <w:tr w:rsidR="00FF63F7" w:rsidRPr="00F5136D" w:rsidTr="00881355">
        <w:tc>
          <w:tcPr>
            <w:tcW w:w="1856" w:type="dxa"/>
          </w:tcPr>
          <w:p w:rsidR="00FF63F7" w:rsidRPr="00FF63F7" w:rsidRDefault="007D0665">
            <w:pPr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3324" w:type="dxa"/>
          </w:tcPr>
          <w:p w:rsidR="00593540" w:rsidRPr="009B4E3A" w:rsidRDefault="00593540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Lackie</w:t>
            </w:r>
            <w:proofErr w:type="spellEnd"/>
            <w:r w:rsidR="00F41C75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R.E.,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Maciejewski</w:t>
            </w:r>
            <w:proofErr w:type="spellEnd"/>
            <w:r w:rsidR="00F41C75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="00F41C75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Ostapchenko</w:t>
            </w:r>
            <w:proofErr w:type="spellEnd"/>
            <w:r w:rsidR="00F41C75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V.G.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FF63F7" w:rsidRPr="009B4E3A" w:rsidRDefault="00593540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Marques-Lope</w:t>
            </w:r>
            <w:r w:rsidR="00F41C75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 J., Choy W.Y., </w:t>
            </w:r>
            <w:proofErr w:type="spellStart"/>
            <w:r w:rsidR="00F41C75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Duennwald</w:t>
            </w:r>
            <w:proofErr w:type="spellEnd"/>
            <w:r w:rsidR="00F41C75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M.L.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Prado</w:t>
            </w:r>
            <w:r w:rsidR="00F41C75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V.F., 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M. Prado</w:t>
            </w:r>
            <w:r w:rsidR="00F41C75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The Hsp70/Hsp90 Chaperone Machinery in Neurodegenerative Diseases. J. Frontiers in Neuroscience, 2017, pp. 1-7</w:t>
            </w:r>
          </w:p>
        </w:tc>
        <w:tc>
          <w:tcPr>
            <w:tcW w:w="2596" w:type="dxa"/>
          </w:tcPr>
          <w:p w:rsidR="00FF63F7" w:rsidRPr="009B4E3A" w:rsidRDefault="00F41C75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659" w:type="dxa"/>
          </w:tcPr>
          <w:p w:rsidR="00FF63F7" w:rsidRPr="009B4E3A" w:rsidRDefault="00F41C75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https://www.pubfacts.com/detail/28559789/The-Hsp70Hsp90-Chaperone-Machinery-in-Neurodegenerative-Diseases</w:t>
            </w:r>
          </w:p>
        </w:tc>
      </w:tr>
      <w:tr w:rsidR="00F41C75" w:rsidRPr="00F5136D" w:rsidTr="00881355">
        <w:tc>
          <w:tcPr>
            <w:tcW w:w="1856" w:type="dxa"/>
          </w:tcPr>
          <w:p w:rsidR="00F41C75" w:rsidRPr="00593540" w:rsidRDefault="007D06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3324" w:type="dxa"/>
          </w:tcPr>
          <w:p w:rsidR="00F41C75" w:rsidRPr="009B4E3A" w:rsidRDefault="00F41C75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 M., Sun P., Zhang</w:t>
            </w:r>
            <w:r w:rsidR="00C1209C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J.C., 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Zhang</w:t>
            </w:r>
            <w:r w:rsidR="00C1209C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Q.,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Yao</w:t>
            </w:r>
            <w:r w:rsidR="00C1209C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S.L. </w:t>
            </w:r>
            <w:proofErr w:type="spellStart"/>
            <w:r w:rsidR="00C1209C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Proinflammatory</w:t>
            </w:r>
            <w:proofErr w:type="spellEnd"/>
            <w:r w:rsidR="00C1209C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effects of S100A8/A9 via TLR4 and RAGE signaling pathways in BV-2 microglial cells. J. </w:t>
            </w:r>
            <w:r w:rsidR="00C1209C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Molecular Medicine, 2017, pp. 32-36</w:t>
            </w:r>
          </w:p>
        </w:tc>
        <w:tc>
          <w:tcPr>
            <w:tcW w:w="2596" w:type="dxa"/>
          </w:tcPr>
          <w:p w:rsidR="00F41C75" w:rsidRPr="009B4E3A" w:rsidRDefault="00C1209C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7659" w:type="dxa"/>
          </w:tcPr>
          <w:p w:rsidR="00F41C75" w:rsidRPr="009B4E3A" w:rsidRDefault="00C1209C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https://www.spandidos-publications.com/ijmm/40/1/31</w:t>
            </w:r>
          </w:p>
        </w:tc>
      </w:tr>
      <w:tr w:rsidR="00F41C75" w:rsidRPr="00F5136D" w:rsidTr="00881355">
        <w:tc>
          <w:tcPr>
            <w:tcW w:w="1856" w:type="dxa"/>
          </w:tcPr>
          <w:p w:rsidR="00F41C75" w:rsidRPr="00593540" w:rsidRDefault="007D06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22</w:t>
            </w:r>
          </w:p>
        </w:tc>
        <w:tc>
          <w:tcPr>
            <w:tcW w:w="3324" w:type="dxa"/>
          </w:tcPr>
          <w:p w:rsidR="00F41C75" w:rsidRPr="009B4E3A" w:rsidRDefault="00913A7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Liu W., Chen X., Zhang Y. Effects of mocroRNA-21 and microRNA-24 inhibitors on neuronal apoptosis in ischemic stroke. J. Translational Research, 2016, pp. 3179-3185</w:t>
            </w:r>
          </w:p>
        </w:tc>
        <w:tc>
          <w:tcPr>
            <w:tcW w:w="2596" w:type="dxa"/>
          </w:tcPr>
          <w:p w:rsidR="00F41C75" w:rsidRPr="009B4E3A" w:rsidRDefault="00913A7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659" w:type="dxa"/>
          </w:tcPr>
          <w:p w:rsidR="00F41C75" w:rsidRPr="009B4E3A" w:rsidRDefault="00913A7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https://www.pubfacts.com/detail/27508039/Effects-of-microRNA-21-and-microRNA-24-inhibitors-on-neuronal-apoptosis-in-ischemic-stroke</w:t>
            </w:r>
          </w:p>
        </w:tc>
      </w:tr>
      <w:tr w:rsidR="00F41C75" w:rsidRPr="00F5136D" w:rsidTr="00881355">
        <w:tc>
          <w:tcPr>
            <w:tcW w:w="1856" w:type="dxa"/>
          </w:tcPr>
          <w:p w:rsidR="00F41C75" w:rsidRPr="00593540" w:rsidRDefault="007D06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3324" w:type="dxa"/>
          </w:tcPr>
          <w:p w:rsidR="00F41C75" w:rsidRPr="009B4E3A" w:rsidRDefault="00875CDF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Sharp F.R., Zhan X., Liu D.Z. Heat Shock Proteins </w:t>
            </w:r>
            <w:proofErr w:type="gram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 the</w:t>
            </w:r>
            <w:proofErr w:type="gram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Brain: Role of Hsp70,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Hsp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27 and HO-1 (Hsp32) and Their Therapeutic Potential. J. Translational Stroke Research, 2013, pp. 686–690</w:t>
            </w:r>
          </w:p>
        </w:tc>
        <w:tc>
          <w:tcPr>
            <w:tcW w:w="2596" w:type="dxa"/>
          </w:tcPr>
          <w:p w:rsidR="00F41C75" w:rsidRPr="009B4E3A" w:rsidRDefault="00875CDF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659" w:type="dxa"/>
          </w:tcPr>
          <w:p w:rsidR="00F41C75" w:rsidRPr="009B4E3A" w:rsidRDefault="00875CDF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https://link.springer.com/article/10.1007%2Fs12975-013-0271-4</w:t>
            </w:r>
          </w:p>
        </w:tc>
      </w:tr>
      <w:tr w:rsidR="00F41C75" w:rsidRPr="00F5136D" w:rsidTr="00881355">
        <w:tc>
          <w:tcPr>
            <w:tcW w:w="1856" w:type="dxa"/>
          </w:tcPr>
          <w:p w:rsidR="00F41C75" w:rsidRPr="00593540" w:rsidRDefault="007D06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3324" w:type="dxa"/>
          </w:tcPr>
          <w:p w:rsidR="00F41C75" w:rsidRPr="009B4E3A" w:rsidRDefault="00875CDF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Shichita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</w:t>
            </w:r>
            <w:r w:rsidR="009735F3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Ito M., Yoshimura A. Post-ischemic inflammation regulates neural damage and protection. J. Frontiers in cellular neuroscience, </w:t>
            </w:r>
            <w:r w:rsidR="009735F3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2014, pp. 1-5</w:t>
            </w:r>
          </w:p>
        </w:tc>
        <w:tc>
          <w:tcPr>
            <w:tcW w:w="2596" w:type="dxa"/>
          </w:tcPr>
          <w:p w:rsidR="00F41C75" w:rsidRPr="009B4E3A" w:rsidRDefault="009735F3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7659" w:type="dxa"/>
          </w:tcPr>
          <w:p w:rsidR="00F41C75" w:rsidRPr="009B4E3A" w:rsidRDefault="009735F3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https://www.frontiersin.org/articles/10.3389/fncel.2014.00319/full</w:t>
            </w:r>
          </w:p>
        </w:tc>
      </w:tr>
      <w:tr w:rsidR="009735F3" w:rsidRPr="00F5136D" w:rsidTr="00881355">
        <w:tc>
          <w:tcPr>
            <w:tcW w:w="1856" w:type="dxa"/>
          </w:tcPr>
          <w:p w:rsidR="009735F3" w:rsidRDefault="007D06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25</w:t>
            </w:r>
          </w:p>
        </w:tc>
        <w:tc>
          <w:tcPr>
            <w:tcW w:w="3324" w:type="dxa"/>
          </w:tcPr>
          <w:p w:rsidR="009735F3" w:rsidRPr="009B4E3A" w:rsidRDefault="009735F3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Wang Y., Ge P., Zhu Y. TLR2 and TLR4 in the Brain Injury Caused by Cerebral Ischemia and Reperfusion. J. Mediators of Inflammation, 2013. pp. 1-4</w:t>
            </w:r>
          </w:p>
        </w:tc>
        <w:tc>
          <w:tcPr>
            <w:tcW w:w="2596" w:type="dxa"/>
          </w:tcPr>
          <w:p w:rsidR="009735F3" w:rsidRPr="009B4E3A" w:rsidRDefault="009735F3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659" w:type="dxa"/>
          </w:tcPr>
          <w:p w:rsidR="009735F3" w:rsidRPr="009B4E3A" w:rsidRDefault="009735F3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http://downloads.hindawi.com/journals/mi/2013/124614.pdf</w:t>
            </w:r>
          </w:p>
        </w:tc>
      </w:tr>
      <w:tr w:rsidR="009735F3" w:rsidRPr="00F5136D" w:rsidTr="00881355">
        <w:tc>
          <w:tcPr>
            <w:tcW w:w="1856" w:type="dxa"/>
          </w:tcPr>
          <w:p w:rsidR="009735F3" w:rsidRDefault="007D06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3324" w:type="dxa"/>
          </w:tcPr>
          <w:p w:rsidR="009735F3" w:rsidRPr="009B4E3A" w:rsidRDefault="00F4778D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Zhou J., Zhang J.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Indefication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miRNA-21 and miRNA-24 in plasma as potential early stage markers of acute cerebral infarction. J. Molecular Medicine Reports, 2014, pp. 271-274</w:t>
            </w:r>
          </w:p>
        </w:tc>
        <w:tc>
          <w:tcPr>
            <w:tcW w:w="2596" w:type="dxa"/>
          </w:tcPr>
          <w:p w:rsidR="009735F3" w:rsidRPr="009B4E3A" w:rsidRDefault="009B4E3A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659" w:type="dxa"/>
          </w:tcPr>
          <w:p w:rsidR="009735F3" w:rsidRPr="009B4E3A" w:rsidRDefault="009B4E3A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https://www.spandidos-publications.com/mmr/10/2/971</w:t>
            </w:r>
          </w:p>
        </w:tc>
      </w:tr>
      <w:tr w:rsidR="009735F3" w:rsidRPr="00F5136D" w:rsidTr="00881355">
        <w:trPr>
          <w:trHeight w:val="244"/>
        </w:trPr>
        <w:tc>
          <w:tcPr>
            <w:tcW w:w="1856" w:type="dxa"/>
          </w:tcPr>
          <w:p w:rsidR="009735F3" w:rsidRDefault="007D06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3324" w:type="dxa"/>
          </w:tcPr>
          <w:p w:rsidR="009B4E3A" w:rsidRPr="009B4E3A" w:rsidRDefault="009B4E3A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Ziegler G.,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Prinz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Albrech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M.W.,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Harhausen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Khojasteh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U.,</w:t>
            </w:r>
          </w:p>
          <w:p w:rsidR="009735F3" w:rsidRPr="009B4E3A" w:rsidRDefault="009B4E3A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Nacken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Endres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Dirnagl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Nietfeld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W., Trendelenburg G. Journal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Biochemica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et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Biophysica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Acta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(BBA) – Molecular Basis of Disease, 2009, pp. 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1198-1202</w:t>
            </w:r>
          </w:p>
        </w:tc>
        <w:tc>
          <w:tcPr>
            <w:tcW w:w="2596" w:type="dxa"/>
          </w:tcPr>
          <w:p w:rsidR="009735F3" w:rsidRPr="009B4E3A" w:rsidRDefault="009B4E3A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7659" w:type="dxa"/>
          </w:tcPr>
          <w:p w:rsidR="009735F3" w:rsidRPr="009B4E3A" w:rsidRDefault="009B4E3A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https://www.pubfacts.com/detail/19835955/Mrp-8-and-14-mediate-CNS-injury-in-focal-cerebral-ischemia</w:t>
            </w:r>
          </w:p>
        </w:tc>
      </w:tr>
    </w:tbl>
    <w:p w:rsidR="00513755" w:rsidRPr="00A8446D" w:rsidRDefault="00881355">
      <w:pPr>
        <w:rPr>
          <w:lang w:val="en-US"/>
        </w:rPr>
      </w:pPr>
      <w:r w:rsidRPr="00881355"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</w:r>
      <w:r w:rsidRPr="0088135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81355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13755" w:rsidRPr="00A8446D" w:rsidSect="00A758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9445E"/>
    <w:multiLevelType w:val="hybridMultilevel"/>
    <w:tmpl w:val="AC9C5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8FD"/>
    <w:rsid w:val="0003190F"/>
    <w:rsid w:val="000B4A9B"/>
    <w:rsid w:val="000F578D"/>
    <w:rsid w:val="001D595D"/>
    <w:rsid w:val="002402D7"/>
    <w:rsid w:val="00266846"/>
    <w:rsid w:val="00271381"/>
    <w:rsid w:val="00513755"/>
    <w:rsid w:val="00593540"/>
    <w:rsid w:val="00616A0B"/>
    <w:rsid w:val="00644B14"/>
    <w:rsid w:val="00750CC7"/>
    <w:rsid w:val="00786D9D"/>
    <w:rsid w:val="007D0665"/>
    <w:rsid w:val="00814BA2"/>
    <w:rsid w:val="00842D64"/>
    <w:rsid w:val="00875CDF"/>
    <w:rsid w:val="00881355"/>
    <w:rsid w:val="00913A7E"/>
    <w:rsid w:val="00960854"/>
    <w:rsid w:val="009735F3"/>
    <w:rsid w:val="009B076D"/>
    <w:rsid w:val="009B4E3A"/>
    <w:rsid w:val="009C7456"/>
    <w:rsid w:val="00A758FD"/>
    <w:rsid w:val="00A8446D"/>
    <w:rsid w:val="00BA0009"/>
    <w:rsid w:val="00C1209C"/>
    <w:rsid w:val="00C8154C"/>
    <w:rsid w:val="00DC27CE"/>
    <w:rsid w:val="00E316A0"/>
    <w:rsid w:val="00E45B57"/>
    <w:rsid w:val="00F340C1"/>
    <w:rsid w:val="00F41C75"/>
    <w:rsid w:val="00F4778D"/>
    <w:rsid w:val="00F5136D"/>
    <w:rsid w:val="00F9173C"/>
    <w:rsid w:val="00FF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2D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2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2020-03-17T19:26:00Z</dcterms:created>
  <dcterms:modified xsi:type="dcterms:W3CDTF">2020-03-17T19:26:00Z</dcterms:modified>
</cp:coreProperties>
</file>