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F0C4" w14:textId="0689DC84" w:rsidR="00405234" w:rsidRPr="000E5057" w:rsidRDefault="00414BD7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Название:</w:t>
      </w: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5234"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Продукция факторов, участвующих в регуляции фиброза, различными типами макрофагов человека</w:t>
      </w:r>
    </w:p>
    <w:p w14:paraId="1AA22C85" w14:textId="1DFB21AB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Production of factors involved in the fibrosis regulation by various types of human macrophages </w:t>
      </w:r>
    </w:p>
    <w:p w14:paraId="216B1025" w14:textId="77777777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E50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Авторы:</w:t>
      </w:r>
    </w:p>
    <w:p w14:paraId="55A4A690" w14:textId="10C99BCF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Максимова Александра Александровна, аспирант</w:t>
      </w:r>
    </w:p>
    <w:p w14:paraId="2896BAA8" w14:textId="77777777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Maksimova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Aleksandra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Aleksandrovna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postgraduate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student</w:t>
      </w:r>
      <w:proofErr w:type="spellEnd"/>
    </w:p>
    <w:p w14:paraId="520F14F7" w14:textId="5FB00A59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Шевела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Екатерина Яковлевна, доктор медицинских наук, ведущий научный сотрудник лаборатории клеточной иммунотерапии</w:t>
      </w:r>
    </w:p>
    <w:p w14:paraId="7F89F0E3" w14:textId="6FFF43B8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Shevela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Ekaterina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Yakovlevna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MD, </w:t>
      </w: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Leading Researcher</w:t>
      </w: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of Laboratory of Cellular Immunotherapy </w:t>
      </w:r>
    </w:p>
    <w:p w14:paraId="27A42325" w14:textId="2ED5E09B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Сахно Людмила Васильевна, кандидат биологических наук, старший научный сотрудник лаборатории клеточной иммунотерапии</w:t>
      </w:r>
    </w:p>
    <w:p w14:paraId="5E167066" w14:textId="604F0B91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Sakhno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Ludmila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Vasilevna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Ph.D. in Biology, Senior Researcher of Laboratory of Cellular Immunotherapy</w:t>
      </w:r>
    </w:p>
    <w:p w14:paraId="5EE50CFE" w14:textId="537BACB1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Останин Александра Анатольевич, доктор медицинских наук, профессор, главный научный сотрудник лаборатории клеточной иммунотерапии</w:t>
      </w:r>
    </w:p>
    <w:p w14:paraId="4A9CD52C" w14:textId="2DE7813C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Ostanin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Aleksandr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Anatolevich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MD, Professor, Principal Researcher of Laboratory of Cellular Immunotherapy</w:t>
      </w:r>
    </w:p>
    <w:p w14:paraId="4647516C" w14:textId="1CCB814F" w:rsidR="00405234" w:rsidRPr="000E5057" w:rsidRDefault="00405234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Черных Елена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Рэмовна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, член-корр. РАН, доктор медицинских наук, профессор, заведующая лабораторией лаборатории клеточной иммунотерапии</w:t>
      </w:r>
    </w:p>
    <w:p w14:paraId="462C8572" w14:textId="0B2589F5" w:rsidR="00405234" w:rsidRPr="000E5057" w:rsidRDefault="004C27AA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Chernykh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Elena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Removna</w:t>
      </w:r>
      <w:proofErr w:type="spellEnd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Corresponding member of RAS, MD, Professor,</w:t>
      </w:r>
      <w:r w:rsidRPr="000E5057">
        <w:rPr>
          <w:sz w:val="24"/>
          <w:szCs w:val="24"/>
        </w:rPr>
        <w:t xml:space="preserve"> </w:t>
      </w: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Head </w:t>
      </w:r>
      <w:r w:rsidR="00405234"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 Laboratory of Cellular Immunotherapy</w:t>
      </w:r>
    </w:p>
    <w:p w14:paraId="79964C8F" w14:textId="5601FD3F" w:rsidR="004C27AA" w:rsidRPr="000E5057" w:rsidRDefault="004C27AA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ФГБНУ научно-исследовательский институт фундаментальной и клинической иммунологии, лаборатория клеточной иммунотерапии</w:t>
      </w:r>
    </w:p>
    <w:p w14:paraId="11854FB3" w14:textId="3C9119BE" w:rsidR="004C27AA" w:rsidRPr="000E5057" w:rsidRDefault="004C27AA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0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Сокращенное название:</w:t>
      </w: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Продукция цитокинов М1, М2а, М2с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14BD7"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φ</w:t>
      </w:r>
      <w:proofErr w:type="spellEnd"/>
    </w:p>
    <w:p w14:paraId="2595507D" w14:textId="0B35302F" w:rsidR="00414BD7" w:rsidRPr="000E5057" w:rsidRDefault="00414BD7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Cytokine production of M1, M2a, M2c </w:t>
      </w:r>
      <w:proofErr w:type="spellStart"/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>Мφ</w:t>
      </w:r>
      <w:proofErr w:type="spellEnd"/>
    </w:p>
    <w:p w14:paraId="3A2A345A" w14:textId="5E4C9713" w:rsidR="004C27AA" w:rsidRPr="000E5057" w:rsidRDefault="00414BD7" w:rsidP="000E505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E50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 слова:</w:t>
      </w:r>
      <w:r w:rsidRPr="000E5057">
        <w:rPr>
          <w:rFonts w:ascii="Times New Roman" w:hAnsi="Times New Roman" w:cs="Times New Roman"/>
          <w:color w:val="000000"/>
          <w:sz w:val="28"/>
          <w:szCs w:val="28"/>
        </w:rPr>
        <w:t xml:space="preserve"> макрофаги, поляризация макрофагов, цитокины, матриксные </w:t>
      </w:r>
      <w:proofErr w:type="spellStart"/>
      <w:r w:rsidRPr="000E5057">
        <w:rPr>
          <w:rFonts w:ascii="Times New Roman" w:hAnsi="Times New Roman" w:cs="Times New Roman"/>
          <w:color w:val="000000"/>
          <w:sz w:val="28"/>
          <w:szCs w:val="28"/>
        </w:rPr>
        <w:t>металлопротеиназы</w:t>
      </w:r>
      <w:proofErr w:type="spellEnd"/>
      <w:r w:rsidRPr="000E5057">
        <w:rPr>
          <w:rFonts w:ascii="Times New Roman" w:hAnsi="Times New Roman" w:cs="Times New Roman"/>
          <w:color w:val="000000"/>
          <w:sz w:val="28"/>
          <w:szCs w:val="28"/>
        </w:rPr>
        <w:t xml:space="preserve">, ингибиторы матриксных </w:t>
      </w:r>
      <w:proofErr w:type="spellStart"/>
      <w:r w:rsidRPr="000E5057">
        <w:rPr>
          <w:rFonts w:ascii="Times New Roman" w:hAnsi="Times New Roman" w:cs="Times New Roman"/>
          <w:color w:val="000000"/>
          <w:sz w:val="28"/>
          <w:szCs w:val="28"/>
        </w:rPr>
        <w:t>металлопротеиназ</w:t>
      </w:r>
      <w:proofErr w:type="spellEnd"/>
      <w:r w:rsidRPr="000E5057">
        <w:rPr>
          <w:rFonts w:ascii="Times New Roman" w:hAnsi="Times New Roman" w:cs="Times New Roman"/>
          <w:color w:val="000000"/>
          <w:sz w:val="28"/>
          <w:szCs w:val="28"/>
        </w:rPr>
        <w:t>, фиброз</w:t>
      </w:r>
    </w:p>
    <w:p w14:paraId="3B4C8EF1" w14:textId="71DD75E3" w:rsidR="00414BD7" w:rsidRPr="000E5057" w:rsidRDefault="00414BD7" w:rsidP="000E505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E5057">
        <w:rPr>
          <w:rFonts w:ascii="Times New Roman" w:hAnsi="Times New Roman" w:cs="Times New Roman"/>
          <w:color w:val="000000"/>
          <w:sz w:val="28"/>
          <w:szCs w:val="28"/>
          <w:lang w:val="en-US"/>
        </w:rPr>
        <w:t>Macrophages, macrophage polarization, cytokines, matrix metalloproteinases, inhibitors of matrix metalloproteinases, fibrosis</w:t>
      </w:r>
    </w:p>
    <w:p w14:paraId="39648F56" w14:textId="4BE08F11" w:rsidR="0065425D" w:rsidRPr="000E5057" w:rsidRDefault="00414BD7" w:rsidP="000E505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0E505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Адрес</w:t>
      </w:r>
      <w:proofErr w:type="spellEnd"/>
      <w:r w:rsidRPr="000E505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  <w:r w:rsidRPr="000E505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630099, г.</w:t>
      </w:r>
      <w:r w:rsidR="00BD3AF0" w:rsidRPr="000E5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5057">
        <w:rPr>
          <w:rFonts w:ascii="Times New Roman" w:hAnsi="Times New Roman" w:cs="Times New Roman"/>
          <w:color w:val="000000"/>
          <w:sz w:val="28"/>
          <w:szCs w:val="28"/>
          <w:lang w:val="en-US"/>
        </w:rPr>
        <w:t>Новосибирск</w:t>
      </w:r>
      <w:proofErr w:type="spellEnd"/>
      <w:r w:rsidRPr="000E505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0E5057">
        <w:rPr>
          <w:rFonts w:ascii="Times New Roman" w:hAnsi="Times New Roman" w:cs="Times New Roman"/>
          <w:color w:val="000000"/>
          <w:sz w:val="28"/>
          <w:szCs w:val="28"/>
          <w:lang w:val="en-US"/>
        </w:rPr>
        <w:t>ул</w:t>
      </w:r>
      <w:proofErr w:type="spellEnd"/>
      <w:r w:rsidRPr="000E505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0E5057">
        <w:rPr>
          <w:rFonts w:ascii="Times New Roman" w:hAnsi="Times New Roman" w:cs="Times New Roman"/>
          <w:color w:val="000000"/>
          <w:sz w:val="28"/>
          <w:szCs w:val="28"/>
          <w:lang w:val="en-US"/>
        </w:rPr>
        <w:t>Ядринцевская</w:t>
      </w:r>
      <w:proofErr w:type="spellEnd"/>
      <w:r w:rsidRPr="000E5057">
        <w:rPr>
          <w:rFonts w:ascii="Times New Roman" w:hAnsi="Times New Roman" w:cs="Times New Roman"/>
          <w:color w:val="000000"/>
          <w:sz w:val="28"/>
          <w:szCs w:val="28"/>
          <w:lang w:val="en-US"/>
        </w:rPr>
        <w:t>, 14.</w:t>
      </w:r>
      <w:r w:rsidRPr="000E5057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 </w:t>
      </w: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Тел.  +7(383) 222-26-74, факс +7(383) 222-70-28. </w:t>
      </w:r>
      <w:r w:rsidRPr="000E50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E-mail: parkinson.dses@gmail.com</w:t>
      </w:r>
      <w:bookmarkStart w:id="0" w:name="_GoBack"/>
      <w:bookmarkEnd w:id="0"/>
    </w:p>
    <w:sectPr w:rsidR="0065425D" w:rsidRPr="000E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2tDAzN7M0NTc3NDZX0lEKTi0uzszPAykwrgUAvETNAiwAAAA="/>
  </w:docVars>
  <w:rsids>
    <w:rsidRoot w:val="00405234"/>
    <w:rsid w:val="000E5057"/>
    <w:rsid w:val="00405234"/>
    <w:rsid w:val="00414BD7"/>
    <w:rsid w:val="004C27AA"/>
    <w:rsid w:val="0065425D"/>
    <w:rsid w:val="00B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A475"/>
  <w15:chartTrackingRefBased/>
  <w15:docId w15:val="{6111520B-C7A0-4516-ACCC-62AE49FC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2020-02-17T07:37:00Z</dcterms:created>
  <dcterms:modified xsi:type="dcterms:W3CDTF">2020-02-18T05:44:00Z</dcterms:modified>
</cp:coreProperties>
</file>