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A1" w:rsidRDefault="00153ED1">
      <w:proofErr w:type="spellStart"/>
      <w:r>
        <w:t>Меркушова</w:t>
      </w:r>
      <w:proofErr w:type="spellEnd"/>
      <w:r>
        <w:t xml:space="preserve"> Екатерина Дмитриевна</w:t>
      </w:r>
    </w:p>
    <w:p w:rsidR="00153ED1" w:rsidRPr="00CB738A" w:rsidRDefault="00153ED1">
      <w:r>
        <w:t xml:space="preserve">Ассистент </w:t>
      </w:r>
      <w:r w:rsidR="00CB738A">
        <w:t>кафедры иммунологии</w:t>
      </w:r>
      <w:r w:rsidR="00F331D0">
        <w:t xml:space="preserve"> МБФ</w:t>
      </w:r>
      <w:r w:rsidR="00CB738A">
        <w:t xml:space="preserve"> ФГАОУ </w:t>
      </w:r>
      <w:proofErr w:type="gramStart"/>
      <w:r w:rsidR="00CB738A">
        <w:t>ВО</w:t>
      </w:r>
      <w:proofErr w:type="gramEnd"/>
      <w:r w:rsidRPr="00153ED1">
        <w:t xml:space="preserve"> "Российский национальный исследовательский медицинский университет имени Н.И. Пирогова" Министерства здравоохранения Российской Федерации</w:t>
      </w:r>
    </w:p>
    <w:p w:rsidR="00CB738A" w:rsidRDefault="00CB738A" w:rsidP="00CB738A"/>
    <w:p w:rsidR="00CB738A" w:rsidRPr="00CB738A" w:rsidRDefault="00CB738A" w:rsidP="00CB738A">
      <w:pPr>
        <w:rPr>
          <w:lang w:val="en-US"/>
        </w:rPr>
      </w:pPr>
      <w:proofErr w:type="spellStart"/>
      <w:r w:rsidRPr="00CB738A">
        <w:rPr>
          <w:lang w:val="en-US"/>
        </w:rPr>
        <w:t>Pirogov</w:t>
      </w:r>
      <w:proofErr w:type="spellEnd"/>
      <w:r w:rsidRPr="00CB738A">
        <w:rPr>
          <w:lang w:val="en-US"/>
        </w:rPr>
        <w:t xml:space="preserve"> Russian National Research Medical University</w:t>
      </w:r>
    </w:p>
    <w:p w:rsidR="00CB738A" w:rsidRPr="00CB738A" w:rsidRDefault="00CB738A" w:rsidP="00CB738A">
      <w:pPr>
        <w:rPr>
          <w:lang w:val="en-US"/>
        </w:rPr>
      </w:pPr>
      <w:proofErr w:type="spellStart"/>
      <w:r w:rsidRPr="00CB738A">
        <w:rPr>
          <w:lang w:val="en-US"/>
        </w:rPr>
        <w:t>Ostrovitianov</w:t>
      </w:r>
      <w:proofErr w:type="spellEnd"/>
      <w:r w:rsidRPr="00CB738A">
        <w:rPr>
          <w:lang w:val="en-US"/>
        </w:rPr>
        <w:t xml:space="preserve"> str. 1, Moscow, 117997, Russia</w:t>
      </w:r>
    </w:p>
    <w:p w:rsidR="00153ED1" w:rsidRPr="00541B3D" w:rsidRDefault="00153ED1">
      <w:r w:rsidRPr="00CB738A">
        <w:rPr>
          <w:lang w:val="en-US"/>
        </w:rPr>
        <w:t xml:space="preserve">117997, </w:t>
      </w:r>
      <w:r w:rsidRPr="00153ED1">
        <w:t>г</w:t>
      </w:r>
      <w:r w:rsidRPr="00CB738A">
        <w:rPr>
          <w:lang w:val="en-US"/>
        </w:rPr>
        <w:t xml:space="preserve">. </w:t>
      </w:r>
      <w:r w:rsidRPr="00153ED1">
        <w:t>Москва</w:t>
      </w:r>
      <w:r w:rsidRPr="00CB738A">
        <w:rPr>
          <w:lang w:val="en-US"/>
        </w:rPr>
        <w:t xml:space="preserve">, </w:t>
      </w:r>
      <w:proofErr w:type="spellStart"/>
      <w:r w:rsidRPr="00153ED1">
        <w:t>ул</w:t>
      </w:r>
      <w:proofErr w:type="spellEnd"/>
      <w:r w:rsidRPr="00CB738A">
        <w:rPr>
          <w:lang w:val="en-US"/>
        </w:rPr>
        <w:t xml:space="preserve">. </w:t>
      </w:r>
      <w:r w:rsidRPr="00153ED1">
        <w:t>Островитянова</w:t>
      </w:r>
      <w:r w:rsidRPr="00541B3D">
        <w:t xml:space="preserve">, </w:t>
      </w:r>
      <w:r w:rsidRPr="00153ED1">
        <w:t>дом</w:t>
      </w:r>
      <w:r w:rsidRPr="00541B3D">
        <w:t xml:space="preserve"> 1</w:t>
      </w:r>
    </w:p>
    <w:p w:rsidR="00CB738A" w:rsidRPr="00541B3D" w:rsidRDefault="00CB738A"/>
    <w:p w:rsidR="00CB738A" w:rsidRPr="00541B3D" w:rsidRDefault="00CB738A">
      <w:r>
        <w:rPr>
          <w:lang w:val="en-US"/>
        </w:rPr>
        <w:t>Rina</w:t>
      </w:r>
      <w:r w:rsidRPr="00541B3D">
        <w:t>.</w:t>
      </w:r>
      <w:r>
        <w:rPr>
          <w:lang w:val="en-US"/>
        </w:rPr>
        <w:t>karmin</w:t>
      </w:r>
      <w:r w:rsidR="00DC2273" w:rsidRPr="00541B3D">
        <w:t>@</w:t>
      </w:r>
      <w:r>
        <w:rPr>
          <w:lang w:val="en-US"/>
        </w:rPr>
        <w:t>outlook</w:t>
      </w:r>
      <w:r w:rsidRPr="00541B3D">
        <w:t>.</w:t>
      </w:r>
      <w:r>
        <w:rPr>
          <w:lang w:val="en-US"/>
        </w:rPr>
        <w:t>com</w:t>
      </w:r>
    </w:p>
    <w:p w:rsidR="00CB738A" w:rsidRPr="00541B3D" w:rsidRDefault="003C1E3E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A31829" wp14:editId="28E2C57F">
                <wp:simplePos x="0" y="0"/>
                <wp:positionH relativeFrom="column">
                  <wp:posOffset>2310765</wp:posOffset>
                </wp:positionH>
                <wp:positionV relativeFrom="paragraph">
                  <wp:posOffset>6985</wp:posOffset>
                </wp:positionV>
                <wp:extent cx="3543300" cy="295275"/>
                <wp:effectExtent l="0" t="0" r="19050" b="2857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295275"/>
                          <a:chOff x="0" y="0"/>
                          <a:chExt cx="3543300" cy="295275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771525" y="295275"/>
                            <a:ext cx="2771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оле 2"/>
                        <wps:cNvSpPr txBox="1"/>
                        <wps:spPr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1E3E" w:rsidRDefault="003C1E3E">
                              <w:r>
                                <w:t>Подпись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left:0;text-align:left;margin-left:181.95pt;margin-top:.55pt;width:279pt;height:23.25pt;z-index:251660288" coordsize="35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">
                <v:line id="Прямая соединительная линия 1" o:spid="_x0000_s1027" style="position:absolute;visibility:visible;mso-wrap-style:square" from="7715,2952" to="3543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width:1038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3C1E3E" w:rsidRDefault="003C1E3E">
                        <w:r>
                          <w:t>Подпись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738A" w:rsidRPr="00541B3D">
        <w:t>89152569694</w:t>
      </w:r>
    </w:p>
    <w:p w:rsidR="00CB738A" w:rsidRPr="00541B3D" w:rsidRDefault="00CB738A"/>
    <w:p w:rsidR="003C1E3E" w:rsidRPr="00A76F3F" w:rsidRDefault="003C1E3E"/>
    <w:p w:rsidR="003C1E3E" w:rsidRPr="00541B3D" w:rsidRDefault="003C1E3E"/>
    <w:p w:rsidR="00F331D0" w:rsidRPr="00541B3D" w:rsidRDefault="00F331D0">
      <w:r>
        <w:t>Хасанова</w:t>
      </w:r>
      <w:r w:rsidRPr="00541B3D">
        <w:t xml:space="preserve"> </w:t>
      </w:r>
      <w:r>
        <w:t>Елена</w:t>
      </w:r>
      <w:r w:rsidRPr="00541B3D">
        <w:t xml:space="preserve"> </w:t>
      </w:r>
      <w:proofErr w:type="spellStart"/>
      <w:r>
        <w:t>Минсалимовна</w:t>
      </w:r>
      <w:proofErr w:type="spellEnd"/>
    </w:p>
    <w:p w:rsidR="00F331D0" w:rsidRDefault="00F331D0" w:rsidP="00F331D0">
      <w:r>
        <w:t xml:space="preserve">Старший лаборант </w:t>
      </w:r>
      <w:r w:rsidRPr="00CB738A">
        <w:t xml:space="preserve">кафедры иммунологии </w:t>
      </w:r>
      <w:r>
        <w:t xml:space="preserve">МБФ </w:t>
      </w:r>
      <w:r w:rsidRPr="00CB738A">
        <w:t>РНИМУ им. Н.И. Пирогова</w:t>
      </w:r>
    </w:p>
    <w:p w:rsidR="00F331D0" w:rsidRDefault="00F331D0"/>
    <w:p w:rsidR="00F331D0" w:rsidRDefault="003C1E3E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6DA281" wp14:editId="6BFFF31F">
                <wp:simplePos x="0" y="0"/>
                <wp:positionH relativeFrom="column">
                  <wp:posOffset>2386965</wp:posOffset>
                </wp:positionH>
                <wp:positionV relativeFrom="paragraph">
                  <wp:posOffset>69215</wp:posOffset>
                </wp:positionV>
                <wp:extent cx="3543300" cy="295275"/>
                <wp:effectExtent l="0" t="0" r="19050" b="2857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295275"/>
                          <a:chOff x="0" y="0"/>
                          <a:chExt cx="3543300" cy="295275"/>
                        </a:xfrm>
                      </wpg:grpSpPr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771525" y="295275"/>
                            <a:ext cx="2771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1E3E" w:rsidRDefault="003C1E3E" w:rsidP="003C1E3E">
                              <w:r>
                                <w:t>Подпись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32" style="position:absolute;left:0;text-align:left;margin-left:187.95pt;margin-top:5.45pt;width:279pt;height:23.25pt;z-index:251664384" coordsize="35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">
                <v:line id="Прямая соединительная линия 8" o:spid="_x0000_s1033" style="position:absolute;visibility:visible;mso-wrap-style:square" from="7715,2952" to="3543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  <v:shape id="Поле 9" o:spid="_x0000_s1034" type="#_x0000_t202" style="position:absolute;width:1038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3C1E3E" w:rsidRDefault="003C1E3E" w:rsidP="003C1E3E">
                        <w:r>
                          <w:t>Подпись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1E3E" w:rsidRDefault="003C1E3E"/>
    <w:p w:rsidR="00A76F3F" w:rsidRDefault="00A76F3F" w:rsidP="00A76F3F"/>
    <w:p w:rsidR="00A76F3F" w:rsidRDefault="00A76F3F" w:rsidP="00A76F3F">
      <w:r>
        <w:t>Ганковская Людмила Викторовна</w:t>
      </w:r>
    </w:p>
    <w:p w:rsidR="00A76F3F" w:rsidRDefault="00A76F3F" w:rsidP="00A76F3F">
      <w:r w:rsidRPr="00CB738A">
        <w:t>Доктор медицин</w:t>
      </w:r>
      <w:r w:rsidR="008E08AE">
        <w:t>ских наук, профессор, заведующий кафедрой</w:t>
      </w:r>
      <w:bookmarkStart w:id="0" w:name="_GoBack"/>
      <w:bookmarkEnd w:id="0"/>
      <w:r w:rsidRPr="00CB738A">
        <w:t xml:space="preserve"> иммунологии </w:t>
      </w:r>
      <w:r>
        <w:t xml:space="preserve">МБФ </w:t>
      </w:r>
      <w:r w:rsidRPr="00CB738A">
        <w:t>РНИМУ им. Н.И. Пирогова</w:t>
      </w:r>
    </w:p>
    <w:p w:rsidR="00A76F3F" w:rsidRDefault="00A76F3F" w:rsidP="00A76F3F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350DEF" wp14:editId="2F64519B">
                <wp:simplePos x="0" y="0"/>
                <wp:positionH relativeFrom="column">
                  <wp:posOffset>2367915</wp:posOffset>
                </wp:positionH>
                <wp:positionV relativeFrom="paragraph">
                  <wp:posOffset>165735</wp:posOffset>
                </wp:positionV>
                <wp:extent cx="3543300" cy="295275"/>
                <wp:effectExtent l="0" t="0" r="19050" b="285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295275"/>
                          <a:chOff x="0" y="0"/>
                          <a:chExt cx="3543300" cy="2952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771525" y="295275"/>
                            <a:ext cx="2771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оле 6"/>
                        <wps:cNvSpPr txBox="1"/>
                        <wps:spPr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6F3F" w:rsidRDefault="00A76F3F" w:rsidP="00A76F3F">
                              <w:r>
                                <w:t>Подпись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32" style="position:absolute;left:0;text-align:left;margin-left:186.45pt;margin-top:13.05pt;width:279pt;height:23.25pt;z-index:251666432" coordsize="35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">
                <v:line id="Прямая соединительная линия 5" o:spid="_x0000_s1033" style="position:absolute;visibility:visible;mso-wrap-style:square" from="7715,2952" to="3543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34" type="#_x0000_t202" style="position:absolute;width:1038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A76F3F" w:rsidRDefault="00A76F3F" w:rsidP="00A76F3F">
                        <w:r>
                          <w:t>Подпись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76F3F" w:rsidRDefault="00A76F3F" w:rsidP="00A76F3F"/>
    <w:p w:rsidR="003C1E3E" w:rsidRDefault="003C1E3E"/>
    <w:p w:rsidR="003C1E3E" w:rsidRDefault="003C1E3E"/>
    <w:p w:rsidR="00F331D0" w:rsidRDefault="00F331D0">
      <w:r>
        <w:t>Название «Механизмы врождённого и</w:t>
      </w:r>
      <w:r w:rsidR="00AC7FDE">
        <w:t>ммунитета в патогенезе псориаза</w:t>
      </w:r>
      <w:r w:rsidR="00AC7FDE" w:rsidRPr="00AC7FDE">
        <w:t>;</w:t>
      </w:r>
      <w:r w:rsidR="00AC7FDE">
        <w:t xml:space="preserve"> п</w:t>
      </w:r>
      <w:r>
        <w:t xml:space="preserve">одходы к </w:t>
      </w:r>
      <w:proofErr w:type="spellStart"/>
      <w:r>
        <w:t>таргетной</w:t>
      </w:r>
      <w:proofErr w:type="spellEnd"/>
      <w:r>
        <w:t xml:space="preserve"> терапии»</w:t>
      </w:r>
    </w:p>
    <w:p w:rsidR="00F331D0" w:rsidRDefault="00F331D0">
      <w:r>
        <w:t>Количество страниц</w:t>
      </w:r>
      <w:r w:rsidR="00541B3D">
        <w:t xml:space="preserve"> 10</w:t>
      </w:r>
    </w:p>
    <w:p w:rsidR="00F331D0" w:rsidRDefault="00F331D0">
      <w:r>
        <w:t>Количество таблиц</w:t>
      </w:r>
      <w:r w:rsidR="00B36E60">
        <w:t xml:space="preserve"> 0</w:t>
      </w:r>
    </w:p>
    <w:p w:rsidR="00F331D0" w:rsidRDefault="00F331D0">
      <w:r>
        <w:t>Количество рисунков 1</w:t>
      </w:r>
    </w:p>
    <w:p w:rsidR="003C1E3E" w:rsidRPr="00CB738A" w:rsidRDefault="003C1E3E">
      <w:r>
        <w:t>Для раздела «Обзоры»</w:t>
      </w:r>
    </w:p>
    <w:sectPr w:rsidR="003C1E3E" w:rsidRPr="00CB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AC"/>
    <w:rsid w:val="001267FC"/>
    <w:rsid w:val="00153ED1"/>
    <w:rsid w:val="002D6AA1"/>
    <w:rsid w:val="003C1E3E"/>
    <w:rsid w:val="00541B3D"/>
    <w:rsid w:val="008E08AE"/>
    <w:rsid w:val="009252AC"/>
    <w:rsid w:val="00A76F3F"/>
    <w:rsid w:val="00AC7FDE"/>
    <w:rsid w:val="00B34BE5"/>
    <w:rsid w:val="00B36E60"/>
    <w:rsid w:val="00B37B6B"/>
    <w:rsid w:val="00C46C96"/>
    <w:rsid w:val="00CB738A"/>
    <w:rsid w:val="00DC2273"/>
    <w:rsid w:val="00F331D0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Иммунология</dc:creator>
  <cp:keywords/>
  <dc:description/>
  <cp:lastModifiedBy>Иммунология</cp:lastModifiedBy>
  <cp:revision>12</cp:revision>
  <cp:lastPrinted>2020-02-11T22:20:00Z</cp:lastPrinted>
  <dcterms:created xsi:type="dcterms:W3CDTF">2020-02-05T23:27:00Z</dcterms:created>
  <dcterms:modified xsi:type="dcterms:W3CDTF">2020-02-13T23:18:00Z</dcterms:modified>
</cp:coreProperties>
</file>