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A0" w:rsidRPr="004B681B" w:rsidRDefault="00163EA0" w:rsidP="004B681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B681B">
        <w:rPr>
          <w:rFonts w:ascii="Times New Roman" w:hAnsi="Times New Roman" w:cs="Times New Roman"/>
          <w:b/>
          <w:sz w:val="28"/>
          <w:szCs w:val="28"/>
        </w:rPr>
        <w:t xml:space="preserve">Рисунок 1. Функциональная активность </w:t>
      </w:r>
      <w:r w:rsidRPr="004B681B">
        <w:rPr>
          <w:rFonts w:ascii="Times New Roman" w:hAnsi="Times New Roman"/>
          <w:b/>
          <w:sz w:val="28"/>
          <w:szCs w:val="28"/>
        </w:rPr>
        <w:t xml:space="preserve">ИФН-ДК, генерированных из </w:t>
      </w:r>
      <w:r w:rsidRPr="004B681B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4B681B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4B681B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−</w:t>
      </w:r>
      <w:r w:rsidRPr="004B681B"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r w:rsidRPr="004B681B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4B681B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4B681B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+</w:t>
      </w:r>
      <w:r w:rsidRPr="004B681B">
        <w:rPr>
          <w:rFonts w:ascii="Times New Roman" w:hAnsi="Times New Roman"/>
          <w:b/>
          <w:color w:val="000000"/>
          <w:sz w:val="28"/>
          <w:szCs w:val="28"/>
        </w:rPr>
        <w:t xml:space="preserve"> моноцитов</w:t>
      </w:r>
    </w:p>
    <w:p w:rsidR="007359A0" w:rsidRPr="00A9389B" w:rsidRDefault="00163EA0" w:rsidP="004B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81B">
        <w:rPr>
          <w:rFonts w:ascii="Times New Roman" w:hAnsi="Times New Roman" w:cs="Times New Roman"/>
          <w:sz w:val="28"/>
          <w:szCs w:val="28"/>
        </w:rPr>
        <w:t>В виде</w:t>
      </w:r>
      <w:r w:rsidRPr="004B6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медианных (</w:t>
      </w:r>
      <w:proofErr w:type="spellStart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интерквартильного</w:t>
      </w:r>
      <w:proofErr w:type="spellEnd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диапазона значений представлены </w:t>
      </w:r>
      <w:r w:rsidRPr="00ED53E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А)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относительно</w:t>
      </w:r>
      <w:r w:rsid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количеств</w:t>
      </w:r>
      <w:r w:rsid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клеток </w:t>
      </w:r>
      <w:r w:rsid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(%)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указанных типов ИФН-ДК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9389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5)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поглотивших в течение 1 ч </w:t>
      </w:r>
      <w:r w:rsidRPr="004B681B">
        <w:rPr>
          <w:rFonts w:ascii="Times New Roman" w:hAnsi="Times New Roman" w:cs="Times New Roman"/>
          <w:color w:val="000000"/>
          <w:sz w:val="28"/>
          <w:szCs w:val="28"/>
        </w:rPr>
        <w:t xml:space="preserve">FITC-меченый декстран при 4 °С (контроль) и 37 °С; </w:t>
      </w:r>
      <w:r w:rsidRPr="00ED53E2">
        <w:rPr>
          <w:rFonts w:ascii="Times New Roman" w:hAnsi="Times New Roman" w:cs="Times New Roman"/>
          <w:b/>
          <w:color w:val="000000"/>
          <w:sz w:val="28"/>
          <w:szCs w:val="28"/>
        </w:rPr>
        <w:t>Б)</w:t>
      </w:r>
      <w:r w:rsidRPr="004B6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пролиферативн</w:t>
      </w:r>
      <w:r w:rsid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 (</w:t>
      </w:r>
      <w:proofErr w:type="spellStart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имп</w:t>
      </w:r>
      <w:proofErr w:type="spellEnd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/мин) МНК в </w:t>
      </w:r>
      <w:proofErr w:type="spellStart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ауто</w:t>
      </w:r>
      <w:proofErr w:type="spellEnd"/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-СКЛ 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A9389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12)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алло-СКЛ 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A9389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20)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ИФН-ДК (МНК) и присутствии указанных типов ИФН-ДК; </w:t>
      </w:r>
      <w:r w:rsidRPr="00ED53E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7359A0" w:rsidRPr="00ED53E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-Г</w:t>
      </w:r>
      <w:r w:rsidRPr="00ED53E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пролиферативн</w:t>
      </w:r>
      <w:r w:rsid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 ответ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Т-</w:t>
      </w:r>
      <w:r w:rsid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лимфоцитов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ауто</w:t>
      </w:r>
      <w:proofErr w:type="spellEnd"/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-СКЛ (В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A9389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4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и алло-СКЛ (Г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A9389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A9389B" w:rsidRPr="00A93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9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7359A0" w:rsidRPr="004B681B">
        <w:rPr>
          <w:rFonts w:ascii="Times New Roman" w:hAnsi="Times New Roman" w:cs="Times New Roman"/>
          <w:sz w:val="28"/>
          <w:szCs w:val="28"/>
        </w:rPr>
        <w:t>оцениваем</w:t>
      </w:r>
      <w:r w:rsidR="004B681B">
        <w:rPr>
          <w:rFonts w:ascii="Times New Roman" w:hAnsi="Times New Roman" w:cs="Times New Roman"/>
          <w:sz w:val="28"/>
          <w:szCs w:val="28"/>
        </w:rPr>
        <w:t>ы</w:t>
      </w:r>
      <w:r w:rsidR="007359A0" w:rsidRPr="004B681B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7359A0" w:rsidRPr="004B681B">
        <w:rPr>
          <w:rFonts w:ascii="Times New Roman" w:hAnsi="Times New Roman" w:cs="Times New Roman"/>
          <w:sz w:val="28"/>
          <w:szCs w:val="28"/>
        </w:rPr>
        <w:t>цитофл</w:t>
      </w:r>
      <w:r w:rsidR="009B0AC2">
        <w:rPr>
          <w:rFonts w:ascii="Times New Roman" w:hAnsi="Times New Roman" w:cs="Times New Roman"/>
          <w:sz w:val="28"/>
          <w:szCs w:val="28"/>
        </w:rPr>
        <w:t>у</w:t>
      </w:r>
      <w:r w:rsidR="007359A0" w:rsidRPr="004B681B">
        <w:rPr>
          <w:rFonts w:ascii="Times New Roman" w:hAnsi="Times New Roman" w:cs="Times New Roman"/>
          <w:sz w:val="28"/>
          <w:szCs w:val="28"/>
        </w:rPr>
        <w:t>ориметрически</w:t>
      </w:r>
      <w:proofErr w:type="spellEnd"/>
      <w:r w:rsidR="007359A0" w:rsidRPr="004B681B">
        <w:rPr>
          <w:rFonts w:ascii="Times New Roman" w:hAnsi="Times New Roman" w:cs="Times New Roman"/>
          <w:sz w:val="28"/>
          <w:szCs w:val="28"/>
        </w:rPr>
        <w:t xml:space="preserve"> по окрас</w:t>
      </w:r>
      <w:r w:rsidR="004B681B">
        <w:rPr>
          <w:rFonts w:ascii="Times New Roman" w:hAnsi="Times New Roman" w:cs="Times New Roman"/>
          <w:sz w:val="28"/>
          <w:szCs w:val="28"/>
        </w:rPr>
        <w:t>к</w:t>
      </w:r>
      <w:r w:rsidR="007359A0" w:rsidRPr="004B681B">
        <w:rPr>
          <w:rFonts w:ascii="Times New Roman" w:hAnsi="Times New Roman" w:cs="Times New Roman"/>
          <w:sz w:val="28"/>
          <w:szCs w:val="28"/>
        </w:rPr>
        <w:t xml:space="preserve">е CFSE 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ИФН-ДК (0) и присутствии указанных типов ИФН-ДК; </w:t>
      </w:r>
      <w:r w:rsidR="007359A0" w:rsidRPr="00ED53E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Д-Е)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относительно</w:t>
      </w:r>
      <w:r w:rsid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количество (%) </w:t>
      </w:r>
      <w:proofErr w:type="spellStart"/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>апоптотических</w:t>
      </w:r>
      <w:proofErr w:type="spellEnd"/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4B6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>Т-лимфоцитов</w:t>
      </w:r>
      <w:r w:rsidR="004B681B" w:rsidRPr="004B6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59A0" w:rsidRPr="004B6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59A0" w:rsidRPr="004B681B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 w:rsidR="007359A0" w:rsidRPr="004B681B">
        <w:rPr>
          <w:rFonts w:ascii="Times New Roman" w:hAnsi="Times New Roman" w:cs="Times New Roman"/>
          <w:sz w:val="28"/>
          <w:szCs w:val="28"/>
        </w:rPr>
        <w:t>нестимулированных</w:t>
      </w:r>
      <w:proofErr w:type="spellEnd"/>
      <w:r w:rsidR="007359A0" w:rsidRPr="004B681B">
        <w:rPr>
          <w:rFonts w:ascii="Times New Roman" w:hAnsi="Times New Roman" w:cs="Times New Roman"/>
          <w:sz w:val="28"/>
          <w:szCs w:val="28"/>
        </w:rPr>
        <w:t xml:space="preserve"> МНК (</w:t>
      </w:r>
      <w:r w:rsidR="00CA016D">
        <w:rPr>
          <w:rFonts w:ascii="Times New Roman" w:hAnsi="Times New Roman" w:cs="Times New Roman"/>
          <w:sz w:val="28"/>
          <w:szCs w:val="28"/>
        </w:rPr>
        <w:t>0</w:t>
      </w:r>
      <w:r w:rsidR="007359A0" w:rsidRPr="004B681B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CA016D">
        <w:rPr>
          <w:rFonts w:ascii="Times New Roman" w:hAnsi="Times New Roman" w:cs="Times New Roman"/>
          <w:sz w:val="28"/>
          <w:szCs w:val="28"/>
        </w:rPr>
        <w:t xml:space="preserve">в присутствии </w:t>
      </w:r>
      <w:r w:rsidR="004B681B" w:rsidRPr="004B681B">
        <w:rPr>
          <w:rFonts w:ascii="Times New Roman" w:hAnsi="Times New Roman" w:cs="Times New Roman"/>
          <w:sz w:val="28"/>
          <w:szCs w:val="28"/>
        </w:rPr>
        <w:t xml:space="preserve">указанных типов </w:t>
      </w:r>
      <w:proofErr w:type="spellStart"/>
      <w:r w:rsidR="004B681B" w:rsidRPr="004B681B">
        <w:rPr>
          <w:rFonts w:ascii="Times New Roman" w:hAnsi="Times New Roman" w:cs="Times New Roman"/>
          <w:sz w:val="28"/>
          <w:szCs w:val="28"/>
        </w:rPr>
        <w:t>аутологичных</w:t>
      </w:r>
      <w:proofErr w:type="spellEnd"/>
      <w:r w:rsidR="004B681B" w:rsidRPr="004B681B">
        <w:rPr>
          <w:rFonts w:ascii="Times New Roman" w:hAnsi="Times New Roman" w:cs="Times New Roman"/>
          <w:sz w:val="28"/>
          <w:szCs w:val="28"/>
        </w:rPr>
        <w:t xml:space="preserve"> (Д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; </w:t>
      </w:r>
      <w:r w:rsidR="006A0C9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 = 5</w:t>
      </w:r>
      <w:r w:rsidR="004B681B" w:rsidRPr="004B681B">
        <w:rPr>
          <w:rFonts w:ascii="Times New Roman" w:hAnsi="Times New Roman" w:cs="Times New Roman"/>
          <w:sz w:val="28"/>
          <w:szCs w:val="28"/>
        </w:rPr>
        <w:t xml:space="preserve">) и </w:t>
      </w:r>
      <w:r w:rsidR="007359A0" w:rsidRPr="004B681B">
        <w:rPr>
          <w:rFonts w:ascii="Times New Roman" w:hAnsi="Times New Roman" w:cs="Times New Roman"/>
          <w:sz w:val="28"/>
          <w:szCs w:val="28"/>
        </w:rPr>
        <w:t>аллогенных</w:t>
      </w:r>
      <w:r w:rsidR="004B681B" w:rsidRPr="004B681B">
        <w:rPr>
          <w:rFonts w:ascii="Times New Roman" w:hAnsi="Times New Roman" w:cs="Times New Roman"/>
          <w:sz w:val="28"/>
          <w:szCs w:val="28"/>
        </w:rPr>
        <w:t xml:space="preserve"> (Е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; </w:t>
      </w:r>
      <w:r w:rsidR="006A0C9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 = 11</w:t>
      </w:r>
      <w:r w:rsidR="004B681B" w:rsidRPr="004B681B">
        <w:rPr>
          <w:rFonts w:ascii="Times New Roman" w:hAnsi="Times New Roman" w:cs="Times New Roman"/>
          <w:sz w:val="28"/>
          <w:szCs w:val="28"/>
        </w:rPr>
        <w:t xml:space="preserve">) </w:t>
      </w:r>
      <w:r w:rsidR="007359A0" w:rsidRPr="004B681B">
        <w:rPr>
          <w:rFonts w:ascii="Times New Roman" w:hAnsi="Times New Roman" w:cs="Times New Roman"/>
          <w:sz w:val="28"/>
          <w:szCs w:val="28"/>
        </w:rPr>
        <w:t xml:space="preserve"> ИФН-ДК</w:t>
      </w:r>
      <w:r w:rsidR="004B681B" w:rsidRPr="004B681B">
        <w:rPr>
          <w:rFonts w:ascii="Times New Roman" w:hAnsi="Times New Roman" w:cs="Times New Roman"/>
          <w:sz w:val="28"/>
          <w:szCs w:val="28"/>
        </w:rPr>
        <w:t>.</w:t>
      </w:r>
      <w:r w:rsidR="007359A0" w:rsidRPr="004B681B">
        <w:rPr>
          <w:rFonts w:ascii="Times New Roman" w:hAnsi="Times New Roman" w:cs="Times New Roman"/>
          <w:sz w:val="28"/>
          <w:szCs w:val="28"/>
        </w:rPr>
        <w:t xml:space="preserve"> </w:t>
      </w:r>
      <w:r w:rsidR="007359A0" w:rsidRPr="00A9389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proofErr w:type="gramStart"/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B681B" w:rsidRPr="004B681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="004B681B" w:rsidRPr="00A9389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B007E" w:rsidRPr="00A9389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359A0" w:rsidRPr="00A9389B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="000B007E" w:rsidRPr="00A9389B">
        <w:rPr>
          <w:rFonts w:ascii="Times New Roman" w:hAnsi="Times New Roman" w:cs="Times New Roman"/>
          <w:sz w:val="28"/>
          <w:szCs w:val="28"/>
        </w:rPr>
        <w:t xml:space="preserve"> </w:t>
      </w:r>
      <w:r w:rsidR="007359A0" w:rsidRPr="00A9389B">
        <w:rPr>
          <w:rFonts w:ascii="Times New Roman" w:hAnsi="Times New Roman" w:cs="Times New Roman"/>
          <w:sz w:val="28"/>
          <w:szCs w:val="28"/>
        </w:rPr>
        <w:t>0,05 –</w:t>
      </w:r>
      <w:r w:rsidR="00643AFE" w:rsidRPr="00A9389B">
        <w:rPr>
          <w:rFonts w:ascii="Times New Roman" w:hAnsi="Times New Roman" w:cs="Times New Roman"/>
          <w:sz w:val="28"/>
          <w:szCs w:val="28"/>
        </w:rPr>
        <w:t xml:space="preserve"> </w:t>
      </w:r>
      <w:r w:rsidR="007359A0" w:rsidRPr="004B681B">
        <w:rPr>
          <w:rFonts w:ascii="Times New Roman" w:hAnsi="Times New Roman" w:cs="Times New Roman"/>
          <w:sz w:val="28"/>
          <w:szCs w:val="28"/>
        </w:rPr>
        <w:t>достоверность</w:t>
      </w:r>
      <w:r w:rsidR="007359A0" w:rsidRPr="00A9389B">
        <w:rPr>
          <w:rFonts w:ascii="Times New Roman" w:hAnsi="Times New Roman" w:cs="Times New Roman"/>
          <w:sz w:val="28"/>
          <w:szCs w:val="28"/>
        </w:rPr>
        <w:t xml:space="preserve"> </w:t>
      </w:r>
      <w:r w:rsidR="007359A0" w:rsidRPr="004B681B">
        <w:rPr>
          <w:rFonts w:ascii="Times New Roman" w:hAnsi="Times New Roman" w:cs="Times New Roman"/>
          <w:sz w:val="28"/>
          <w:szCs w:val="28"/>
        </w:rPr>
        <w:t>различий</w:t>
      </w:r>
      <w:r w:rsidR="007359A0" w:rsidRPr="00A9389B">
        <w:rPr>
          <w:rFonts w:ascii="Times New Roman" w:hAnsi="Times New Roman" w:cs="Times New Roman"/>
          <w:sz w:val="28"/>
          <w:szCs w:val="28"/>
        </w:rPr>
        <w:t xml:space="preserve"> </w:t>
      </w:r>
      <w:r w:rsidR="004B681B" w:rsidRPr="004B681B">
        <w:rPr>
          <w:rFonts w:ascii="Times New Roman" w:hAnsi="Times New Roman" w:cs="Times New Roman"/>
          <w:sz w:val="28"/>
          <w:szCs w:val="28"/>
        </w:rPr>
        <w:t>между</w:t>
      </w:r>
      <w:r w:rsidR="004B681B" w:rsidRPr="00A9389B">
        <w:rPr>
          <w:rFonts w:ascii="Times New Roman" w:hAnsi="Times New Roman" w:cs="Times New Roman"/>
          <w:sz w:val="28"/>
          <w:szCs w:val="28"/>
        </w:rPr>
        <w:t xml:space="preserve"> </w:t>
      </w:r>
      <w:r w:rsidR="004B681B" w:rsidRPr="004B681B">
        <w:rPr>
          <w:rFonts w:ascii="Times New Roman" w:hAnsi="Times New Roman" w:cs="Times New Roman"/>
          <w:sz w:val="28"/>
          <w:szCs w:val="28"/>
        </w:rPr>
        <w:t>показателями</w:t>
      </w:r>
      <w:r w:rsidR="004B681B" w:rsidRPr="00A9389B">
        <w:rPr>
          <w:rFonts w:ascii="Times New Roman" w:hAnsi="Times New Roman" w:cs="Times New Roman"/>
          <w:sz w:val="28"/>
          <w:szCs w:val="28"/>
        </w:rPr>
        <w:t>.</w:t>
      </w:r>
    </w:p>
    <w:p w:rsidR="001A42B3" w:rsidRPr="00A9389B" w:rsidRDefault="001A42B3" w:rsidP="004B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2B3" w:rsidRPr="000B7FCE" w:rsidRDefault="001A42B3" w:rsidP="005952B4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  <w:r w:rsidRPr="000B7FCE">
        <w:rPr>
          <w:rFonts w:ascii="Times New Roman" w:hAnsi="Times New Roman"/>
          <w:b/>
          <w:sz w:val="28"/>
          <w:szCs w:val="28"/>
          <w:lang w:val="en-US"/>
        </w:rPr>
        <w:t xml:space="preserve">Figure 1. The functional activity of 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>CD16</w:t>
      </w:r>
      <w:r w:rsidRPr="000B7FCE">
        <w:rPr>
          <w:rFonts w:ascii="Times New Roman" w:hAnsi="Times New Roman"/>
          <w:b/>
          <w:color w:val="000000"/>
          <w:sz w:val="28"/>
          <w:szCs w:val="28"/>
          <w:vertAlign w:val="superscript"/>
          <w:lang w:val="en-US"/>
        </w:rPr>
        <w:t>−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and CD16</w:t>
      </w:r>
      <w:r w:rsidRPr="000B7FCE">
        <w:rPr>
          <w:rFonts w:ascii="Times New Roman" w:hAnsi="Times New Roman"/>
          <w:b/>
          <w:color w:val="000000"/>
          <w:sz w:val="28"/>
          <w:szCs w:val="28"/>
          <w:vertAlign w:val="superscript"/>
          <w:lang w:val="en-US"/>
        </w:rPr>
        <w:t>+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monocyte-derived 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IFN-DCs</w:t>
      </w:r>
    </w:p>
    <w:p w:rsidR="000B7FCE" w:rsidRPr="00643AFE" w:rsidRDefault="001A42B3" w:rsidP="00595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FCE">
        <w:rPr>
          <w:rFonts w:ascii="Times New Roman" w:hAnsi="Times New Roman"/>
          <w:color w:val="000000"/>
          <w:sz w:val="28"/>
          <w:szCs w:val="28"/>
          <w:lang w:val="en-US"/>
        </w:rPr>
        <w:t xml:space="preserve">The data are presented in the form of median (Me) and </w:t>
      </w:r>
      <w:r w:rsidRPr="000B7FCE">
        <w:rPr>
          <w:rStyle w:val="hps"/>
          <w:rFonts w:ascii="Times New Roman" w:hAnsi="Times New Roman"/>
          <w:sz w:val="28"/>
          <w:szCs w:val="28"/>
          <w:lang w:val="en"/>
        </w:rPr>
        <w:t>interquartile range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 (IQR)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5952B4" w:rsidRPr="000B7FCE">
        <w:rPr>
          <w:rFonts w:ascii="Times New Roman" w:hAnsi="Times New Roman"/>
          <w:b/>
          <w:sz w:val="28"/>
          <w:szCs w:val="28"/>
          <w:lang w:val="en-US"/>
        </w:rPr>
        <w:t>A)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the relative number (%) of signed subtypes of IFN-DCs</w:t>
      </w:r>
      <w:r w:rsidR="00A9389B">
        <w:rPr>
          <w:rFonts w:ascii="Times New Roman" w:hAnsi="Times New Roman"/>
          <w:sz w:val="28"/>
          <w:szCs w:val="28"/>
          <w:lang w:val="en-US"/>
        </w:rPr>
        <w:t xml:space="preserve"> (n = 5)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captured FITC-conjugated dextran for 1 h at a temperature of 4 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°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(control) and 37 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°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="005952B4" w:rsidRPr="000B7F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B)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B7FCE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="005952B4" w:rsidRPr="000B7FCE">
        <w:rPr>
          <w:rFonts w:ascii="Times New Roman" w:hAnsi="Times New Roman"/>
          <w:color w:val="000000"/>
          <w:sz w:val="28"/>
          <w:szCs w:val="28"/>
          <w:lang w:val="en-US"/>
        </w:rPr>
        <w:t xml:space="preserve">proliferative response of MNCs 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>in auto-MLR</w:t>
      </w:r>
      <w:r w:rsidR="00A9389B">
        <w:rPr>
          <w:rFonts w:ascii="Times New Roman" w:hAnsi="Times New Roman"/>
          <w:sz w:val="28"/>
          <w:szCs w:val="28"/>
          <w:lang w:val="en-US"/>
        </w:rPr>
        <w:t xml:space="preserve"> (n = 12)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and </w:t>
      </w:r>
      <w:proofErr w:type="spellStart"/>
      <w:r w:rsidR="005952B4" w:rsidRPr="000B7FCE">
        <w:rPr>
          <w:rFonts w:ascii="Times New Roman" w:hAnsi="Times New Roman"/>
          <w:sz w:val="28"/>
          <w:szCs w:val="28"/>
          <w:lang w:val="en-US"/>
        </w:rPr>
        <w:t>allo</w:t>
      </w:r>
      <w:proofErr w:type="spellEnd"/>
      <w:r w:rsidR="005952B4" w:rsidRPr="000B7FCE">
        <w:rPr>
          <w:rFonts w:ascii="Times New Roman" w:hAnsi="Times New Roman"/>
          <w:sz w:val="28"/>
          <w:szCs w:val="28"/>
          <w:lang w:val="en-US"/>
        </w:rPr>
        <w:t>-MLR</w:t>
      </w:r>
      <w:r w:rsidR="00A9389B">
        <w:rPr>
          <w:rFonts w:ascii="Times New Roman" w:hAnsi="Times New Roman"/>
          <w:sz w:val="28"/>
          <w:szCs w:val="28"/>
          <w:lang w:val="en-US"/>
        </w:rPr>
        <w:t xml:space="preserve"> (n = 20)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test </w:t>
      </w:r>
      <w:r w:rsidR="005952B4" w:rsidRPr="000B7FCE">
        <w:rPr>
          <w:rFonts w:ascii="Times New Roman" w:hAnsi="Times New Roman"/>
          <w:color w:val="000000"/>
          <w:sz w:val="28"/>
          <w:szCs w:val="28"/>
          <w:lang w:val="en-US"/>
        </w:rPr>
        <w:t>(</w:t>
      </w:r>
      <w:proofErr w:type="spellStart"/>
      <w:r w:rsidR="005952B4" w:rsidRPr="000B7FCE">
        <w:rPr>
          <w:rFonts w:ascii="Times New Roman" w:hAnsi="Times New Roman"/>
          <w:color w:val="000000"/>
          <w:sz w:val="28"/>
          <w:szCs w:val="28"/>
          <w:lang w:val="en-US"/>
        </w:rPr>
        <w:t>cpm</w:t>
      </w:r>
      <w:proofErr w:type="spellEnd"/>
      <w:r w:rsidR="005952B4" w:rsidRPr="000B7FCE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in</w:t>
      </w:r>
      <w:r w:rsidR="000B7FCE">
        <w:rPr>
          <w:rFonts w:ascii="Times New Roman" w:hAnsi="Times New Roman"/>
          <w:sz w:val="28"/>
          <w:szCs w:val="28"/>
          <w:lang w:val="en-US"/>
        </w:rPr>
        <w:t xml:space="preserve"> the absence of IFN-DCs (MNCs) and in the 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>presence o</w:t>
      </w:r>
      <w:r w:rsidR="000B7FCE">
        <w:rPr>
          <w:rFonts w:ascii="Times New Roman" w:hAnsi="Times New Roman"/>
          <w:sz w:val="28"/>
          <w:szCs w:val="28"/>
          <w:lang w:val="en-US"/>
        </w:rPr>
        <w:t xml:space="preserve">f signed subtypes of IFN-DCs; </w:t>
      </w:r>
      <w:r w:rsidR="000B7FCE" w:rsidRPr="000B7FCE">
        <w:rPr>
          <w:rFonts w:ascii="Times New Roman" w:hAnsi="Times New Roman"/>
          <w:b/>
          <w:sz w:val="28"/>
          <w:szCs w:val="28"/>
          <w:lang w:val="en-US"/>
        </w:rPr>
        <w:t>C-</w:t>
      </w:r>
      <w:r w:rsidR="005952B4" w:rsidRPr="000B7FCE">
        <w:rPr>
          <w:rFonts w:ascii="Times New Roman" w:hAnsi="Times New Roman"/>
          <w:b/>
          <w:sz w:val="28"/>
          <w:szCs w:val="28"/>
          <w:lang w:val="en-US"/>
        </w:rPr>
        <w:t>D)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53E2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="005952B4" w:rsidRPr="000B7FCE">
        <w:rPr>
          <w:rFonts w:ascii="Times New Roman" w:hAnsi="Times New Roman"/>
          <w:color w:val="000000"/>
          <w:sz w:val="28"/>
          <w:szCs w:val="28"/>
          <w:lang w:val="en-US"/>
        </w:rPr>
        <w:t xml:space="preserve">proliferative response of 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CD3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CD4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CD3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CD8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+ 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-lymphocytes 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>in auto-MLR (C</w:t>
      </w:r>
      <w:r w:rsidR="00A9389B">
        <w:rPr>
          <w:rFonts w:ascii="Times New Roman" w:hAnsi="Times New Roman"/>
          <w:sz w:val="28"/>
          <w:szCs w:val="28"/>
          <w:lang w:val="en-US"/>
        </w:rPr>
        <w:t>; n = 4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) and </w:t>
      </w:r>
      <w:proofErr w:type="spellStart"/>
      <w:r w:rsidR="005952B4" w:rsidRPr="000B7FCE">
        <w:rPr>
          <w:rFonts w:ascii="Times New Roman" w:hAnsi="Times New Roman"/>
          <w:sz w:val="28"/>
          <w:szCs w:val="28"/>
          <w:lang w:val="en-US"/>
        </w:rPr>
        <w:t>allo</w:t>
      </w:r>
      <w:proofErr w:type="spellEnd"/>
      <w:r w:rsidR="005952B4" w:rsidRPr="000B7FCE">
        <w:rPr>
          <w:rFonts w:ascii="Times New Roman" w:hAnsi="Times New Roman"/>
          <w:sz w:val="28"/>
          <w:szCs w:val="28"/>
          <w:lang w:val="en-US"/>
        </w:rPr>
        <w:t>-MLR (D</w:t>
      </w:r>
      <w:r w:rsidR="00A9389B">
        <w:rPr>
          <w:rFonts w:ascii="Times New Roman" w:hAnsi="Times New Roman"/>
          <w:sz w:val="28"/>
          <w:szCs w:val="28"/>
          <w:lang w:val="en-US"/>
        </w:rPr>
        <w:t>; n = 9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) evaluated using CFSE dye  in the absence of IFN-DCs (0) and in the presence of signed subtypes of IFN-DCs; </w:t>
      </w:r>
      <w:r w:rsidR="005952B4" w:rsidRPr="000B7FCE">
        <w:rPr>
          <w:rFonts w:ascii="Times New Roman" w:hAnsi="Times New Roman"/>
          <w:b/>
          <w:sz w:val="28"/>
          <w:szCs w:val="28"/>
          <w:lang w:val="en-US"/>
        </w:rPr>
        <w:t>E-F)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 the relative number (%) of apoptotic 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CD3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CD4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CD3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CD8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+ 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952B4" w:rsidRPr="000B7FC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-lymphocytes among non-stimulated MNCs (0) and 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in </w:t>
      </w:r>
      <w:r w:rsidR="00802E56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>presence of signed subtypes of autologous (E</w:t>
      </w:r>
      <w:r w:rsidR="006A0C9C">
        <w:rPr>
          <w:rFonts w:ascii="Times New Roman" w:hAnsi="Times New Roman"/>
          <w:sz w:val="28"/>
          <w:szCs w:val="28"/>
          <w:lang w:val="en-US"/>
        </w:rPr>
        <w:t>; n = 5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>) and allogeneic (F</w:t>
      </w:r>
      <w:r w:rsidR="006A0C9C">
        <w:rPr>
          <w:rFonts w:ascii="Times New Roman" w:hAnsi="Times New Roman"/>
          <w:sz w:val="28"/>
          <w:szCs w:val="28"/>
          <w:lang w:val="en-US"/>
        </w:rPr>
        <w:t>; n = 11</w:t>
      </w:r>
      <w:r w:rsidR="005952B4" w:rsidRPr="000B7FCE">
        <w:rPr>
          <w:rFonts w:ascii="Times New Roman" w:hAnsi="Times New Roman"/>
          <w:sz w:val="28"/>
          <w:szCs w:val="28"/>
          <w:lang w:val="en-US"/>
        </w:rPr>
        <w:t xml:space="preserve">) IFN-DCs. </w:t>
      </w:r>
      <w:r w:rsidR="000B7FCE" w:rsidRPr="00643AFE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0B7FCE" w:rsidRPr="000B7FC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B7FCE" w:rsidRPr="000B7F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="000B7FCE" w:rsidRPr="00643AF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0B7FCE" w:rsidRPr="00643AFE">
        <w:rPr>
          <w:rFonts w:ascii="Times New Roman" w:hAnsi="Times New Roman" w:cs="Times New Roman"/>
          <w:sz w:val="28"/>
          <w:szCs w:val="28"/>
        </w:rPr>
        <w:t xml:space="preserve">&lt; 0.05 – </w:t>
      </w:r>
      <w:r w:rsidR="000B7FCE" w:rsidRPr="000B7FCE">
        <w:rPr>
          <w:rFonts w:ascii="Times New Roman" w:hAnsi="Times New Roman" w:cs="Times New Roman"/>
          <w:sz w:val="28"/>
          <w:szCs w:val="28"/>
          <w:lang w:val="en-US"/>
        </w:rPr>
        <w:t>differences</w:t>
      </w:r>
      <w:r w:rsidR="000B7FCE" w:rsidRPr="00643AFE">
        <w:rPr>
          <w:rFonts w:ascii="Times New Roman" w:hAnsi="Times New Roman" w:cs="Times New Roman"/>
          <w:sz w:val="28"/>
          <w:szCs w:val="28"/>
        </w:rPr>
        <w:t xml:space="preserve"> </w:t>
      </w:r>
      <w:r w:rsidR="000B7FCE" w:rsidRPr="000B7FCE">
        <w:rPr>
          <w:rFonts w:ascii="Times New Roman" w:hAnsi="Times New Roman" w:cs="Times New Roman"/>
          <w:sz w:val="28"/>
          <w:szCs w:val="28"/>
          <w:lang w:val="en-US"/>
        </w:rPr>
        <w:t>between</w:t>
      </w:r>
      <w:r w:rsidR="000B7FCE" w:rsidRPr="00643AFE">
        <w:rPr>
          <w:rFonts w:ascii="Times New Roman" w:hAnsi="Times New Roman" w:cs="Times New Roman"/>
          <w:sz w:val="28"/>
          <w:szCs w:val="28"/>
        </w:rPr>
        <w:t xml:space="preserve"> </w:t>
      </w:r>
      <w:r w:rsidR="000B7FCE">
        <w:rPr>
          <w:rFonts w:ascii="Times New Roman" w:hAnsi="Times New Roman" w:cs="Times New Roman"/>
          <w:sz w:val="28"/>
          <w:szCs w:val="28"/>
          <w:lang w:val="en-US"/>
        </w:rPr>
        <w:t>groups</w:t>
      </w:r>
      <w:r w:rsidR="000B7FCE" w:rsidRPr="00643A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52B4" w:rsidRPr="00643AFE" w:rsidRDefault="005952B4" w:rsidP="00595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3EA0" w:rsidRPr="00643AFE" w:rsidRDefault="00163EA0" w:rsidP="00D4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457" w:rsidRPr="00AA4A32" w:rsidRDefault="009B0AC2" w:rsidP="000B007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A4A32">
        <w:rPr>
          <w:rFonts w:ascii="Times New Roman" w:hAnsi="Times New Roman" w:cs="Times New Roman"/>
          <w:b/>
          <w:sz w:val="28"/>
          <w:szCs w:val="28"/>
        </w:rPr>
        <w:t xml:space="preserve">Рисунок 2. </w:t>
      </w:r>
      <w:r w:rsidR="00A20457" w:rsidRPr="00AA4A32">
        <w:rPr>
          <w:rFonts w:ascii="Times New Roman" w:hAnsi="Times New Roman" w:cs="Times New Roman"/>
          <w:b/>
          <w:sz w:val="28"/>
          <w:szCs w:val="28"/>
        </w:rPr>
        <w:t xml:space="preserve">Поглотительная активность </w:t>
      </w:r>
      <w:r w:rsidR="00A20457" w:rsidRPr="00AA4A32">
        <w:rPr>
          <w:rFonts w:ascii="Times New Roman" w:hAnsi="Times New Roman"/>
          <w:b/>
          <w:sz w:val="28"/>
          <w:szCs w:val="28"/>
        </w:rPr>
        <w:t xml:space="preserve">ИФН-ДК, генерированных из 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−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+</w:t>
      </w:r>
      <w:r w:rsidR="00A20457" w:rsidRPr="00AA4A32">
        <w:rPr>
          <w:rFonts w:ascii="Times New Roman" w:hAnsi="Times New Roman"/>
          <w:b/>
          <w:color w:val="000000"/>
          <w:sz w:val="28"/>
          <w:szCs w:val="28"/>
        </w:rPr>
        <w:t xml:space="preserve"> моноцитов</w:t>
      </w:r>
    </w:p>
    <w:p w:rsidR="00A20457" w:rsidRPr="00643AFE" w:rsidRDefault="00A20457" w:rsidP="000B007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A4A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представлены в виде </w:t>
      </w:r>
      <w:r w:rsidR="00645B0D" w:rsidRPr="00AA4A32">
        <w:rPr>
          <w:rFonts w:ascii="Times New Roman" w:hAnsi="Times New Roman"/>
          <w:color w:val="000000"/>
          <w:sz w:val="28"/>
          <w:szCs w:val="28"/>
          <w:lang w:eastAsia="ru-RU"/>
        </w:rPr>
        <w:t>медиан</w:t>
      </w:r>
      <w:r w:rsidRPr="00AA4A32">
        <w:rPr>
          <w:rFonts w:ascii="Times New Roman" w:hAnsi="Times New Roman"/>
          <w:color w:val="000000"/>
          <w:sz w:val="28"/>
          <w:szCs w:val="28"/>
          <w:lang w:eastAsia="ru-RU"/>
        </w:rPr>
        <w:t>ных (</w:t>
      </w:r>
      <w:proofErr w:type="spellStart"/>
      <w:r w:rsidRPr="00AA4A32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AA4A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AA4A32">
        <w:rPr>
          <w:rFonts w:ascii="Times New Roman" w:hAnsi="Times New Roman"/>
          <w:color w:val="000000"/>
          <w:sz w:val="28"/>
          <w:szCs w:val="28"/>
          <w:lang w:eastAsia="ru-RU"/>
        </w:rPr>
        <w:t>интерквартильного</w:t>
      </w:r>
      <w:proofErr w:type="spellEnd"/>
      <w:r w:rsidRPr="00AA4A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диапазона значений относительного 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>количества клеток</w:t>
      </w:r>
      <w:r w:rsidR="009B0AC2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0AC2" w:rsidRPr="00ED53E2">
        <w:rPr>
          <w:rFonts w:ascii="Times New Roman" w:hAnsi="Times New Roman"/>
          <w:b/>
          <w:color w:val="000000"/>
          <w:sz w:val="28"/>
          <w:szCs w:val="28"/>
          <w:lang w:eastAsia="ru-RU"/>
        </w:rPr>
        <w:t>(А)</w:t>
      </w:r>
      <w:r w:rsidR="009B0AC2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средней интенсивности флуоресценции</w:t>
      </w:r>
      <w:r w:rsidR="00BC0E87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A4A32" w:rsidRPr="00ED53E2">
        <w:rPr>
          <w:rFonts w:ascii="Times New Roman" w:hAnsi="Times New Roman"/>
          <w:b/>
          <w:color w:val="000000"/>
          <w:sz w:val="28"/>
          <w:szCs w:val="28"/>
          <w:lang w:eastAsia="ru-RU"/>
        </w:rPr>
        <w:t>(Б)</w:t>
      </w:r>
      <w:r w:rsidR="009B0AC2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007E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популяциях </w:t>
      </w:r>
      <w:r w:rsidR="000B007E" w:rsidRPr="000B007E"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="000B007E" w:rsidRPr="000B007E">
        <w:rPr>
          <w:rFonts w:ascii="Times New Roman" w:hAnsi="Times New Roman"/>
          <w:color w:val="000000"/>
          <w:sz w:val="28"/>
          <w:szCs w:val="28"/>
        </w:rPr>
        <w:t>16</w:t>
      </w:r>
      <w:r w:rsidR="000B007E" w:rsidRPr="000B007E">
        <w:rPr>
          <w:rFonts w:ascii="Times New Roman" w:hAnsi="Times New Roman"/>
          <w:color w:val="000000"/>
          <w:sz w:val="28"/>
          <w:szCs w:val="28"/>
          <w:vertAlign w:val="superscript"/>
        </w:rPr>
        <w:t>−</w:t>
      </w:r>
      <w:r w:rsidR="000B007E" w:rsidRPr="000B007E">
        <w:rPr>
          <w:rFonts w:ascii="Times New Roman" w:hAnsi="Times New Roman"/>
          <w:color w:val="000000"/>
          <w:sz w:val="28"/>
          <w:szCs w:val="28"/>
        </w:rPr>
        <w:t xml:space="preserve">Мо-ДК и </w:t>
      </w:r>
      <w:r w:rsidR="000B007E" w:rsidRPr="000B007E"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="000B007E" w:rsidRPr="000B007E">
        <w:rPr>
          <w:rFonts w:ascii="Times New Roman" w:hAnsi="Times New Roman"/>
          <w:color w:val="000000"/>
          <w:sz w:val="28"/>
          <w:szCs w:val="28"/>
        </w:rPr>
        <w:t>16</w:t>
      </w:r>
      <w:r w:rsidR="000B007E" w:rsidRPr="000B007E">
        <w:rPr>
          <w:rFonts w:ascii="Times New Roman" w:hAnsi="Times New Roman"/>
          <w:color w:val="000000"/>
          <w:sz w:val="28"/>
          <w:szCs w:val="28"/>
          <w:vertAlign w:val="superscript"/>
        </w:rPr>
        <w:t>+</w:t>
      </w:r>
      <w:r w:rsidR="000B007E" w:rsidRPr="000B007E">
        <w:rPr>
          <w:rFonts w:ascii="Times New Roman" w:hAnsi="Times New Roman"/>
          <w:color w:val="000000"/>
          <w:sz w:val="28"/>
          <w:szCs w:val="28"/>
        </w:rPr>
        <w:t>Мо-ДК</w:t>
      </w:r>
      <w:r w:rsidR="000B007E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генерированных в стандартных условиях (контр) и в присутствии </w:t>
      </w:r>
      <w:proofErr w:type="spellStart"/>
      <w:r w:rsidR="000B007E" w:rsidRPr="000B007E">
        <w:rPr>
          <w:rFonts w:ascii="Times New Roman" w:hAnsi="Times New Roman"/>
          <w:color w:val="000000"/>
          <w:sz w:val="28"/>
          <w:szCs w:val="28"/>
          <w:lang w:eastAsia="ru-RU"/>
        </w:rPr>
        <w:t>дексаметазона</w:t>
      </w:r>
      <w:proofErr w:type="spellEnd"/>
      <w:r w:rsidR="000B007E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[+</w:t>
      </w:r>
      <w:r w:rsidR="000B007E" w:rsidRPr="000B007E">
        <w:rPr>
          <w:rFonts w:ascii="Times New Roman" w:hAnsi="Times New Roman"/>
          <w:color w:val="000000"/>
          <w:sz w:val="28"/>
          <w:szCs w:val="28"/>
          <w:lang w:val="en-US" w:eastAsia="ru-RU"/>
        </w:rPr>
        <w:t>DEX</w:t>
      </w:r>
      <w:r w:rsidR="000B007E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(10^-6 </w:t>
      </w:r>
      <w:r w:rsidR="000B007E" w:rsidRPr="000B007E">
        <w:rPr>
          <w:rFonts w:ascii="Times New Roman" w:hAnsi="Times New Roman"/>
          <w:color w:val="000000"/>
          <w:sz w:val="28"/>
          <w:szCs w:val="28"/>
          <w:lang w:val="en-US" w:eastAsia="ru-RU"/>
        </w:rPr>
        <w:t>M</w:t>
      </w:r>
      <w:r w:rsidR="000B007E" w:rsidRPr="000B007E">
        <w:rPr>
          <w:rFonts w:ascii="Times New Roman" w:hAnsi="Times New Roman"/>
          <w:color w:val="000000"/>
          <w:sz w:val="28"/>
          <w:szCs w:val="28"/>
          <w:lang w:eastAsia="ru-RU"/>
        </w:rPr>
        <w:t>)]</w:t>
      </w:r>
      <w:r w:rsidR="00645B0D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BC0E87"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поглотивших в течение 1 ч </w:t>
      </w:r>
      <w:r w:rsidR="00645B0D" w:rsidRPr="000B007E">
        <w:rPr>
          <w:rFonts w:ascii="Times New Roman" w:hAnsi="Times New Roman"/>
          <w:color w:val="000000"/>
          <w:sz w:val="28"/>
          <w:szCs w:val="28"/>
        </w:rPr>
        <w:t>FITC-</w:t>
      </w:r>
      <w:r w:rsidR="00BC0E87" w:rsidRPr="000B007E">
        <w:rPr>
          <w:rFonts w:ascii="Times New Roman" w:hAnsi="Times New Roman"/>
          <w:color w:val="000000"/>
          <w:sz w:val="28"/>
          <w:szCs w:val="28"/>
        </w:rPr>
        <w:t xml:space="preserve">меченый декстран </w:t>
      </w:r>
      <w:r w:rsidR="00AA4A32" w:rsidRPr="000B007E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BC0E87" w:rsidRPr="000B007E">
        <w:rPr>
          <w:rFonts w:ascii="Times New Roman" w:hAnsi="Times New Roman"/>
          <w:color w:val="000000"/>
          <w:sz w:val="28"/>
          <w:szCs w:val="28"/>
        </w:rPr>
        <w:t>37 °С</w:t>
      </w:r>
      <w:r w:rsidR="00AA4A32" w:rsidRPr="000B007E">
        <w:rPr>
          <w:rFonts w:ascii="Times New Roman" w:hAnsi="Times New Roman"/>
          <w:color w:val="000000"/>
          <w:sz w:val="28"/>
          <w:szCs w:val="28"/>
        </w:rPr>
        <w:t xml:space="preserve"> (контроль поглотительной активности ДК при 4 °С не указан)</w:t>
      </w:r>
      <w:r w:rsidR="00802E56" w:rsidRPr="00802E56">
        <w:rPr>
          <w:rFonts w:ascii="Times New Roman" w:hAnsi="Times New Roman"/>
          <w:color w:val="000000"/>
          <w:sz w:val="28"/>
          <w:szCs w:val="28"/>
        </w:rPr>
        <w:t>.</w:t>
      </w:r>
      <w:r w:rsidR="00A9389B" w:rsidRPr="00A93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389B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A9389B">
        <w:rPr>
          <w:rFonts w:ascii="Times New Roman" w:hAnsi="Times New Roman"/>
          <w:color w:val="000000"/>
          <w:sz w:val="28"/>
          <w:szCs w:val="28"/>
        </w:rPr>
        <w:t xml:space="preserve"> = 6;</w:t>
      </w:r>
      <w:r w:rsidR="00802E56" w:rsidRPr="00802E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2E56" w:rsidRPr="004B681B">
        <w:rPr>
          <w:rFonts w:ascii="Times New Roman" w:hAnsi="Times New Roman"/>
          <w:sz w:val="28"/>
          <w:szCs w:val="28"/>
        </w:rPr>
        <w:t xml:space="preserve">* </w:t>
      </w:r>
      <w:proofErr w:type="gramStart"/>
      <w:r w:rsidR="00802E56" w:rsidRPr="004B681B">
        <w:rPr>
          <w:rFonts w:ascii="Times New Roman" w:hAnsi="Times New Roman"/>
          <w:sz w:val="28"/>
          <w:szCs w:val="28"/>
        </w:rPr>
        <w:t>p</w:t>
      </w:r>
      <w:r w:rsidR="00802E56" w:rsidRPr="004B681B">
        <w:rPr>
          <w:rFonts w:ascii="Times New Roman" w:hAnsi="Times New Roman"/>
          <w:sz w:val="28"/>
          <w:szCs w:val="28"/>
          <w:vertAlign w:val="subscript"/>
          <w:lang w:val="en-US"/>
        </w:rPr>
        <w:t>W</w:t>
      </w:r>
      <w:r w:rsidR="00802E56" w:rsidRPr="004B681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02E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02E56" w:rsidRPr="004B681B">
        <w:rPr>
          <w:rFonts w:ascii="Times New Roman" w:hAnsi="Times New Roman"/>
          <w:sz w:val="28"/>
          <w:szCs w:val="28"/>
        </w:rPr>
        <w:t>&lt;</w:t>
      </w:r>
      <w:proofErr w:type="gramEnd"/>
      <w:r w:rsidR="00802E56">
        <w:rPr>
          <w:rFonts w:ascii="Times New Roman" w:hAnsi="Times New Roman"/>
          <w:sz w:val="28"/>
          <w:szCs w:val="28"/>
        </w:rPr>
        <w:t xml:space="preserve"> </w:t>
      </w:r>
      <w:r w:rsidR="00802E56" w:rsidRPr="004B681B">
        <w:rPr>
          <w:rFonts w:ascii="Times New Roman" w:hAnsi="Times New Roman"/>
          <w:sz w:val="28"/>
          <w:szCs w:val="28"/>
        </w:rPr>
        <w:t>0,05 –достоверность различий между показателями.</w:t>
      </w:r>
    </w:p>
    <w:p w:rsidR="00802E56" w:rsidRPr="00643AFE" w:rsidRDefault="00802E56" w:rsidP="00802E56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02E56" w:rsidRPr="00643AFE" w:rsidRDefault="00802E56" w:rsidP="00802E56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>Figure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 xml:space="preserve"> 2.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>Endocytic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>activity</w:t>
      </w:r>
      <w:r w:rsidRPr="00643A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7FCE">
        <w:rPr>
          <w:rFonts w:ascii="Times New Roman" w:hAnsi="Times New Roman"/>
          <w:b/>
          <w:sz w:val="28"/>
          <w:szCs w:val="28"/>
          <w:lang w:val="en-US"/>
        </w:rPr>
        <w:t>of</w:t>
      </w:r>
      <w:r w:rsidRPr="00643AFE">
        <w:rPr>
          <w:rFonts w:ascii="Times New Roman" w:hAnsi="Times New Roman"/>
          <w:b/>
          <w:sz w:val="28"/>
          <w:szCs w:val="28"/>
        </w:rPr>
        <w:t xml:space="preserve"> 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643AFE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−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>and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643AFE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+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>monocyte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/>
        </w:rPr>
        <w:t>derived</w:t>
      </w:r>
      <w:r w:rsidRPr="00643A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IFN</w:t>
      </w:r>
      <w:r w:rsidRPr="00643AFE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0B7FCE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DCs</w:t>
      </w:r>
    </w:p>
    <w:p w:rsidR="00802E56" w:rsidRPr="00802E56" w:rsidRDefault="00802E56" w:rsidP="00802E56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 xml:space="preserve">The data </w:t>
      </w:r>
      <w:proofErr w:type="gramStart"/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>are presented</w:t>
      </w:r>
      <w:proofErr w:type="gramEnd"/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 xml:space="preserve"> in the form of median (Me) and </w:t>
      </w:r>
      <w:r w:rsidRPr="00802E56">
        <w:rPr>
          <w:rStyle w:val="hps"/>
          <w:rFonts w:ascii="Times New Roman" w:hAnsi="Times New Roman"/>
          <w:sz w:val="28"/>
          <w:szCs w:val="28"/>
          <w:lang w:val="en"/>
        </w:rPr>
        <w:t>interquartile range</w:t>
      </w:r>
      <w:r w:rsidRPr="00802E56">
        <w:rPr>
          <w:rFonts w:ascii="Times New Roman" w:hAnsi="Times New Roman"/>
          <w:sz w:val="28"/>
          <w:szCs w:val="28"/>
          <w:lang w:val="en-US"/>
        </w:rPr>
        <w:t xml:space="preserve"> (IQR) of</w:t>
      </w:r>
    </w:p>
    <w:p w:rsidR="009B0AC2" w:rsidRPr="00A9389B" w:rsidRDefault="00802E56" w:rsidP="00802E56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2E56">
        <w:rPr>
          <w:rFonts w:ascii="Times New Roman" w:hAnsi="Times New Roman"/>
          <w:sz w:val="28"/>
          <w:szCs w:val="28"/>
          <w:lang w:val="en-US"/>
        </w:rPr>
        <w:lastRenderedPageBreak/>
        <w:t xml:space="preserve">the relative </w:t>
      </w:r>
      <w:r>
        <w:rPr>
          <w:rFonts w:ascii="Times New Roman" w:hAnsi="Times New Roman"/>
          <w:sz w:val="28"/>
          <w:szCs w:val="28"/>
          <w:lang w:val="en-US"/>
        </w:rPr>
        <w:t xml:space="preserve">cell </w:t>
      </w:r>
      <w:r w:rsidRPr="00802E56">
        <w:rPr>
          <w:rFonts w:ascii="Times New Roman" w:hAnsi="Times New Roman"/>
          <w:sz w:val="28"/>
          <w:szCs w:val="28"/>
          <w:lang w:val="en-US"/>
        </w:rPr>
        <w:t xml:space="preserve">number </w:t>
      </w:r>
      <w:r w:rsidRPr="00ED53E2">
        <w:rPr>
          <w:rFonts w:ascii="Times New Roman" w:hAnsi="Times New Roman"/>
          <w:b/>
          <w:sz w:val="28"/>
          <w:szCs w:val="28"/>
          <w:lang w:val="en-US"/>
        </w:rPr>
        <w:t>(A)</w:t>
      </w:r>
      <w:r w:rsidRPr="00802E56">
        <w:rPr>
          <w:rFonts w:ascii="Times New Roman" w:hAnsi="Times New Roman"/>
          <w:sz w:val="28"/>
          <w:szCs w:val="28"/>
          <w:lang w:val="en-US"/>
        </w:rPr>
        <w:t xml:space="preserve"> and mean fluorescence </w:t>
      </w:r>
      <w:r w:rsidR="00ED53E2" w:rsidRPr="00ED53E2">
        <w:rPr>
          <w:rFonts w:ascii="Times New Roman" w:hAnsi="Times New Roman"/>
          <w:b/>
          <w:sz w:val="28"/>
          <w:szCs w:val="28"/>
          <w:lang w:val="en-US"/>
        </w:rPr>
        <w:t>(B)</w:t>
      </w:r>
      <w:r w:rsidR="00ED53E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>in CD16</w:t>
      </w:r>
      <w:r w:rsidRPr="00802E5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−</w:t>
      </w:r>
      <w:r w:rsidRPr="00802E56">
        <w:rPr>
          <w:rFonts w:ascii="Times New Roman" w:hAnsi="Times New Roman"/>
          <w:color w:val="000000"/>
          <w:sz w:val="28"/>
          <w:szCs w:val="28"/>
        </w:rPr>
        <w:t>Мо</w:t>
      </w: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>-DCs and CD16</w:t>
      </w:r>
      <w:r w:rsidRPr="00802E5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+</w:t>
      </w:r>
      <w:r w:rsidRPr="00802E56">
        <w:rPr>
          <w:rFonts w:ascii="Times New Roman" w:hAnsi="Times New Roman"/>
          <w:color w:val="000000"/>
          <w:sz w:val="28"/>
          <w:szCs w:val="28"/>
        </w:rPr>
        <w:t>Мо</w:t>
      </w: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>-DC</w:t>
      </w:r>
      <w:r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>s generated under standard conditions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(contr</w:t>
      </w:r>
      <w:r w:rsidR="00ED53E2">
        <w:rPr>
          <w:rFonts w:ascii="Times New Roman" w:hAnsi="Times New Roman"/>
          <w:color w:val="000000"/>
          <w:sz w:val="28"/>
          <w:szCs w:val="28"/>
          <w:lang w:val="en-US" w:eastAsia="ru-RU"/>
        </w:rPr>
        <w:t>ol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)</w:t>
      </w:r>
      <w:r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and in the presence of dexamethasone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[+DEX (10^-6 M)]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captured 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FITC-conjugated dextran for 1 h at a temperature 37 </w:t>
      </w:r>
      <w:r w:rsidRPr="000B7FCE">
        <w:rPr>
          <w:rFonts w:ascii="Times New Roman" w:hAnsi="Times New Roman"/>
          <w:color w:val="000000"/>
          <w:sz w:val="28"/>
          <w:szCs w:val="28"/>
          <w:lang w:val="en-US"/>
        </w:rPr>
        <w:t>°</w:t>
      </w:r>
      <w:r w:rsidRPr="000B7FCE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(negative control cells at 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4 </w:t>
      </w:r>
      <w:r w:rsidRPr="000B7FCE">
        <w:rPr>
          <w:rFonts w:ascii="Times New Roman" w:hAnsi="Times New Roman"/>
          <w:color w:val="000000"/>
          <w:sz w:val="28"/>
          <w:szCs w:val="28"/>
          <w:lang w:val="en-US"/>
        </w:rPr>
        <w:t>°</w:t>
      </w:r>
      <w:r w:rsidRPr="000B7FCE">
        <w:rPr>
          <w:rFonts w:ascii="Times New Roman" w:hAnsi="Times New Roman"/>
          <w:color w:val="000000"/>
          <w:sz w:val="28"/>
          <w:szCs w:val="28"/>
        </w:rPr>
        <w:t>С</w:t>
      </w:r>
      <w:r w:rsidRPr="000B7FC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not shown).</w:t>
      </w:r>
      <w:r w:rsidR="00A9389B" w:rsidRPr="00802E5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9389B">
        <w:rPr>
          <w:rFonts w:ascii="Times New Roman" w:hAnsi="Times New Roman"/>
          <w:sz w:val="28"/>
          <w:szCs w:val="28"/>
          <w:lang w:val="en-US"/>
        </w:rPr>
        <w:t xml:space="preserve">n = 6; </w:t>
      </w:r>
      <w:r w:rsidRPr="00A9389B">
        <w:rPr>
          <w:rFonts w:ascii="Times New Roman" w:hAnsi="Times New Roman"/>
          <w:sz w:val="28"/>
          <w:szCs w:val="28"/>
          <w:lang w:val="en-US"/>
        </w:rPr>
        <w:t xml:space="preserve">* </w:t>
      </w:r>
      <w:proofErr w:type="spellStart"/>
      <w:proofErr w:type="gramStart"/>
      <w:r w:rsidRPr="000B7FCE">
        <w:rPr>
          <w:rFonts w:ascii="Times New Roman" w:hAnsi="Times New Roman"/>
          <w:sz w:val="28"/>
          <w:szCs w:val="28"/>
          <w:lang w:val="en-US"/>
        </w:rPr>
        <w:t>p</w:t>
      </w:r>
      <w:r w:rsidRPr="000B7FCE">
        <w:rPr>
          <w:rFonts w:ascii="Times New Roman" w:hAnsi="Times New Roman"/>
          <w:sz w:val="28"/>
          <w:szCs w:val="28"/>
          <w:vertAlign w:val="subscript"/>
          <w:lang w:val="en-US"/>
        </w:rPr>
        <w:t>W</w:t>
      </w:r>
      <w:proofErr w:type="spellEnd"/>
      <w:r w:rsidRPr="00A9389B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</w:t>
      </w:r>
      <w:r w:rsidRPr="00A9389B">
        <w:rPr>
          <w:rFonts w:ascii="Times New Roman" w:hAnsi="Times New Roman"/>
          <w:sz w:val="28"/>
          <w:szCs w:val="28"/>
          <w:lang w:val="en-US"/>
        </w:rPr>
        <w:t>&lt;</w:t>
      </w:r>
      <w:proofErr w:type="gramEnd"/>
      <w:r w:rsidRPr="00A9389B">
        <w:rPr>
          <w:rFonts w:ascii="Times New Roman" w:hAnsi="Times New Roman"/>
          <w:sz w:val="28"/>
          <w:szCs w:val="28"/>
          <w:lang w:val="en-US"/>
        </w:rPr>
        <w:t xml:space="preserve"> 0.05 – </w:t>
      </w:r>
      <w:r w:rsidRPr="000B7FCE">
        <w:rPr>
          <w:rFonts w:ascii="Times New Roman" w:hAnsi="Times New Roman"/>
          <w:sz w:val="28"/>
          <w:szCs w:val="28"/>
          <w:lang w:val="en-US"/>
        </w:rPr>
        <w:t>differences</w:t>
      </w:r>
      <w:r w:rsidRPr="00A938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7FCE">
        <w:rPr>
          <w:rFonts w:ascii="Times New Roman" w:hAnsi="Times New Roman"/>
          <w:sz w:val="28"/>
          <w:szCs w:val="28"/>
          <w:lang w:val="en-US"/>
        </w:rPr>
        <w:t>between</w:t>
      </w:r>
      <w:r w:rsidRPr="00A9389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groups</w:t>
      </w:r>
      <w:r w:rsidRPr="00A9389B">
        <w:rPr>
          <w:rFonts w:ascii="Times New Roman" w:hAnsi="Times New Roman"/>
          <w:sz w:val="28"/>
          <w:szCs w:val="28"/>
          <w:lang w:val="en-US"/>
        </w:rPr>
        <w:t>.</w:t>
      </w:r>
    </w:p>
    <w:p w:rsidR="009B0AC2" w:rsidRPr="00A9389B" w:rsidRDefault="009B0AC2" w:rsidP="00BC0E87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9B0AC2" w:rsidRPr="000B007E" w:rsidRDefault="009B0AC2" w:rsidP="000B007E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00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Рисунок 3. Влияние </w:t>
      </w:r>
      <w:proofErr w:type="spellStart"/>
      <w:r w:rsidRPr="000B007E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дексаметазона</w:t>
      </w:r>
      <w:proofErr w:type="spellEnd"/>
      <w:r w:rsidRPr="000B00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</w:t>
      </w:r>
      <w:r w:rsidR="000B007E">
        <w:rPr>
          <w:rFonts w:ascii="Times New Roman" w:hAnsi="Times New Roman"/>
          <w:b/>
          <w:color w:val="000000"/>
          <w:sz w:val="28"/>
          <w:szCs w:val="28"/>
          <w:lang w:eastAsia="ru-RU"/>
        </w:rPr>
        <w:t>функциональную</w:t>
      </w:r>
      <w:r w:rsidRPr="000B00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активность </w:t>
      </w:r>
      <w:r w:rsidRPr="000B007E">
        <w:rPr>
          <w:rFonts w:ascii="Times New Roman" w:hAnsi="Times New Roman"/>
          <w:b/>
          <w:sz w:val="28"/>
          <w:szCs w:val="28"/>
        </w:rPr>
        <w:t xml:space="preserve">ИФН-ДК, генерированных из </w:t>
      </w:r>
      <w:r w:rsidRPr="000B007E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0B007E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−</w:t>
      </w:r>
      <w:r w:rsidRPr="000B007E"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r w:rsidRPr="000B007E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0B007E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/>
          <w:b/>
          <w:color w:val="000000"/>
          <w:sz w:val="28"/>
          <w:szCs w:val="28"/>
        </w:rPr>
        <w:t xml:space="preserve"> моноцитов</w:t>
      </w:r>
    </w:p>
    <w:p w:rsidR="00B6423E" w:rsidRDefault="000B007E" w:rsidP="000B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07E">
        <w:rPr>
          <w:rFonts w:ascii="Times New Roman" w:hAnsi="Times New Roman"/>
          <w:sz w:val="28"/>
          <w:szCs w:val="28"/>
        </w:rPr>
        <w:t>Для популяций</w:t>
      </w:r>
      <w:r w:rsidRPr="000B0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007E"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/>
          <w:color w:val="000000"/>
          <w:sz w:val="28"/>
          <w:szCs w:val="28"/>
        </w:rPr>
        <w:t>16</w:t>
      </w:r>
      <w:r w:rsidRPr="000B007E">
        <w:rPr>
          <w:rFonts w:ascii="Times New Roman" w:hAnsi="Times New Roman"/>
          <w:color w:val="000000"/>
          <w:sz w:val="28"/>
          <w:szCs w:val="28"/>
          <w:vertAlign w:val="superscript"/>
        </w:rPr>
        <w:t>−</w:t>
      </w:r>
      <w:r w:rsidRPr="000B007E">
        <w:rPr>
          <w:rFonts w:ascii="Times New Roman" w:hAnsi="Times New Roman"/>
          <w:color w:val="000000"/>
          <w:sz w:val="28"/>
          <w:szCs w:val="28"/>
        </w:rPr>
        <w:t xml:space="preserve">Мо-ДК и </w:t>
      </w:r>
      <w:r w:rsidRPr="000B007E"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/>
          <w:color w:val="000000"/>
          <w:sz w:val="28"/>
          <w:szCs w:val="28"/>
        </w:rPr>
        <w:t>16</w:t>
      </w:r>
      <w:r w:rsidRPr="000B007E">
        <w:rPr>
          <w:rFonts w:ascii="Times New Roman" w:hAnsi="Times New Roman"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/>
          <w:color w:val="000000"/>
          <w:sz w:val="28"/>
          <w:szCs w:val="28"/>
        </w:rPr>
        <w:t>Мо-ДК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генерированных в стандартных условиях и в присутствии </w:t>
      </w:r>
      <w:proofErr w:type="spellStart"/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>дексаметазона</w:t>
      </w:r>
      <w:proofErr w:type="spellEnd"/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(+</w:t>
      </w:r>
      <w:r w:rsidRPr="000B007E">
        <w:rPr>
          <w:rFonts w:ascii="Times New Roman" w:hAnsi="Times New Roman"/>
          <w:color w:val="000000"/>
          <w:sz w:val="28"/>
          <w:szCs w:val="28"/>
          <w:lang w:val="en-US" w:eastAsia="ru-RU"/>
        </w:rPr>
        <w:t>DEX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007E">
        <w:rPr>
          <w:rFonts w:ascii="Times New Roman" w:hAnsi="Times New Roman"/>
          <w:sz w:val="28"/>
          <w:szCs w:val="28"/>
        </w:rPr>
        <w:t>в</w:t>
      </w:r>
      <w:r w:rsidRPr="000B007E">
        <w:rPr>
          <w:rFonts w:ascii="Times New Roman" w:hAnsi="Times New Roman" w:cs="Times New Roman"/>
          <w:sz w:val="28"/>
          <w:szCs w:val="28"/>
        </w:rPr>
        <w:t xml:space="preserve"> виде</w:t>
      </w:r>
      <w:r w:rsidRPr="000B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медианных (</w:t>
      </w:r>
      <w:proofErr w:type="spellStart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интерквартильного</w:t>
      </w:r>
      <w:proofErr w:type="spellEnd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диапазона значений представлены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данные </w:t>
      </w:r>
      <w:r w:rsidRPr="00ED53E2"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индексов пролиферации МНК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ауто</w:t>
      </w:r>
      <w:proofErr w:type="spellEnd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-СКЛ</w:t>
      </w:r>
      <w:r w:rsidR="006A0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A0C9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6A0C9C" w:rsidRPr="006A0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12)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алло-СКЛ </w:t>
      </w:r>
      <w:r w:rsidR="006A0C9C" w:rsidRPr="006A0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6A0C9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6A0C9C" w:rsidRPr="006A0C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20)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присутствии указанных типов ИФН-ДК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Pr="00ED53E2">
        <w:rPr>
          <w:rFonts w:ascii="Times New Roman" w:hAnsi="Times New Roman"/>
          <w:b/>
          <w:color w:val="000000"/>
          <w:sz w:val="28"/>
          <w:szCs w:val="28"/>
          <w:lang w:eastAsia="ru-RU"/>
        </w:rPr>
        <w:t>Б-В)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индексов пролиферации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+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Т-лимфоцитов в </w:t>
      </w:r>
      <w:proofErr w:type="spellStart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ауто</w:t>
      </w:r>
      <w:proofErr w:type="spellEnd"/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-СКЛ (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A9389B" w:rsidRPr="00A938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="00A9389B">
        <w:rPr>
          <w:rFonts w:ascii="Times New Roman" w:hAnsi="Times New Roman"/>
          <w:color w:val="000000"/>
          <w:sz w:val="28"/>
          <w:szCs w:val="28"/>
          <w:lang w:val="en-US" w:eastAsia="ru-RU"/>
        </w:rPr>
        <w:t>n</w:t>
      </w:r>
      <w:r w:rsidR="00A9389B" w:rsidRPr="00A938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4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и алло-СКЛ (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9389B" w:rsidRPr="00A938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="00A9389B">
        <w:rPr>
          <w:rFonts w:ascii="Times New Roman" w:hAnsi="Times New Roman"/>
          <w:color w:val="000000"/>
          <w:sz w:val="28"/>
          <w:szCs w:val="28"/>
          <w:lang w:val="en-US" w:eastAsia="ru-RU"/>
        </w:rPr>
        <w:t>n</w:t>
      </w:r>
      <w:r w:rsidR="00A9389B" w:rsidRPr="00A938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9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0B007E">
        <w:rPr>
          <w:rFonts w:ascii="Times New Roman" w:hAnsi="Times New Roman" w:cs="Times New Roman"/>
          <w:sz w:val="28"/>
          <w:szCs w:val="28"/>
        </w:rPr>
        <w:t>оцениваем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7E">
        <w:rPr>
          <w:rFonts w:ascii="Times New Roman" w:hAnsi="Times New Roman" w:cs="Times New Roman"/>
          <w:sz w:val="28"/>
          <w:szCs w:val="28"/>
        </w:rPr>
        <w:t>цитофлуориметрически</w:t>
      </w:r>
      <w:proofErr w:type="spellEnd"/>
      <w:r w:rsidRPr="000B007E">
        <w:rPr>
          <w:rFonts w:ascii="Times New Roman" w:hAnsi="Times New Roman" w:cs="Times New Roman"/>
          <w:sz w:val="28"/>
          <w:szCs w:val="28"/>
        </w:rPr>
        <w:t xml:space="preserve"> по окраске CFSE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присутствии указанных типов ИФН-ДК</w:t>
      </w:r>
      <w:r w:rsidRPr="000B0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Pr="00ED53E2">
        <w:rPr>
          <w:rFonts w:ascii="Times New Roman" w:hAnsi="Times New Roman"/>
          <w:b/>
          <w:color w:val="000000"/>
          <w:sz w:val="28"/>
          <w:szCs w:val="28"/>
          <w:lang w:eastAsia="ru-RU"/>
        </w:rPr>
        <w:t>Г-Д)</w:t>
      </w:r>
      <w:r w:rsidRPr="00ED53E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относительно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0B007E">
        <w:rPr>
          <w:rFonts w:ascii="Times New Roman" w:hAnsi="Times New Roman" w:cs="Times New Roman"/>
          <w:color w:val="000000"/>
          <w:sz w:val="28"/>
          <w:szCs w:val="28"/>
        </w:rPr>
        <w:t>апоптотических</w:t>
      </w:r>
      <w:proofErr w:type="spellEnd"/>
      <w:r w:rsidRPr="000B0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0B007E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B00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+ </w:t>
      </w:r>
      <w:r w:rsidRPr="000B007E">
        <w:rPr>
          <w:rFonts w:ascii="Times New Roman" w:hAnsi="Times New Roman" w:cs="Times New Roman"/>
          <w:color w:val="000000"/>
          <w:sz w:val="28"/>
          <w:szCs w:val="28"/>
        </w:rPr>
        <w:t xml:space="preserve">Т-лимфоцитов  </w:t>
      </w:r>
      <w:r w:rsidRPr="000B007E">
        <w:rPr>
          <w:rFonts w:ascii="Times New Roman" w:hAnsi="Times New Roman" w:cs="Times New Roman"/>
          <w:sz w:val="28"/>
          <w:szCs w:val="28"/>
        </w:rPr>
        <w:t xml:space="preserve">в присутствии указанных типов </w:t>
      </w:r>
      <w:proofErr w:type="spellStart"/>
      <w:r w:rsidRPr="000B007E">
        <w:rPr>
          <w:rFonts w:ascii="Times New Roman" w:hAnsi="Times New Roman" w:cs="Times New Roman"/>
          <w:sz w:val="28"/>
          <w:szCs w:val="28"/>
        </w:rPr>
        <w:t>аутологичных</w:t>
      </w:r>
      <w:proofErr w:type="spellEnd"/>
      <w:r w:rsidRPr="000B00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; </w:t>
      </w:r>
      <w:r w:rsidR="006A0C9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 = 5</w:t>
      </w:r>
      <w:r w:rsidRPr="000B007E">
        <w:rPr>
          <w:rFonts w:ascii="Times New Roman" w:hAnsi="Times New Roman" w:cs="Times New Roman"/>
          <w:sz w:val="28"/>
          <w:szCs w:val="28"/>
        </w:rPr>
        <w:t>) и аллогенных (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; </w:t>
      </w:r>
      <w:r w:rsidR="006A0C9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0C9C" w:rsidRPr="006A0C9C">
        <w:rPr>
          <w:rFonts w:ascii="Times New Roman" w:hAnsi="Times New Roman" w:cs="Times New Roman"/>
          <w:sz w:val="28"/>
          <w:szCs w:val="28"/>
        </w:rPr>
        <w:t xml:space="preserve"> = 11</w:t>
      </w:r>
      <w:r w:rsidRPr="000B007E">
        <w:rPr>
          <w:rFonts w:ascii="Times New Roman" w:hAnsi="Times New Roman" w:cs="Times New Roman"/>
          <w:sz w:val="28"/>
          <w:szCs w:val="28"/>
        </w:rPr>
        <w:t>)  ИФН-ДК.</w:t>
      </w:r>
    </w:p>
    <w:p w:rsidR="000B007E" w:rsidRPr="00643AFE" w:rsidRDefault="00B6423E" w:rsidP="000B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 пролиферации рассчитывался индивидуально как отношение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пролиферативн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МНК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присутствии указанных типов ДК к пролиферативному ответу </w:t>
      </w:r>
      <w:r w:rsidR="00BA6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МНК </w:t>
      </w:r>
      <w:r w:rsidRPr="004B6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ДК. </w:t>
      </w:r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proofErr w:type="spellStart"/>
      <w:proofErr w:type="gramStart"/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B007E" w:rsidRPr="000B00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="000B007E" w:rsidRPr="00643A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</w:t>
      </w:r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>≤</w:t>
      </w:r>
      <w:proofErr w:type="gramEnd"/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 xml:space="preserve"> 0,05 –</w:t>
      </w:r>
      <w:r w:rsidR="00643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07E" w:rsidRPr="000B007E">
        <w:rPr>
          <w:rFonts w:ascii="Times New Roman" w:hAnsi="Times New Roman" w:cs="Times New Roman"/>
          <w:sz w:val="28"/>
          <w:szCs w:val="28"/>
        </w:rPr>
        <w:t>достоверность</w:t>
      </w:r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07E" w:rsidRPr="000B007E">
        <w:rPr>
          <w:rFonts w:ascii="Times New Roman" w:hAnsi="Times New Roman" w:cs="Times New Roman"/>
          <w:sz w:val="28"/>
          <w:szCs w:val="28"/>
        </w:rPr>
        <w:t>различий</w:t>
      </w:r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07E" w:rsidRPr="000B007E">
        <w:rPr>
          <w:rFonts w:ascii="Times New Roman" w:hAnsi="Times New Roman" w:cs="Times New Roman"/>
          <w:sz w:val="28"/>
          <w:szCs w:val="28"/>
        </w:rPr>
        <w:t>между</w:t>
      </w:r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07E" w:rsidRPr="000B007E">
        <w:rPr>
          <w:rFonts w:ascii="Times New Roman" w:hAnsi="Times New Roman" w:cs="Times New Roman"/>
          <w:sz w:val="28"/>
          <w:szCs w:val="28"/>
        </w:rPr>
        <w:t>показателями</w:t>
      </w:r>
      <w:r w:rsidR="000B007E" w:rsidRPr="00643A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02E56" w:rsidRPr="00643AFE" w:rsidRDefault="00802E56" w:rsidP="000B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2E56" w:rsidRDefault="00802E56" w:rsidP="00802E56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  <w:r w:rsidRPr="00802E56">
        <w:rPr>
          <w:rFonts w:ascii="Times New Roman" w:hAnsi="Times New Roman"/>
          <w:b/>
          <w:sz w:val="28"/>
          <w:szCs w:val="28"/>
          <w:lang w:val="en-US"/>
        </w:rPr>
        <w:t xml:space="preserve">Figure 3.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 xml:space="preserve">The effect of dexamethasone on the functional activity of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>CD16</w:t>
      </w:r>
      <w:r w:rsidRPr="00802E56">
        <w:rPr>
          <w:rFonts w:ascii="Times New Roman" w:hAnsi="Times New Roman"/>
          <w:b/>
          <w:color w:val="000000"/>
          <w:sz w:val="28"/>
          <w:szCs w:val="28"/>
          <w:vertAlign w:val="superscript"/>
          <w:lang w:val="en-US"/>
        </w:rPr>
        <w:t>−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and CD16</w:t>
      </w:r>
      <w:r w:rsidRPr="00802E56">
        <w:rPr>
          <w:rFonts w:ascii="Times New Roman" w:hAnsi="Times New Roman"/>
          <w:b/>
          <w:color w:val="000000"/>
          <w:sz w:val="28"/>
          <w:szCs w:val="28"/>
          <w:vertAlign w:val="superscript"/>
          <w:lang w:val="en-US"/>
        </w:rPr>
        <w:t>+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monocyte-derived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IFN-DCs</w:t>
      </w:r>
    </w:p>
    <w:p w:rsidR="00BA685A" w:rsidRDefault="00DF6E15" w:rsidP="00DF6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For </w:t>
      </w: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>CD16</w:t>
      </w:r>
      <w:r w:rsidRPr="00802E5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−</w:t>
      </w:r>
      <w:r w:rsidRPr="00802E56">
        <w:rPr>
          <w:rFonts w:ascii="Times New Roman" w:hAnsi="Times New Roman"/>
          <w:color w:val="000000"/>
          <w:sz w:val="28"/>
          <w:szCs w:val="28"/>
        </w:rPr>
        <w:t>Мо</w:t>
      </w: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>-DCs and CD16</w:t>
      </w:r>
      <w:r w:rsidRPr="00802E5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+</w:t>
      </w:r>
      <w:r w:rsidRPr="00802E56">
        <w:rPr>
          <w:rFonts w:ascii="Times New Roman" w:hAnsi="Times New Roman"/>
          <w:color w:val="000000"/>
          <w:sz w:val="28"/>
          <w:szCs w:val="28"/>
        </w:rPr>
        <w:t>Мо</w:t>
      </w: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>-DC</w:t>
      </w:r>
      <w:r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>s generated under standard conditions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>and in the presence of dexamethasone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(+DEX),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 xml:space="preserve">he data are presented in the form of median (Me) and </w:t>
      </w:r>
      <w:r w:rsidRPr="00802E56">
        <w:rPr>
          <w:rStyle w:val="hps"/>
          <w:rFonts w:ascii="Times New Roman" w:hAnsi="Times New Roman"/>
          <w:sz w:val="28"/>
          <w:szCs w:val="28"/>
          <w:lang w:val="en"/>
        </w:rPr>
        <w:t>interquartile range</w:t>
      </w:r>
      <w:r w:rsidRPr="00802E56">
        <w:rPr>
          <w:rFonts w:ascii="Times New Roman" w:hAnsi="Times New Roman"/>
          <w:sz w:val="28"/>
          <w:szCs w:val="28"/>
          <w:lang w:val="en-US"/>
        </w:rPr>
        <w:t xml:space="preserve"> (IQR) of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6E15">
        <w:rPr>
          <w:rFonts w:ascii="Times New Roman" w:hAnsi="Times New Roman"/>
          <w:b/>
          <w:sz w:val="28"/>
          <w:szCs w:val="28"/>
          <w:lang w:val="en-US"/>
        </w:rPr>
        <w:t>A)</w:t>
      </w:r>
      <w:r>
        <w:rPr>
          <w:rFonts w:ascii="Times New Roman" w:hAnsi="Times New Roman"/>
          <w:sz w:val="28"/>
          <w:szCs w:val="28"/>
          <w:lang w:val="en-US"/>
        </w:rPr>
        <w:t xml:space="preserve"> the indexes of proliferation of MNCs in </w:t>
      </w:r>
      <w:r w:rsidRPr="000B7FCE">
        <w:rPr>
          <w:rFonts w:ascii="Times New Roman" w:hAnsi="Times New Roman"/>
          <w:sz w:val="28"/>
          <w:szCs w:val="28"/>
          <w:lang w:val="en-US"/>
        </w:rPr>
        <w:t>auto-MLR</w:t>
      </w:r>
      <w:r w:rsidR="006A0C9C">
        <w:rPr>
          <w:rFonts w:ascii="Times New Roman" w:hAnsi="Times New Roman"/>
          <w:sz w:val="28"/>
          <w:szCs w:val="28"/>
          <w:lang w:val="en-US"/>
        </w:rPr>
        <w:t xml:space="preserve"> (n = 12)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 and </w:t>
      </w:r>
      <w:proofErr w:type="spellStart"/>
      <w:r w:rsidRPr="000B7FCE">
        <w:rPr>
          <w:rFonts w:ascii="Times New Roman" w:hAnsi="Times New Roman"/>
          <w:sz w:val="28"/>
          <w:szCs w:val="28"/>
          <w:lang w:val="en-US"/>
        </w:rPr>
        <w:t>allo</w:t>
      </w:r>
      <w:proofErr w:type="spellEnd"/>
      <w:r w:rsidRPr="000B7FCE">
        <w:rPr>
          <w:rFonts w:ascii="Times New Roman" w:hAnsi="Times New Roman"/>
          <w:sz w:val="28"/>
          <w:szCs w:val="28"/>
          <w:lang w:val="en-US"/>
        </w:rPr>
        <w:t>-MLR</w:t>
      </w:r>
      <w:r w:rsidR="006A0C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A0C9C" w:rsidRPr="006A0C9C">
        <w:rPr>
          <w:rFonts w:ascii="Times New Roman" w:hAnsi="Times New Roman"/>
          <w:sz w:val="28"/>
          <w:szCs w:val="28"/>
          <w:lang w:val="en-US"/>
        </w:rPr>
        <w:t>(</w:t>
      </w:r>
      <w:r w:rsidR="006A0C9C">
        <w:rPr>
          <w:rFonts w:ascii="Times New Roman" w:hAnsi="Times New Roman"/>
          <w:sz w:val="28"/>
          <w:szCs w:val="28"/>
          <w:lang w:val="en-US"/>
        </w:rPr>
        <w:t>n</w:t>
      </w:r>
      <w:r w:rsidR="006A0C9C" w:rsidRPr="006A0C9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="006A0C9C">
        <w:rPr>
          <w:rFonts w:ascii="Times New Roman" w:hAnsi="Times New Roman"/>
          <w:sz w:val="28"/>
          <w:szCs w:val="28"/>
          <w:lang w:val="en-US"/>
        </w:rPr>
        <w:t>20</w:t>
      </w:r>
      <w:r w:rsidR="006A0C9C" w:rsidRPr="006A0C9C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 in</w:t>
      </w:r>
      <w:r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0B7FCE">
        <w:rPr>
          <w:rFonts w:ascii="Times New Roman" w:hAnsi="Times New Roman"/>
          <w:sz w:val="28"/>
          <w:szCs w:val="28"/>
          <w:lang w:val="en-US"/>
        </w:rPr>
        <w:t>presence o</w:t>
      </w:r>
      <w:r>
        <w:rPr>
          <w:rFonts w:ascii="Times New Roman" w:hAnsi="Times New Roman"/>
          <w:sz w:val="28"/>
          <w:szCs w:val="28"/>
          <w:lang w:val="en-US"/>
        </w:rPr>
        <w:t xml:space="preserve">f signed subtypes of IFN-DCs; </w:t>
      </w:r>
      <w:r w:rsidRPr="00DF6E15">
        <w:rPr>
          <w:rFonts w:ascii="Times New Roman" w:hAnsi="Times New Roman"/>
          <w:b/>
          <w:sz w:val="28"/>
          <w:szCs w:val="28"/>
          <w:lang w:val="en-US"/>
        </w:rPr>
        <w:t>B-C)</w:t>
      </w:r>
      <w:r>
        <w:rPr>
          <w:rFonts w:ascii="Times New Roman" w:hAnsi="Times New Roman"/>
          <w:sz w:val="28"/>
          <w:szCs w:val="28"/>
          <w:lang w:val="en-US"/>
        </w:rPr>
        <w:t xml:space="preserve"> the indexes of proliferation of</w:t>
      </w:r>
      <w:r w:rsidRPr="00DF6E1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CD3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CD4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CD3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CD8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+ 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-lymphocytes </w:t>
      </w:r>
      <w:r w:rsidRPr="000B7FCE">
        <w:rPr>
          <w:rFonts w:ascii="Times New Roman" w:hAnsi="Times New Roman"/>
          <w:sz w:val="28"/>
          <w:szCs w:val="28"/>
          <w:lang w:val="en-US"/>
        </w:rPr>
        <w:t>in auto-MLR (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6A0C9C">
        <w:rPr>
          <w:rFonts w:ascii="Times New Roman" w:hAnsi="Times New Roman"/>
          <w:sz w:val="28"/>
          <w:szCs w:val="28"/>
          <w:lang w:val="en-US"/>
        </w:rPr>
        <w:t>; n = 4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) and </w:t>
      </w:r>
      <w:proofErr w:type="spellStart"/>
      <w:r w:rsidRPr="000B7FCE">
        <w:rPr>
          <w:rFonts w:ascii="Times New Roman" w:hAnsi="Times New Roman"/>
          <w:sz w:val="28"/>
          <w:szCs w:val="28"/>
          <w:lang w:val="en-US"/>
        </w:rPr>
        <w:t>allo</w:t>
      </w:r>
      <w:proofErr w:type="spellEnd"/>
      <w:r w:rsidRPr="000B7FCE">
        <w:rPr>
          <w:rFonts w:ascii="Times New Roman" w:hAnsi="Times New Roman"/>
          <w:sz w:val="28"/>
          <w:szCs w:val="28"/>
          <w:lang w:val="en-US"/>
        </w:rPr>
        <w:t>-MLR (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6A0C9C">
        <w:rPr>
          <w:rFonts w:ascii="Times New Roman" w:hAnsi="Times New Roman"/>
          <w:sz w:val="28"/>
          <w:szCs w:val="28"/>
          <w:lang w:val="en-US"/>
        </w:rPr>
        <w:t>; n = 9</w:t>
      </w:r>
      <w:r w:rsidRPr="000B7FCE">
        <w:rPr>
          <w:rFonts w:ascii="Times New Roman" w:hAnsi="Times New Roman"/>
          <w:sz w:val="28"/>
          <w:szCs w:val="28"/>
          <w:lang w:val="en-US"/>
        </w:rPr>
        <w:t>) in the presence of signed subtypes of IFN-DCs</w:t>
      </w:r>
      <w:r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DF6E15">
        <w:rPr>
          <w:rFonts w:ascii="Times New Roman" w:hAnsi="Times New Roman"/>
          <w:b/>
          <w:sz w:val="28"/>
          <w:szCs w:val="28"/>
          <w:lang w:val="en-US"/>
        </w:rPr>
        <w:t>D-E)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7FCE">
        <w:rPr>
          <w:rFonts w:ascii="Times New Roman" w:hAnsi="Times New Roman"/>
          <w:sz w:val="28"/>
          <w:szCs w:val="28"/>
          <w:lang w:val="en-US"/>
        </w:rPr>
        <w:t>the relative number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of apoptotic 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CD3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CD4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CD3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/>
        </w:rPr>
        <w:t>CD8</w:t>
      </w:r>
      <w:r w:rsidRPr="000B7FC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+ 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B7FC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-lymphocytes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in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0B7FCE">
        <w:rPr>
          <w:rFonts w:ascii="Times New Roman" w:hAnsi="Times New Roman"/>
          <w:sz w:val="28"/>
          <w:szCs w:val="28"/>
          <w:lang w:val="en-US"/>
        </w:rPr>
        <w:t xml:space="preserve">presence of signed subtypes of </w:t>
      </w:r>
      <w:r>
        <w:rPr>
          <w:rFonts w:ascii="Times New Roman" w:hAnsi="Times New Roman"/>
          <w:sz w:val="28"/>
          <w:szCs w:val="28"/>
          <w:lang w:val="en-US"/>
        </w:rPr>
        <w:t>autologous (D</w:t>
      </w:r>
      <w:r w:rsidR="006A0C9C">
        <w:rPr>
          <w:rFonts w:ascii="Times New Roman" w:hAnsi="Times New Roman"/>
          <w:sz w:val="28"/>
          <w:szCs w:val="28"/>
          <w:lang w:val="en-US"/>
        </w:rPr>
        <w:t>; n = 5</w:t>
      </w:r>
      <w:r w:rsidRPr="000B7FCE">
        <w:rPr>
          <w:rFonts w:ascii="Times New Roman" w:hAnsi="Times New Roman"/>
          <w:sz w:val="28"/>
          <w:szCs w:val="28"/>
          <w:lang w:val="en-US"/>
        </w:rPr>
        <w:t>) and allogeneic (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="006A0C9C">
        <w:rPr>
          <w:rFonts w:ascii="Times New Roman" w:hAnsi="Times New Roman"/>
          <w:sz w:val="28"/>
          <w:szCs w:val="28"/>
          <w:lang w:val="en-US"/>
        </w:rPr>
        <w:t>; n = 11</w:t>
      </w:r>
      <w:r w:rsidRPr="000B7FCE">
        <w:rPr>
          <w:rFonts w:ascii="Times New Roman" w:hAnsi="Times New Roman"/>
          <w:sz w:val="28"/>
          <w:szCs w:val="28"/>
          <w:lang w:val="en-US"/>
        </w:rPr>
        <w:t>) IFN-DCs</w:t>
      </w:r>
      <w:r w:rsidR="00BA685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BA68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A685A" w:rsidRPr="00BA685A">
        <w:rPr>
          <w:rFonts w:ascii="Times New Roman" w:hAnsi="Times New Roman"/>
          <w:sz w:val="28"/>
          <w:szCs w:val="28"/>
          <w:lang w:val="en-US"/>
        </w:rPr>
        <w:t xml:space="preserve">The proliferation index </w:t>
      </w:r>
      <w:proofErr w:type="gramStart"/>
      <w:r w:rsidR="00BA685A" w:rsidRPr="00BA685A">
        <w:rPr>
          <w:rFonts w:ascii="Times New Roman" w:hAnsi="Times New Roman"/>
          <w:sz w:val="28"/>
          <w:szCs w:val="28"/>
          <w:lang w:val="en-US"/>
        </w:rPr>
        <w:t>was calculated</w:t>
      </w:r>
      <w:proofErr w:type="gramEnd"/>
      <w:r w:rsidR="00BA685A" w:rsidRPr="00BA685A">
        <w:rPr>
          <w:rFonts w:ascii="Times New Roman" w:hAnsi="Times New Roman"/>
          <w:sz w:val="28"/>
          <w:szCs w:val="28"/>
          <w:lang w:val="en-US"/>
        </w:rPr>
        <w:t xml:space="preserve"> as the ratio of the proliferative response of MNC</w:t>
      </w:r>
      <w:r w:rsidR="00BA685A">
        <w:rPr>
          <w:rFonts w:ascii="Times New Roman" w:hAnsi="Times New Roman"/>
          <w:sz w:val="28"/>
          <w:szCs w:val="28"/>
          <w:lang w:val="en-US"/>
        </w:rPr>
        <w:t>s</w:t>
      </w:r>
      <w:r w:rsidR="00BA685A" w:rsidRPr="00BA685A">
        <w:rPr>
          <w:rFonts w:ascii="Times New Roman" w:hAnsi="Times New Roman"/>
          <w:sz w:val="28"/>
          <w:szCs w:val="28"/>
          <w:lang w:val="en-US"/>
        </w:rPr>
        <w:t xml:space="preserve"> in the presence of DC</w:t>
      </w:r>
      <w:r w:rsidR="00BA685A">
        <w:rPr>
          <w:rFonts w:ascii="Times New Roman" w:hAnsi="Times New Roman"/>
          <w:sz w:val="28"/>
          <w:szCs w:val="28"/>
          <w:lang w:val="en-US"/>
        </w:rPr>
        <w:t>s</w:t>
      </w:r>
      <w:r w:rsidR="00BA685A" w:rsidRPr="00BA685A">
        <w:rPr>
          <w:rFonts w:ascii="Times New Roman" w:hAnsi="Times New Roman"/>
          <w:sz w:val="28"/>
          <w:szCs w:val="28"/>
          <w:lang w:val="en-US"/>
        </w:rPr>
        <w:t xml:space="preserve"> to the proliferative response of MNC</w:t>
      </w:r>
      <w:r w:rsidR="00BA685A">
        <w:rPr>
          <w:rFonts w:ascii="Times New Roman" w:hAnsi="Times New Roman"/>
          <w:sz w:val="28"/>
          <w:szCs w:val="28"/>
          <w:lang w:val="en-US"/>
        </w:rPr>
        <w:t>s</w:t>
      </w:r>
      <w:r w:rsidR="00BA685A" w:rsidRPr="00BA685A">
        <w:rPr>
          <w:rFonts w:ascii="Times New Roman" w:hAnsi="Times New Roman"/>
          <w:sz w:val="28"/>
          <w:szCs w:val="28"/>
          <w:lang w:val="en-US"/>
        </w:rPr>
        <w:t xml:space="preserve"> in the absence of DC</w:t>
      </w:r>
      <w:r w:rsidR="00BA685A">
        <w:rPr>
          <w:rFonts w:ascii="Times New Roman" w:hAnsi="Times New Roman"/>
          <w:sz w:val="28"/>
          <w:szCs w:val="28"/>
          <w:lang w:val="en-US"/>
        </w:rPr>
        <w:t>s</w:t>
      </w:r>
    </w:p>
    <w:p w:rsidR="00DF6E15" w:rsidRPr="000B7FCE" w:rsidRDefault="00DF6E15" w:rsidP="00DF6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FCE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proofErr w:type="spellStart"/>
      <w:proofErr w:type="gramStart"/>
      <w:r w:rsidRPr="000B7FC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B7F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Pr="000B7F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</w:t>
      </w:r>
      <w:r w:rsidRPr="000B7FCE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gramEnd"/>
      <w:r w:rsidRPr="000B7FCE">
        <w:rPr>
          <w:rFonts w:ascii="Times New Roman" w:hAnsi="Times New Roman" w:cs="Times New Roman"/>
          <w:sz w:val="28"/>
          <w:szCs w:val="28"/>
          <w:lang w:val="en-US"/>
        </w:rPr>
        <w:t xml:space="preserve"> 0.05 – differences between </w:t>
      </w:r>
      <w:r>
        <w:rPr>
          <w:rFonts w:ascii="Times New Roman" w:hAnsi="Times New Roman" w:cs="Times New Roman"/>
          <w:sz w:val="28"/>
          <w:szCs w:val="28"/>
          <w:lang w:val="en-US"/>
        </w:rPr>
        <w:t>groups.</w:t>
      </w:r>
    </w:p>
    <w:p w:rsidR="00DF6E15" w:rsidRPr="00802E56" w:rsidRDefault="00DF6E15" w:rsidP="00DF6E15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611728" w:rsidRPr="00B6423E" w:rsidRDefault="00611728" w:rsidP="00B6423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6423E">
        <w:rPr>
          <w:rFonts w:ascii="Times New Roman" w:hAnsi="Times New Roman"/>
          <w:b/>
          <w:color w:val="000000"/>
          <w:sz w:val="28"/>
          <w:szCs w:val="28"/>
        </w:rPr>
        <w:t>Рисунок</w:t>
      </w:r>
      <w:r w:rsidRPr="00BA685A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4. </w:t>
      </w:r>
      <w:r w:rsidRPr="00B6423E">
        <w:rPr>
          <w:rFonts w:ascii="Times New Roman" w:hAnsi="Times New Roman"/>
          <w:b/>
          <w:color w:val="000000"/>
          <w:sz w:val="28"/>
          <w:szCs w:val="28"/>
        </w:rPr>
        <w:t xml:space="preserve">Влияние </w:t>
      </w:r>
      <w:proofErr w:type="spellStart"/>
      <w:r w:rsidRPr="00B6423E">
        <w:rPr>
          <w:rFonts w:ascii="Times New Roman" w:hAnsi="Times New Roman"/>
          <w:b/>
          <w:color w:val="000000"/>
          <w:sz w:val="28"/>
          <w:szCs w:val="28"/>
        </w:rPr>
        <w:t>дексаметазона</w:t>
      </w:r>
      <w:proofErr w:type="spellEnd"/>
      <w:r w:rsidRPr="00B6423E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B34920" w:rsidRPr="00B6423E">
        <w:rPr>
          <w:rFonts w:ascii="Times New Roman" w:hAnsi="Times New Roman"/>
          <w:b/>
          <w:color w:val="000000"/>
          <w:sz w:val="28"/>
          <w:szCs w:val="28"/>
        </w:rPr>
        <w:t>продукцию цитокинов в культурах</w:t>
      </w:r>
      <w:r w:rsidRPr="00B642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6423E">
        <w:rPr>
          <w:rFonts w:ascii="Times New Roman" w:hAnsi="Times New Roman"/>
          <w:b/>
          <w:sz w:val="28"/>
          <w:szCs w:val="28"/>
        </w:rPr>
        <w:t xml:space="preserve">ИФН-ДК, генерированных из </w:t>
      </w:r>
      <w:r w:rsidRPr="00B6423E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B6423E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B6423E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−</w:t>
      </w:r>
      <w:r w:rsidRPr="00B6423E"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r w:rsidRPr="00B6423E">
        <w:rPr>
          <w:rFonts w:ascii="Times New Roman" w:hAnsi="Times New Roman"/>
          <w:b/>
          <w:color w:val="000000"/>
          <w:sz w:val="28"/>
          <w:szCs w:val="28"/>
          <w:lang w:val="en-US"/>
        </w:rPr>
        <w:t>CD</w:t>
      </w:r>
      <w:r w:rsidRPr="00B6423E">
        <w:rPr>
          <w:rFonts w:ascii="Times New Roman" w:hAnsi="Times New Roman"/>
          <w:b/>
          <w:color w:val="000000"/>
          <w:sz w:val="28"/>
          <w:szCs w:val="28"/>
        </w:rPr>
        <w:t>16</w:t>
      </w:r>
      <w:r w:rsidRPr="00B6423E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+</w:t>
      </w:r>
      <w:r w:rsidRPr="00B6423E">
        <w:rPr>
          <w:rFonts w:ascii="Times New Roman" w:hAnsi="Times New Roman"/>
          <w:b/>
          <w:color w:val="000000"/>
          <w:sz w:val="28"/>
          <w:szCs w:val="28"/>
        </w:rPr>
        <w:t xml:space="preserve"> моноцитов</w:t>
      </w:r>
    </w:p>
    <w:p w:rsidR="00B6423E" w:rsidRPr="00C169A1" w:rsidRDefault="000B007E" w:rsidP="00B642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423E">
        <w:rPr>
          <w:rFonts w:ascii="Times New Roman" w:hAnsi="Times New Roman"/>
          <w:color w:val="000000"/>
          <w:sz w:val="28"/>
          <w:szCs w:val="28"/>
          <w:lang w:eastAsia="ru-RU"/>
        </w:rPr>
        <w:t>Данные представлены в виде медианных (</w:t>
      </w:r>
      <w:proofErr w:type="spellStart"/>
      <w:r w:rsidRPr="00B6423E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B642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B6423E">
        <w:rPr>
          <w:rFonts w:ascii="Times New Roman" w:hAnsi="Times New Roman"/>
          <w:color w:val="000000"/>
          <w:sz w:val="28"/>
          <w:szCs w:val="28"/>
          <w:lang w:eastAsia="ru-RU"/>
        </w:rPr>
        <w:t>интерквартильного</w:t>
      </w:r>
      <w:proofErr w:type="spellEnd"/>
      <w:r w:rsidRPr="00B642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диапазона значений</w:t>
      </w:r>
      <w:r w:rsidR="00B6423E" w:rsidRPr="00B6423E">
        <w:rPr>
          <w:rFonts w:ascii="Times New Roman" w:hAnsi="Times New Roman"/>
          <w:sz w:val="28"/>
          <w:szCs w:val="28"/>
        </w:rPr>
        <w:t xml:space="preserve"> концентрации TNFα</w:t>
      </w:r>
      <w:r w:rsidR="00A9389B" w:rsidRPr="00A9389B">
        <w:rPr>
          <w:rFonts w:ascii="Times New Roman" w:hAnsi="Times New Roman"/>
          <w:sz w:val="28"/>
          <w:szCs w:val="28"/>
        </w:rPr>
        <w:t xml:space="preserve"> (</w:t>
      </w:r>
      <w:r w:rsidR="00A9389B">
        <w:rPr>
          <w:rFonts w:ascii="Times New Roman" w:hAnsi="Times New Roman"/>
          <w:sz w:val="28"/>
          <w:szCs w:val="28"/>
          <w:lang w:val="en-US"/>
        </w:rPr>
        <w:t>n</w:t>
      </w:r>
      <w:r w:rsidR="00A9389B" w:rsidRPr="00A9389B">
        <w:rPr>
          <w:rFonts w:ascii="Times New Roman" w:hAnsi="Times New Roman"/>
          <w:sz w:val="28"/>
          <w:szCs w:val="28"/>
        </w:rPr>
        <w:t xml:space="preserve"> = 13)</w:t>
      </w:r>
      <w:r w:rsidR="00C169A1" w:rsidRPr="00C169A1">
        <w:rPr>
          <w:rFonts w:ascii="Times New Roman" w:hAnsi="Times New Roman"/>
          <w:sz w:val="28"/>
          <w:szCs w:val="28"/>
        </w:rPr>
        <w:t xml:space="preserve"> </w:t>
      </w:r>
      <w:r w:rsidR="00B6423E" w:rsidRPr="00B6423E">
        <w:rPr>
          <w:rFonts w:ascii="Times New Roman" w:hAnsi="Times New Roman"/>
          <w:sz w:val="28"/>
          <w:szCs w:val="28"/>
        </w:rPr>
        <w:t xml:space="preserve">и </w:t>
      </w:r>
      <w:r w:rsidR="00B6423E" w:rsidRPr="00B6423E">
        <w:rPr>
          <w:rFonts w:ascii="Times New Roman" w:hAnsi="Times New Roman"/>
          <w:sz w:val="28"/>
          <w:szCs w:val="28"/>
          <w:lang w:val="en-US"/>
        </w:rPr>
        <w:t>IL</w:t>
      </w:r>
      <w:r w:rsidR="00B6423E" w:rsidRPr="00B6423E">
        <w:rPr>
          <w:rFonts w:ascii="Times New Roman" w:hAnsi="Times New Roman"/>
          <w:sz w:val="28"/>
          <w:szCs w:val="28"/>
        </w:rPr>
        <w:t>-10</w:t>
      </w:r>
      <w:r w:rsidR="00A9389B" w:rsidRPr="00A9389B">
        <w:rPr>
          <w:rFonts w:ascii="Times New Roman" w:hAnsi="Times New Roman"/>
          <w:sz w:val="28"/>
          <w:szCs w:val="28"/>
        </w:rPr>
        <w:t xml:space="preserve"> (</w:t>
      </w:r>
      <w:r w:rsidR="00A9389B">
        <w:rPr>
          <w:rFonts w:ascii="Times New Roman" w:hAnsi="Times New Roman"/>
          <w:sz w:val="28"/>
          <w:szCs w:val="28"/>
          <w:lang w:val="en-US"/>
        </w:rPr>
        <w:t>n</w:t>
      </w:r>
      <w:r w:rsidR="00A9389B" w:rsidRPr="00A9389B">
        <w:rPr>
          <w:rFonts w:ascii="Times New Roman" w:hAnsi="Times New Roman"/>
          <w:sz w:val="28"/>
          <w:szCs w:val="28"/>
        </w:rPr>
        <w:t xml:space="preserve"> = 11)</w:t>
      </w:r>
      <w:r w:rsidR="00B6423E" w:rsidRPr="00B6423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6423E" w:rsidRPr="00B6423E">
        <w:rPr>
          <w:rFonts w:ascii="Times New Roman" w:hAnsi="Times New Roman"/>
          <w:sz w:val="28"/>
          <w:szCs w:val="28"/>
        </w:rPr>
        <w:t>супернатантах</w:t>
      </w:r>
      <w:proofErr w:type="spellEnd"/>
      <w:r w:rsidR="00B6423E" w:rsidRPr="00B6423E">
        <w:rPr>
          <w:rFonts w:ascii="Times New Roman" w:hAnsi="Times New Roman"/>
          <w:sz w:val="28"/>
          <w:szCs w:val="28"/>
        </w:rPr>
        <w:t xml:space="preserve"> цельных культур </w:t>
      </w:r>
      <w:r w:rsidR="00B6423E" w:rsidRPr="00B6423E"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="00B6423E" w:rsidRPr="00B6423E">
        <w:rPr>
          <w:rFonts w:ascii="Times New Roman" w:hAnsi="Times New Roman"/>
          <w:color w:val="000000"/>
          <w:sz w:val="28"/>
          <w:szCs w:val="28"/>
        </w:rPr>
        <w:t>16</w:t>
      </w:r>
      <w:r w:rsidR="00B6423E" w:rsidRPr="00B6423E">
        <w:rPr>
          <w:rFonts w:ascii="Times New Roman" w:hAnsi="Times New Roman"/>
          <w:color w:val="000000"/>
          <w:sz w:val="28"/>
          <w:szCs w:val="28"/>
          <w:vertAlign w:val="superscript"/>
        </w:rPr>
        <w:t>−</w:t>
      </w:r>
      <w:r w:rsidR="00B6423E" w:rsidRPr="00B6423E">
        <w:rPr>
          <w:rFonts w:ascii="Times New Roman" w:hAnsi="Times New Roman"/>
          <w:color w:val="000000"/>
          <w:sz w:val="28"/>
          <w:szCs w:val="28"/>
        </w:rPr>
        <w:t xml:space="preserve">Мо-ДК и </w:t>
      </w:r>
      <w:r w:rsidR="00B6423E" w:rsidRPr="00B6423E"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="00B6423E" w:rsidRPr="00B6423E">
        <w:rPr>
          <w:rFonts w:ascii="Times New Roman" w:hAnsi="Times New Roman"/>
          <w:color w:val="000000"/>
          <w:sz w:val="28"/>
          <w:szCs w:val="28"/>
        </w:rPr>
        <w:t>16</w:t>
      </w:r>
      <w:r w:rsidR="00B6423E" w:rsidRPr="00B6423E">
        <w:rPr>
          <w:rFonts w:ascii="Times New Roman" w:hAnsi="Times New Roman"/>
          <w:color w:val="000000"/>
          <w:sz w:val="28"/>
          <w:szCs w:val="28"/>
          <w:vertAlign w:val="superscript"/>
        </w:rPr>
        <w:t>+</w:t>
      </w:r>
      <w:r w:rsidR="00B6423E" w:rsidRPr="00B6423E">
        <w:rPr>
          <w:rFonts w:ascii="Times New Roman" w:hAnsi="Times New Roman"/>
          <w:color w:val="000000"/>
          <w:sz w:val="28"/>
          <w:szCs w:val="28"/>
        </w:rPr>
        <w:t>Мо-ДК</w:t>
      </w:r>
      <w:r w:rsidR="00B6423E" w:rsidRPr="00B642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генерированных в стандартных условиях (контр) и в присутствии </w:t>
      </w:r>
      <w:proofErr w:type="spellStart"/>
      <w:r w:rsidR="00B6423E" w:rsidRPr="00B6423E">
        <w:rPr>
          <w:rFonts w:ascii="Times New Roman" w:hAnsi="Times New Roman"/>
          <w:color w:val="000000"/>
          <w:sz w:val="28"/>
          <w:szCs w:val="28"/>
          <w:lang w:eastAsia="ru-RU"/>
        </w:rPr>
        <w:t>дексаметазона</w:t>
      </w:r>
      <w:proofErr w:type="spellEnd"/>
      <w:r w:rsidR="00B6423E" w:rsidRPr="00B642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[+</w:t>
      </w:r>
      <w:r w:rsidR="00B6423E" w:rsidRPr="00B6423E">
        <w:rPr>
          <w:rFonts w:ascii="Times New Roman" w:hAnsi="Times New Roman"/>
          <w:color w:val="000000"/>
          <w:sz w:val="28"/>
          <w:szCs w:val="28"/>
          <w:lang w:val="en-US" w:eastAsia="ru-RU"/>
        </w:rPr>
        <w:t>DEX</w:t>
      </w:r>
      <w:r w:rsidR="00B6423E" w:rsidRPr="00B642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(10^-6 </w:t>
      </w:r>
      <w:r w:rsidR="00B6423E" w:rsidRPr="00B6423E">
        <w:rPr>
          <w:rFonts w:ascii="Times New Roman" w:hAnsi="Times New Roman"/>
          <w:color w:val="000000"/>
          <w:sz w:val="28"/>
          <w:szCs w:val="28"/>
          <w:lang w:val="en-US" w:eastAsia="ru-RU"/>
        </w:rPr>
        <w:t>M</w:t>
      </w:r>
      <w:r w:rsidR="00B6423E" w:rsidRPr="00B642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)]. </w:t>
      </w:r>
      <w:r w:rsidR="00B6423E" w:rsidRPr="00C169A1">
        <w:rPr>
          <w:rFonts w:ascii="Times New Roman" w:hAnsi="Times New Roman"/>
          <w:sz w:val="28"/>
          <w:szCs w:val="28"/>
        </w:rPr>
        <w:t xml:space="preserve">** - </w:t>
      </w:r>
      <w:r w:rsidR="00B6423E" w:rsidRPr="00B6423E">
        <w:rPr>
          <w:rFonts w:ascii="Times New Roman" w:hAnsi="Times New Roman"/>
          <w:sz w:val="28"/>
          <w:szCs w:val="28"/>
        </w:rPr>
        <w:t>р</w:t>
      </w:r>
      <w:r w:rsidR="00B6423E" w:rsidRPr="000B007E">
        <w:rPr>
          <w:rFonts w:ascii="Times New Roman" w:hAnsi="Times New Roman"/>
          <w:sz w:val="28"/>
          <w:szCs w:val="28"/>
          <w:vertAlign w:val="subscript"/>
          <w:lang w:val="en-US"/>
        </w:rPr>
        <w:t>W</w:t>
      </w:r>
      <w:r w:rsidR="00B6423E" w:rsidRPr="00C169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423E" w:rsidRPr="00C169A1">
        <w:rPr>
          <w:rFonts w:ascii="Times New Roman" w:hAnsi="Times New Roman"/>
          <w:sz w:val="28"/>
          <w:szCs w:val="28"/>
        </w:rPr>
        <w:t>&lt; 0</w:t>
      </w:r>
      <w:proofErr w:type="gramEnd"/>
      <w:r w:rsidR="00B6423E" w:rsidRPr="00C169A1">
        <w:rPr>
          <w:rFonts w:ascii="Times New Roman" w:hAnsi="Times New Roman"/>
          <w:sz w:val="28"/>
          <w:szCs w:val="28"/>
        </w:rPr>
        <w:t xml:space="preserve">,01 </w:t>
      </w:r>
      <w:r w:rsidR="00643AFE" w:rsidRPr="00C169A1">
        <w:rPr>
          <w:rFonts w:ascii="Times New Roman" w:hAnsi="Times New Roman"/>
          <w:sz w:val="28"/>
          <w:szCs w:val="28"/>
        </w:rPr>
        <w:t>–</w:t>
      </w:r>
      <w:r w:rsidR="00B6423E" w:rsidRPr="00C169A1">
        <w:rPr>
          <w:rFonts w:ascii="Times New Roman" w:hAnsi="Times New Roman"/>
          <w:sz w:val="28"/>
          <w:szCs w:val="28"/>
        </w:rPr>
        <w:t xml:space="preserve"> </w:t>
      </w:r>
      <w:r w:rsidR="00B6423E" w:rsidRPr="00B6423E">
        <w:rPr>
          <w:rFonts w:ascii="Times New Roman" w:hAnsi="Times New Roman"/>
          <w:sz w:val="28"/>
          <w:szCs w:val="28"/>
        </w:rPr>
        <w:t>достоверность</w:t>
      </w:r>
      <w:r w:rsidR="00B6423E" w:rsidRPr="00C169A1">
        <w:rPr>
          <w:rFonts w:ascii="Times New Roman" w:hAnsi="Times New Roman"/>
          <w:sz w:val="28"/>
          <w:szCs w:val="28"/>
        </w:rPr>
        <w:t xml:space="preserve"> </w:t>
      </w:r>
      <w:r w:rsidR="00B6423E" w:rsidRPr="00B6423E">
        <w:rPr>
          <w:rFonts w:ascii="Times New Roman" w:hAnsi="Times New Roman"/>
          <w:sz w:val="28"/>
          <w:szCs w:val="28"/>
        </w:rPr>
        <w:t>различий</w:t>
      </w:r>
      <w:r w:rsidR="00B6423E" w:rsidRPr="00C169A1">
        <w:rPr>
          <w:rFonts w:ascii="Times New Roman" w:hAnsi="Times New Roman"/>
          <w:sz w:val="28"/>
          <w:szCs w:val="28"/>
        </w:rPr>
        <w:t xml:space="preserve"> </w:t>
      </w:r>
      <w:r w:rsidR="00B6423E" w:rsidRPr="00B6423E">
        <w:rPr>
          <w:rFonts w:ascii="Times New Roman" w:hAnsi="Times New Roman"/>
          <w:sz w:val="28"/>
          <w:szCs w:val="28"/>
        </w:rPr>
        <w:t>между</w:t>
      </w:r>
      <w:r w:rsidR="00B6423E" w:rsidRPr="00C169A1">
        <w:rPr>
          <w:rFonts w:ascii="Times New Roman" w:hAnsi="Times New Roman"/>
          <w:sz w:val="28"/>
          <w:szCs w:val="28"/>
        </w:rPr>
        <w:t xml:space="preserve"> </w:t>
      </w:r>
      <w:r w:rsidR="00B6423E" w:rsidRPr="00B6423E">
        <w:rPr>
          <w:rFonts w:ascii="Times New Roman" w:hAnsi="Times New Roman"/>
          <w:sz w:val="28"/>
          <w:szCs w:val="28"/>
        </w:rPr>
        <w:t>показателями</w:t>
      </w:r>
      <w:r w:rsidR="00B6423E" w:rsidRPr="00C169A1">
        <w:rPr>
          <w:rFonts w:ascii="Times New Roman" w:hAnsi="Times New Roman"/>
          <w:sz w:val="28"/>
          <w:szCs w:val="28"/>
        </w:rPr>
        <w:t>.</w:t>
      </w:r>
    </w:p>
    <w:p w:rsidR="00BA685A" w:rsidRPr="00C169A1" w:rsidRDefault="00BA685A" w:rsidP="00B642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685A" w:rsidRPr="00BA685A" w:rsidRDefault="00BA685A" w:rsidP="00B6423E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 w:rsidRPr="00BA685A">
        <w:rPr>
          <w:rFonts w:ascii="Times New Roman" w:hAnsi="Times New Roman"/>
          <w:b/>
          <w:sz w:val="28"/>
          <w:szCs w:val="28"/>
          <w:lang w:val="en-US"/>
        </w:rPr>
        <w:t>Figure 4.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 xml:space="preserve">The effect of dexamethasone on the </w:t>
      </w: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cytokine production by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>CD16</w:t>
      </w:r>
      <w:r w:rsidRPr="00802E56">
        <w:rPr>
          <w:rFonts w:ascii="Times New Roman" w:hAnsi="Times New Roman"/>
          <w:b/>
          <w:color w:val="000000"/>
          <w:sz w:val="28"/>
          <w:szCs w:val="28"/>
          <w:vertAlign w:val="superscript"/>
          <w:lang w:val="en-US"/>
        </w:rPr>
        <w:t>−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and CD16</w:t>
      </w:r>
      <w:r w:rsidRPr="00802E56">
        <w:rPr>
          <w:rFonts w:ascii="Times New Roman" w:hAnsi="Times New Roman"/>
          <w:b/>
          <w:color w:val="000000"/>
          <w:sz w:val="28"/>
          <w:szCs w:val="28"/>
          <w:vertAlign w:val="superscript"/>
          <w:lang w:val="en-US"/>
        </w:rPr>
        <w:t>+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monocyte-derived </w:t>
      </w:r>
      <w:r w:rsidRPr="00802E56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IFN-DCs</w:t>
      </w:r>
    </w:p>
    <w:p w:rsidR="00BA685A" w:rsidRPr="00643AFE" w:rsidRDefault="00BA685A" w:rsidP="00BA685A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2E56">
        <w:rPr>
          <w:rFonts w:ascii="Times New Roman" w:hAnsi="Times New Roman"/>
          <w:color w:val="000000"/>
          <w:sz w:val="28"/>
          <w:szCs w:val="28"/>
          <w:lang w:val="en-US"/>
        </w:rPr>
        <w:t xml:space="preserve">The data are presented in the form of median (Me) and </w:t>
      </w:r>
      <w:r w:rsidRPr="00802E56">
        <w:rPr>
          <w:rStyle w:val="hps"/>
          <w:rFonts w:ascii="Times New Roman" w:hAnsi="Times New Roman"/>
          <w:sz w:val="28"/>
          <w:szCs w:val="28"/>
          <w:lang w:val="en"/>
        </w:rPr>
        <w:t>interquartile range</w:t>
      </w:r>
      <w:r w:rsidRPr="00802E56">
        <w:rPr>
          <w:rFonts w:ascii="Times New Roman" w:hAnsi="Times New Roman"/>
          <w:sz w:val="28"/>
          <w:szCs w:val="28"/>
          <w:lang w:val="en-US"/>
        </w:rPr>
        <w:t xml:space="preserve"> (IQR) of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A685A">
        <w:rPr>
          <w:rFonts w:ascii="Times New Roman" w:hAnsi="Times New Roman"/>
          <w:sz w:val="28"/>
          <w:szCs w:val="28"/>
          <w:lang w:val="en-US"/>
        </w:rPr>
        <w:t>TNF</w:t>
      </w:r>
      <w:r w:rsidRPr="00B6423E">
        <w:rPr>
          <w:rFonts w:ascii="Times New Roman" w:hAnsi="Times New Roman"/>
          <w:sz w:val="28"/>
          <w:szCs w:val="28"/>
        </w:rPr>
        <w:t>α</w:t>
      </w:r>
      <w:r w:rsidR="00A9389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9389B" w:rsidRPr="00A9389B">
        <w:rPr>
          <w:rFonts w:ascii="Times New Roman" w:hAnsi="Times New Roman"/>
          <w:sz w:val="28"/>
          <w:szCs w:val="28"/>
          <w:lang w:val="en-US"/>
        </w:rPr>
        <w:t>(</w:t>
      </w:r>
      <w:r w:rsidR="00A9389B">
        <w:rPr>
          <w:rFonts w:ascii="Times New Roman" w:hAnsi="Times New Roman"/>
          <w:sz w:val="28"/>
          <w:szCs w:val="28"/>
          <w:lang w:val="en-US"/>
        </w:rPr>
        <w:t>n</w:t>
      </w:r>
      <w:r w:rsidR="00A9389B" w:rsidRPr="00A9389B">
        <w:rPr>
          <w:rFonts w:ascii="Times New Roman" w:hAnsi="Times New Roman"/>
          <w:sz w:val="28"/>
          <w:szCs w:val="28"/>
          <w:lang w:val="en-US"/>
        </w:rPr>
        <w:t xml:space="preserve"> = 13</w:t>
      </w:r>
      <w:proofErr w:type="gramStart"/>
      <w:r w:rsidR="00A9389B" w:rsidRPr="00A9389B"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 xml:space="preserve"> and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6423E">
        <w:rPr>
          <w:rFonts w:ascii="Times New Roman" w:hAnsi="Times New Roman"/>
          <w:sz w:val="28"/>
          <w:szCs w:val="28"/>
          <w:lang w:val="en-US"/>
        </w:rPr>
        <w:t>IL</w:t>
      </w:r>
      <w:r w:rsidR="00C169A1">
        <w:rPr>
          <w:rFonts w:ascii="Times New Roman" w:hAnsi="Times New Roman"/>
          <w:sz w:val="28"/>
          <w:szCs w:val="28"/>
          <w:lang w:val="en-US"/>
        </w:rPr>
        <w:t>-10</w:t>
      </w:r>
      <w:r w:rsidR="00A9389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9389B" w:rsidRPr="00A9389B">
        <w:rPr>
          <w:rFonts w:ascii="Times New Roman" w:hAnsi="Times New Roman"/>
          <w:sz w:val="28"/>
          <w:szCs w:val="28"/>
          <w:lang w:val="en-US"/>
        </w:rPr>
        <w:t>(</w:t>
      </w:r>
      <w:r w:rsidR="00A9389B">
        <w:rPr>
          <w:rFonts w:ascii="Times New Roman" w:hAnsi="Times New Roman"/>
          <w:sz w:val="28"/>
          <w:szCs w:val="28"/>
          <w:lang w:val="en-US"/>
        </w:rPr>
        <w:t>n</w:t>
      </w:r>
      <w:r w:rsidR="00A9389B" w:rsidRPr="00A9389B">
        <w:rPr>
          <w:rFonts w:ascii="Times New Roman" w:hAnsi="Times New Roman"/>
          <w:sz w:val="28"/>
          <w:szCs w:val="28"/>
          <w:lang w:val="en-US"/>
        </w:rPr>
        <w:t xml:space="preserve"> = 1</w:t>
      </w:r>
      <w:r w:rsidR="00A9389B">
        <w:rPr>
          <w:rFonts w:ascii="Times New Roman" w:hAnsi="Times New Roman"/>
          <w:sz w:val="28"/>
          <w:szCs w:val="28"/>
          <w:lang w:val="en-US"/>
        </w:rPr>
        <w:t>1</w:t>
      </w:r>
      <w:r w:rsidR="00A9389B" w:rsidRPr="00A9389B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643AFE">
        <w:rPr>
          <w:rFonts w:ascii="Times New Roman" w:hAnsi="Times New Roman"/>
          <w:sz w:val="28"/>
          <w:szCs w:val="28"/>
          <w:lang w:val="en-US"/>
        </w:rPr>
        <w:t xml:space="preserve">concentration in the culture supernatants of </w:t>
      </w:r>
      <w:r w:rsidR="00643AFE" w:rsidRPr="00802E56">
        <w:rPr>
          <w:rFonts w:ascii="Times New Roman" w:hAnsi="Times New Roman"/>
          <w:color w:val="000000"/>
          <w:sz w:val="28"/>
          <w:szCs w:val="28"/>
          <w:lang w:val="en-US"/>
        </w:rPr>
        <w:t>CD16</w:t>
      </w:r>
      <w:r w:rsidR="00643AFE" w:rsidRPr="00802E5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−</w:t>
      </w:r>
      <w:r w:rsidR="00643AFE" w:rsidRPr="00802E56">
        <w:rPr>
          <w:rFonts w:ascii="Times New Roman" w:hAnsi="Times New Roman"/>
          <w:color w:val="000000"/>
          <w:sz w:val="28"/>
          <w:szCs w:val="28"/>
        </w:rPr>
        <w:t>Мо</w:t>
      </w:r>
      <w:r w:rsidR="00643AFE" w:rsidRPr="00802E56">
        <w:rPr>
          <w:rFonts w:ascii="Times New Roman" w:hAnsi="Times New Roman"/>
          <w:color w:val="000000"/>
          <w:sz w:val="28"/>
          <w:szCs w:val="28"/>
          <w:lang w:val="en-US"/>
        </w:rPr>
        <w:t>-DCs and CD16</w:t>
      </w:r>
      <w:r w:rsidR="00643AFE" w:rsidRPr="00802E5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+</w:t>
      </w:r>
      <w:r w:rsidR="00643AFE" w:rsidRPr="00802E56">
        <w:rPr>
          <w:rFonts w:ascii="Times New Roman" w:hAnsi="Times New Roman"/>
          <w:color w:val="000000"/>
          <w:sz w:val="28"/>
          <w:szCs w:val="28"/>
        </w:rPr>
        <w:t>Мо</w:t>
      </w:r>
      <w:r w:rsidR="00643AFE" w:rsidRPr="00802E56">
        <w:rPr>
          <w:rFonts w:ascii="Times New Roman" w:hAnsi="Times New Roman"/>
          <w:color w:val="000000"/>
          <w:sz w:val="28"/>
          <w:szCs w:val="28"/>
          <w:lang w:val="en-US"/>
        </w:rPr>
        <w:t>-DC</w:t>
      </w:r>
      <w:r w:rsidR="00643AFE"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>s generated under standard conditions</w:t>
      </w:r>
      <w:r w:rsidR="00643AF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(contr</w:t>
      </w:r>
      <w:r w:rsidR="00ED53E2">
        <w:rPr>
          <w:rFonts w:ascii="Times New Roman" w:hAnsi="Times New Roman"/>
          <w:color w:val="000000"/>
          <w:sz w:val="28"/>
          <w:szCs w:val="28"/>
          <w:lang w:val="en-US" w:eastAsia="ru-RU"/>
        </w:rPr>
        <w:t>ol</w:t>
      </w:r>
      <w:bookmarkStart w:id="0" w:name="_GoBack"/>
      <w:bookmarkEnd w:id="0"/>
      <w:r w:rsidR="00643AFE">
        <w:rPr>
          <w:rFonts w:ascii="Times New Roman" w:hAnsi="Times New Roman"/>
          <w:color w:val="000000"/>
          <w:sz w:val="28"/>
          <w:szCs w:val="28"/>
          <w:lang w:val="en-US" w:eastAsia="ru-RU"/>
        </w:rPr>
        <w:t>)</w:t>
      </w:r>
      <w:r w:rsidR="00643AFE"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and in the presence of dexamethasone</w:t>
      </w:r>
      <w:r w:rsidR="00643AF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643AFE" w:rsidRPr="00802E56">
        <w:rPr>
          <w:rFonts w:ascii="Times New Roman" w:hAnsi="Times New Roman"/>
          <w:color w:val="000000"/>
          <w:sz w:val="28"/>
          <w:szCs w:val="28"/>
          <w:lang w:val="en-US" w:eastAsia="ru-RU"/>
        </w:rPr>
        <w:t>[+DEX (10^-6 M)]</w:t>
      </w:r>
      <w:r w:rsidR="00643AF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  <w:r w:rsidR="00643AFE" w:rsidRPr="00643AFE">
        <w:rPr>
          <w:rFonts w:ascii="Times New Roman" w:hAnsi="Times New Roman"/>
          <w:sz w:val="28"/>
          <w:szCs w:val="28"/>
          <w:lang w:val="en-US"/>
        </w:rPr>
        <w:t xml:space="preserve">** - </w:t>
      </w:r>
      <w:r w:rsidR="00643AFE" w:rsidRPr="00B6423E">
        <w:rPr>
          <w:rFonts w:ascii="Times New Roman" w:hAnsi="Times New Roman"/>
          <w:sz w:val="28"/>
          <w:szCs w:val="28"/>
        </w:rPr>
        <w:t>р</w:t>
      </w:r>
      <w:r w:rsidR="00643AFE" w:rsidRPr="000B007E">
        <w:rPr>
          <w:rFonts w:ascii="Times New Roman" w:hAnsi="Times New Roman"/>
          <w:sz w:val="28"/>
          <w:szCs w:val="28"/>
          <w:vertAlign w:val="subscript"/>
          <w:lang w:val="en-US"/>
        </w:rPr>
        <w:t>W</w:t>
      </w:r>
      <w:r w:rsidR="00643AFE" w:rsidRPr="00643AFE">
        <w:rPr>
          <w:rFonts w:ascii="Times New Roman" w:hAnsi="Times New Roman"/>
          <w:sz w:val="28"/>
          <w:szCs w:val="28"/>
          <w:lang w:val="en-US"/>
        </w:rPr>
        <w:t xml:space="preserve"> &lt; 0</w:t>
      </w:r>
      <w:r w:rsidR="00643AFE">
        <w:rPr>
          <w:rFonts w:ascii="Times New Roman" w:hAnsi="Times New Roman"/>
          <w:sz w:val="28"/>
          <w:szCs w:val="28"/>
          <w:lang w:val="en-US"/>
        </w:rPr>
        <w:t>.</w:t>
      </w:r>
      <w:r w:rsidR="00643AFE" w:rsidRPr="00643AFE">
        <w:rPr>
          <w:rFonts w:ascii="Times New Roman" w:hAnsi="Times New Roman"/>
          <w:sz w:val="28"/>
          <w:szCs w:val="28"/>
          <w:lang w:val="en-US"/>
        </w:rPr>
        <w:t>01</w:t>
      </w:r>
      <w:r w:rsidR="00643A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43AFE" w:rsidRPr="000B7FCE">
        <w:rPr>
          <w:rFonts w:ascii="Times New Roman" w:hAnsi="Times New Roman"/>
          <w:sz w:val="28"/>
          <w:szCs w:val="28"/>
          <w:lang w:val="en-US"/>
        </w:rPr>
        <w:t>–</w:t>
      </w:r>
      <w:r w:rsidR="00643A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43AFE" w:rsidRPr="000B7FCE">
        <w:rPr>
          <w:rFonts w:ascii="Times New Roman" w:hAnsi="Times New Roman"/>
          <w:sz w:val="28"/>
          <w:szCs w:val="28"/>
          <w:lang w:val="en-US"/>
        </w:rPr>
        <w:t xml:space="preserve">differences between </w:t>
      </w:r>
      <w:r w:rsidR="00643AFE">
        <w:rPr>
          <w:rFonts w:ascii="Times New Roman" w:hAnsi="Times New Roman"/>
          <w:sz w:val="28"/>
          <w:szCs w:val="28"/>
          <w:lang w:val="en-US"/>
        </w:rPr>
        <w:t>groups.</w:t>
      </w:r>
    </w:p>
    <w:p w:rsidR="009B0AC2" w:rsidRPr="00BA685A" w:rsidRDefault="009B0AC2" w:rsidP="00BC0E87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E662A9" w:rsidRPr="00BA685A" w:rsidRDefault="00E662A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662A9" w:rsidRPr="00BA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CE"/>
    <w:rsid w:val="000B007E"/>
    <w:rsid w:val="000B7FCE"/>
    <w:rsid w:val="0010709A"/>
    <w:rsid w:val="00163EA0"/>
    <w:rsid w:val="001A42B3"/>
    <w:rsid w:val="00354DCD"/>
    <w:rsid w:val="004B681B"/>
    <w:rsid w:val="005952B4"/>
    <w:rsid w:val="00611728"/>
    <w:rsid w:val="00643AFE"/>
    <w:rsid w:val="00645B0D"/>
    <w:rsid w:val="006A0C9C"/>
    <w:rsid w:val="007359A0"/>
    <w:rsid w:val="007E59A2"/>
    <w:rsid w:val="00802E56"/>
    <w:rsid w:val="008943FD"/>
    <w:rsid w:val="009B0AC2"/>
    <w:rsid w:val="00A20457"/>
    <w:rsid w:val="00A506E4"/>
    <w:rsid w:val="00A9389B"/>
    <w:rsid w:val="00AA4A32"/>
    <w:rsid w:val="00AD35FA"/>
    <w:rsid w:val="00B34920"/>
    <w:rsid w:val="00B6423E"/>
    <w:rsid w:val="00B92339"/>
    <w:rsid w:val="00BA685A"/>
    <w:rsid w:val="00BC0E87"/>
    <w:rsid w:val="00C169A1"/>
    <w:rsid w:val="00C96BCE"/>
    <w:rsid w:val="00CA016D"/>
    <w:rsid w:val="00D41D1B"/>
    <w:rsid w:val="00D4322D"/>
    <w:rsid w:val="00DB4D6E"/>
    <w:rsid w:val="00DF6E15"/>
    <w:rsid w:val="00E662A9"/>
    <w:rsid w:val="00E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F48B6-6F94-457B-9F63-6C17516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662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ps">
    <w:name w:val="hps"/>
    <w:rsid w:val="001A4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tamara</cp:lastModifiedBy>
  <cp:revision>23</cp:revision>
  <dcterms:created xsi:type="dcterms:W3CDTF">2019-09-24T08:11:00Z</dcterms:created>
  <dcterms:modified xsi:type="dcterms:W3CDTF">2020-01-07T07:33:00Z</dcterms:modified>
</cp:coreProperties>
</file>