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2A" w:rsidRPr="00EC1DCF" w:rsidRDefault="00726E2A" w:rsidP="00726E2A">
      <w:pPr>
        <w:rPr>
          <w:rFonts w:ascii="Times New Roman" w:hAnsi="Times New Roman" w:cs="Times New Roman"/>
          <w:b/>
          <w:sz w:val="28"/>
          <w:szCs w:val="28"/>
        </w:rPr>
      </w:pPr>
      <w:r w:rsidRPr="00EC1DCF">
        <w:rPr>
          <w:rFonts w:ascii="Times New Roman" w:hAnsi="Times New Roman" w:cs="Times New Roman"/>
          <w:b/>
          <w:sz w:val="28"/>
          <w:szCs w:val="28"/>
        </w:rPr>
        <w:t xml:space="preserve">Названия рисунков </w:t>
      </w:r>
    </w:p>
    <w:p w:rsidR="000603FA" w:rsidRPr="00EC1DCF" w:rsidRDefault="00726E2A" w:rsidP="001224CC">
      <w:pPr>
        <w:pStyle w:val="a3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C1DCF">
        <w:rPr>
          <w:rFonts w:ascii="Times New Roman" w:hAnsi="Times New Roman" w:cs="Times New Roman"/>
          <w:color w:val="auto"/>
          <w:sz w:val="28"/>
          <w:szCs w:val="28"/>
        </w:rPr>
        <w:t xml:space="preserve">Рисунок </w:t>
      </w:r>
      <w:r w:rsidR="005E4FA4" w:rsidRPr="00EC1DCF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EC1DCF">
        <w:rPr>
          <w:rFonts w:ascii="Times New Roman" w:hAnsi="Times New Roman" w:cs="Times New Roman"/>
          <w:color w:val="auto"/>
          <w:sz w:val="28"/>
          <w:szCs w:val="28"/>
        </w:rPr>
        <w:instrText xml:space="preserve"> </w:instrText>
      </w:r>
      <w:r w:rsidRPr="00EC1DCF">
        <w:rPr>
          <w:rFonts w:ascii="Times New Roman" w:hAnsi="Times New Roman" w:cs="Times New Roman"/>
          <w:color w:val="auto"/>
          <w:sz w:val="28"/>
          <w:szCs w:val="28"/>
          <w:lang w:val="en-US"/>
        </w:rPr>
        <w:instrText>SEQ</w:instrText>
      </w:r>
      <w:r w:rsidRPr="00EC1DCF">
        <w:rPr>
          <w:rFonts w:ascii="Times New Roman" w:hAnsi="Times New Roman" w:cs="Times New Roman"/>
          <w:color w:val="auto"/>
          <w:sz w:val="28"/>
          <w:szCs w:val="28"/>
        </w:rPr>
        <w:instrText xml:space="preserve"> Рисунок \* </w:instrText>
      </w:r>
      <w:r w:rsidRPr="00EC1DCF">
        <w:rPr>
          <w:rFonts w:ascii="Times New Roman" w:hAnsi="Times New Roman" w:cs="Times New Roman"/>
          <w:color w:val="auto"/>
          <w:sz w:val="28"/>
          <w:szCs w:val="28"/>
          <w:lang w:val="en-US"/>
        </w:rPr>
        <w:instrText>ARABIC</w:instrText>
      </w:r>
      <w:r w:rsidRPr="00EC1DCF">
        <w:rPr>
          <w:rFonts w:ascii="Times New Roman" w:hAnsi="Times New Roman" w:cs="Times New Roman"/>
          <w:color w:val="auto"/>
          <w:sz w:val="28"/>
          <w:szCs w:val="28"/>
        </w:rPr>
        <w:instrText xml:space="preserve"> </w:instrText>
      </w:r>
      <w:r w:rsidR="005E4FA4" w:rsidRPr="00EC1DCF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EC1DCF">
        <w:rPr>
          <w:rFonts w:ascii="Times New Roman" w:hAnsi="Times New Roman" w:cs="Times New Roman"/>
          <w:noProof/>
          <w:color w:val="auto"/>
          <w:sz w:val="28"/>
          <w:szCs w:val="28"/>
        </w:rPr>
        <w:t>1</w:t>
      </w:r>
      <w:r w:rsidR="005E4FA4" w:rsidRPr="00EC1DCF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Pr="00EC1DCF">
        <w:rPr>
          <w:rFonts w:ascii="Times New Roman" w:hAnsi="Times New Roman" w:cs="Times New Roman"/>
          <w:color w:val="auto"/>
          <w:sz w:val="28"/>
          <w:szCs w:val="28"/>
        </w:rPr>
        <w:t>. Содержание С</w:t>
      </w:r>
      <w:r w:rsidRPr="00EC1DCF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Pr="00EC1DCF">
        <w:rPr>
          <w:rFonts w:ascii="Times New Roman" w:hAnsi="Times New Roman" w:cs="Times New Roman"/>
          <w:color w:val="auto"/>
          <w:sz w:val="28"/>
          <w:szCs w:val="28"/>
        </w:rPr>
        <w:t>117</w:t>
      </w:r>
      <w:r w:rsidRPr="00EC1DCF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+</w:t>
      </w:r>
      <w:r w:rsidRPr="00EC1D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C1DCF">
        <w:rPr>
          <w:rFonts w:ascii="Times New Roman" w:hAnsi="Times New Roman" w:cs="Times New Roman"/>
          <w:color w:val="auto"/>
          <w:sz w:val="28"/>
          <w:szCs w:val="28"/>
        </w:rPr>
        <w:t>мононуклеаров</w:t>
      </w:r>
      <w:proofErr w:type="spellEnd"/>
      <w:r w:rsidRPr="00EC1DCF">
        <w:rPr>
          <w:rFonts w:ascii="Times New Roman" w:hAnsi="Times New Roman" w:cs="Times New Roman"/>
          <w:color w:val="auto"/>
          <w:sz w:val="28"/>
          <w:szCs w:val="28"/>
        </w:rPr>
        <w:t xml:space="preserve"> у пациентов а) без осложнений, б) с осложнениями</w:t>
      </w:r>
      <w:r w:rsidR="001224CC" w:rsidRPr="00EC1DCF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0603FA" w:rsidRPr="00EC1DCF">
        <w:rPr>
          <w:rFonts w:ascii="Times New Roman" w:hAnsi="Times New Roman" w:cs="Times New Roman"/>
          <w:color w:val="auto"/>
          <w:sz w:val="28"/>
          <w:szCs w:val="28"/>
        </w:rPr>
        <w:t>а) без осложнений (</w:t>
      </w:r>
      <w:proofErr w:type="spellStart"/>
      <w:r w:rsidR="000603FA" w:rsidRPr="00EC1DCF">
        <w:rPr>
          <w:rFonts w:ascii="Times New Roman" w:hAnsi="Times New Roman" w:cs="Times New Roman"/>
          <w:color w:val="auto"/>
          <w:sz w:val="28"/>
          <w:szCs w:val="28"/>
        </w:rPr>
        <w:t>Деринат</w:t>
      </w:r>
      <w:proofErr w:type="spellEnd"/>
      <w:r w:rsidR="000603FA" w:rsidRPr="00EC1DC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0603FA" w:rsidRPr="00EC1DCF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 Плацебо</w:t>
      </w:r>
      <w:r w:rsidR="000603FA" w:rsidRPr="00EC1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r w:rsidR="001224CC" w:rsidRPr="00EC1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</w:t>
      </w:r>
      <w:r w:rsidR="000603FA" w:rsidRPr="00EC1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с осложнениями (</w:t>
      </w:r>
      <w:proofErr w:type="spellStart"/>
      <w:r w:rsidR="000603FA" w:rsidRPr="00EC1DCF">
        <w:rPr>
          <w:rFonts w:ascii="Times New Roman" w:hAnsi="Times New Roman" w:cs="Times New Roman"/>
          <w:color w:val="auto"/>
          <w:sz w:val="28"/>
          <w:szCs w:val="28"/>
        </w:rPr>
        <w:t>Деринат</w:t>
      </w:r>
      <w:proofErr w:type="spellEnd"/>
      <w:r w:rsidR="000603FA" w:rsidRPr="00EC1DC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0603FA" w:rsidRPr="00EC1DCF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eastAsia="ru-RU"/>
        </w:rPr>
        <w:t xml:space="preserve"> Плацебо)</w:t>
      </w:r>
    </w:p>
    <w:p w:rsidR="000603FA" w:rsidRPr="00EC1DCF" w:rsidRDefault="000603FA" w:rsidP="000603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1DCF">
        <w:rPr>
          <w:rFonts w:ascii="Times New Roman" w:hAnsi="Times New Roman" w:cs="Times New Roman"/>
          <w:b/>
          <w:sz w:val="28"/>
          <w:szCs w:val="28"/>
        </w:rPr>
        <w:t xml:space="preserve">Примечание. P - достоверность различий по тесту </w:t>
      </w:r>
      <w:proofErr w:type="spellStart"/>
      <w:r w:rsidRPr="00EC1DCF">
        <w:rPr>
          <w:rFonts w:ascii="Times New Roman" w:hAnsi="Times New Roman" w:cs="Times New Roman"/>
          <w:b/>
          <w:sz w:val="28"/>
          <w:szCs w:val="28"/>
        </w:rPr>
        <w:t>Уилкоксона</w:t>
      </w:r>
      <w:proofErr w:type="spellEnd"/>
      <w:r w:rsidRPr="00EC1DCF">
        <w:rPr>
          <w:rFonts w:ascii="Times New Roman" w:hAnsi="Times New Roman" w:cs="Times New Roman"/>
          <w:b/>
          <w:sz w:val="28"/>
          <w:szCs w:val="28"/>
        </w:rPr>
        <w:t xml:space="preserve"> между группами: </w:t>
      </w:r>
      <w:proofErr w:type="spellStart"/>
      <w:r w:rsidRPr="00EC1DCF">
        <w:rPr>
          <w:rFonts w:ascii="Times New Roman" w:hAnsi="Times New Roman" w:cs="Times New Roman"/>
          <w:b/>
          <w:sz w:val="28"/>
          <w:szCs w:val="28"/>
        </w:rPr>
        <w:t>Деринат</w:t>
      </w:r>
      <w:proofErr w:type="spellEnd"/>
      <w:r w:rsidRPr="00EC1DCF">
        <w:rPr>
          <w:rFonts w:ascii="Times New Roman" w:hAnsi="Times New Roman" w:cs="Times New Roman"/>
          <w:b/>
          <w:sz w:val="28"/>
          <w:szCs w:val="28"/>
        </w:rPr>
        <w:t xml:space="preserve"> и Плацебо </w:t>
      </w:r>
    </w:p>
    <w:p w:rsidR="000603FA" w:rsidRPr="00EC1DCF" w:rsidRDefault="000603FA" w:rsidP="000603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Figura</w:t>
      </w:r>
      <w:proofErr w:type="spellEnd"/>
      <w:r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1.</w:t>
      </w:r>
      <w:proofErr w:type="gramEnd"/>
      <w:r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C1DCF">
        <w:rPr>
          <w:rFonts w:ascii="Times New Roman" w:hAnsi="Times New Roman" w:cs="Times New Roman"/>
          <w:sz w:val="28"/>
          <w:szCs w:val="28"/>
        </w:rPr>
        <w:t>С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>D117</w:t>
      </w:r>
      <w:r w:rsidRPr="00EC1D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mononuclear blood (·10 </w:t>
      </w:r>
      <w:r w:rsidRPr="00EC1D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9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>/l) in patients</w:t>
      </w:r>
      <w:r w:rsidR="001224CC"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a) without </w:t>
      </w:r>
      <w:proofErr w:type="gramStart"/>
      <w:r w:rsidRPr="00EC1DCF">
        <w:rPr>
          <w:rFonts w:ascii="Times New Roman" w:hAnsi="Times New Roman" w:cs="Times New Roman"/>
          <w:sz w:val="28"/>
          <w:szCs w:val="28"/>
        </w:rPr>
        <w:t>со</w:t>
      </w:r>
      <w:proofErr w:type="spellStart"/>
      <w:proofErr w:type="gramEnd"/>
      <w:r w:rsidRPr="00EC1DCF">
        <w:rPr>
          <w:rFonts w:ascii="Times New Roman" w:hAnsi="Times New Roman" w:cs="Times New Roman"/>
          <w:sz w:val="28"/>
          <w:szCs w:val="28"/>
          <w:lang w:val="en-US"/>
        </w:rPr>
        <w:t>mplications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Placebo</w:t>
      </w:r>
      <w:r w:rsidR="001224CC"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 w:rsidRPr="00EC1DCF">
        <w:rPr>
          <w:rFonts w:ascii="Times New Roman" w:hAnsi="Times New Roman" w:cs="Times New Roman"/>
          <w:sz w:val="28"/>
          <w:szCs w:val="28"/>
        </w:rPr>
        <w:t>со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mplications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Placebo</w:t>
      </w:r>
    </w:p>
    <w:p w:rsidR="000603FA" w:rsidRPr="00EC1DCF" w:rsidRDefault="000603FA" w:rsidP="000603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Note. p- </w:t>
      </w:r>
      <w:proofErr w:type="gramStart"/>
      <w:r w:rsidRPr="00EC1DCF">
        <w:rPr>
          <w:rFonts w:ascii="Times New Roman" w:hAnsi="Times New Roman" w:cs="Times New Roman"/>
          <w:sz w:val="28"/>
          <w:szCs w:val="28"/>
          <w:lang w:val="en-US"/>
        </w:rPr>
        <w:t>significance</w:t>
      </w:r>
      <w:proofErr w:type="gram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of differences according to the 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Wilcoxon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test between groups: 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and Placebo </w:t>
      </w:r>
    </w:p>
    <w:p w:rsidR="000603FA" w:rsidRPr="00EC1DCF" w:rsidRDefault="000603FA" w:rsidP="000603FA">
      <w:pPr>
        <w:rPr>
          <w:sz w:val="28"/>
          <w:szCs w:val="28"/>
          <w:lang w:val="en-US"/>
        </w:rPr>
      </w:pPr>
    </w:p>
    <w:p w:rsidR="001224CC" w:rsidRPr="00EC1DCF" w:rsidRDefault="001224CC" w:rsidP="001224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1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Рисунок 2. </w:t>
      </w:r>
      <w:r w:rsidRPr="00EC1DCF">
        <w:rPr>
          <w:rFonts w:ascii="Times New Roman" w:hAnsi="Times New Roman" w:cs="Times New Roman"/>
          <w:b/>
          <w:sz w:val="28"/>
          <w:szCs w:val="28"/>
        </w:rPr>
        <w:t>Содержание СD34</w:t>
      </w:r>
      <w:r w:rsidRPr="00EC1DCF">
        <w:rPr>
          <w:rFonts w:ascii="Times New Roman" w:hAnsi="Times New Roman" w:cs="Times New Roman"/>
          <w:b/>
          <w:sz w:val="28"/>
          <w:szCs w:val="28"/>
          <w:vertAlign w:val="superscript"/>
        </w:rPr>
        <w:t>+</w:t>
      </w:r>
      <w:r w:rsidRPr="00EC1D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DCF">
        <w:rPr>
          <w:rFonts w:ascii="Times New Roman" w:hAnsi="Times New Roman" w:cs="Times New Roman"/>
          <w:b/>
          <w:sz w:val="28"/>
          <w:szCs w:val="28"/>
        </w:rPr>
        <w:t>мононуклеаров</w:t>
      </w:r>
      <w:proofErr w:type="spellEnd"/>
      <w:r w:rsidRPr="00EC1DCF">
        <w:rPr>
          <w:rFonts w:ascii="Times New Roman" w:hAnsi="Times New Roman" w:cs="Times New Roman"/>
          <w:b/>
          <w:sz w:val="28"/>
          <w:szCs w:val="28"/>
        </w:rPr>
        <w:t xml:space="preserve"> (·10 </w:t>
      </w:r>
      <w:r w:rsidRPr="00EC1DCF">
        <w:rPr>
          <w:rFonts w:ascii="Times New Roman" w:hAnsi="Times New Roman" w:cs="Times New Roman"/>
          <w:b/>
          <w:sz w:val="28"/>
          <w:szCs w:val="28"/>
          <w:vertAlign w:val="superscript"/>
        </w:rPr>
        <w:t>9</w:t>
      </w:r>
      <w:r w:rsidRPr="00EC1DCF">
        <w:rPr>
          <w:rFonts w:ascii="Times New Roman" w:hAnsi="Times New Roman" w:cs="Times New Roman"/>
          <w:b/>
          <w:sz w:val="28"/>
          <w:szCs w:val="28"/>
        </w:rPr>
        <w:t>/л) у пациентов: а) без осложнений  (</w:t>
      </w:r>
      <w:proofErr w:type="spellStart"/>
      <w:r w:rsidRPr="00EC1DCF">
        <w:rPr>
          <w:rFonts w:ascii="Times New Roman" w:hAnsi="Times New Roman" w:cs="Times New Roman"/>
          <w:b/>
          <w:sz w:val="28"/>
          <w:szCs w:val="28"/>
        </w:rPr>
        <w:t>Деринат</w:t>
      </w:r>
      <w:proofErr w:type="spellEnd"/>
      <w:r w:rsidRPr="00EC1DCF">
        <w:rPr>
          <w:rFonts w:ascii="Times New Roman" w:hAnsi="Times New Roman" w:cs="Times New Roman"/>
          <w:b/>
          <w:sz w:val="28"/>
          <w:szCs w:val="28"/>
        </w:rPr>
        <w:t>;</w:t>
      </w:r>
      <w:r w:rsidRPr="00EC1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Плацебо</w:t>
      </w:r>
      <w:proofErr w:type="gramStart"/>
      <w:r w:rsidRPr="00EC1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)</w:t>
      </w:r>
      <w:proofErr w:type="gramEnd"/>
      <w:r w:rsidRPr="00EC1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б) с осложнениями (</w:t>
      </w:r>
      <w:proofErr w:type="spellStart"/>
      <w:r w:rsidRPr="00EC1DCF">
        <w:rPr>
          <w:rFonts w:ascii="Times New Roman" w:hAnsi="Times New Roman" w:cs="Times New Roman"/>
          <w:b/>
          <w:sz w:val="28"/>
          <w:szCs w:val="28"/>
        </w:rPr>
        <w:t>Деринат</w:t>
      </w:r>
      <w:proofErr w:type="spellEnd"/>
      <w:r w:rsidRPr="00EC1DCF">
        <w:rPr>
          <w:rFonts w:ascii="Times New Roman" w:hAnsi="Times New Roman" w:cs="Times New Roman"/>
          <w:b/>
          <w:sz w:val="28"/>
          <w:szCs w:val="28"/>
        </w:rPr>
        <w:t>;</w:t>
      </w:r>
      <w:r w:rsidRPr="00EC1D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Плацебо)</w:t>
      </w:r>
    </w:p>
    <w:p w:rsidR="001224CC" w:rsidRPr="00EC1DCF" w:rsidRDefault="001224CC" w:rsidP="001224C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1DCF"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  <w:proofErr w:type="spellStart"/>
      <w:r w:rsidRPr="00EC1DCF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Pr="00EC1DCF">
        <w:rPr>
          <w:rFonts w:ascii="Times New Roman" w:hAnsi="Times New Roman" w:cs="Times New Roman"/>
          <w:b/>
          <w:sz w:val="28"/>
          <w:szCs w:val="28"/>
        </w:rPr>
        <w:t xml:space="preserve">- достоверность различий по тесту </w:t>
      </w:r>
      <w:proofErr w:type="spellStart"/>
      <w:r w:rsidRPr="00EC1DCF">
        <w:rPr>
          <w:rFonts w:ascii="Times New Roman" w:hAnsi="Times New Roman" w:cs="Times New Roman"/>
          <w:b/>
          <w:sz w:val="28"/>
          <w:szCs w:val="28"/>
        </w:rPr>
        <w:t>Уилкоксона</w:t>
      </w:r>
      <w:proofErr w:type="spellEnd"/>
      <w:r w:rsidRPr="00EC1DCF">
        <w:rPr>
          <w:rFonts w:ascii="Times New Roman" w:hAnsi="Times New Roman" w:cs="Times New Roman"/>
          <w:b/>
          <w:sz w:val="28"/>
          <w:szCs w:val="28"/>
        </w:rPr>
        <w:t xml:space="preserve"> между группами: </w:t>
      </w:r>
      <w:proofErr w:type="spellStart"/>
      <w:r w:rsidRPr="00EC1DCF">
        <w:rPr>
          <w:rFonts w:ascii="Times New Roman" w:hAnsi="Times New Roman" w:cs="Times New Roman"/>
          <w:b/>
          <w:sz w:val="28"/>
          <w:szCs w:val="28"/>
        </w:rPr>
        <w:t>Деринат</w:t>
      </w:r>
      <w:proofErr w:type="spellEnd"/>
      <w:r w:rsidRPr="00EC1DCF">
        <w:rPr>
          <w:rFonts w:ascii="Times New Roman" w:hAnsi="Times New Roman" w:cs="Times New Roman"/>
          <w:b/>
          <w:sz w:val="28"/>
          <w:szCs w:val="28"/>
        </w:rPr>
        <w:t xml:space="preserve"> и Плацебо </w:t>
      </w:r>
    </w:p>
    <w:p w:rsidR="001224CC" w:rsidRPr="00EC1DCF" w:rsidRDefault="001224CC" w:rsidP="001224C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Figura</w:t>
      </w:r>
      <w:proofErr w:type="spellEnd"/>
      <w:r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2.</w:t>
      </w:r>
      <w:proofErr w:type="gramEnd"/>
      <w:r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C1DCF">
        <w:rPr>
          <w:rFonts w:ascii="Times New Roman" w:hAnsi="Times New Roman" w:cs="Times New Roman"/>
          <w:sz w:val="28"/>
          <w:szCs w:val="28"/>
        </w:rPr>
        <w:t>С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>D34</w:t>
      </w:r>
      <w:r w:rsidRPr="00EC1D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mononuclear blood (·10 </w:t>
      </w:r>
      <w:r w:rsidRPr="00EC1D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9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>/l) in patients</w:t>
      </w:r>
      <w:r w:rsidR="00A66B1B"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bookmarkStart w:id="0" w:name="_GoBack"/>
      <w:bookmarkEnd w:id="0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a) without </w:t>
      </w:r>
      <w:proofErr w:type="gramStart"/>
      <w:r w:rsidRPr="00EC1DCF">
        <w:rPr>
          <w:rFonts w:ascii="Times New Roman" w:hAnsi="Times New Roman" w:cs="Times New Roman"/>
          <w:sz w:val="28"/>
          <w:szCs w:val="28"/>
        </w:rPr>
        <w:t>со</w:t>
      </w:r>
      <w:proofErr w:type="spellStart"/>
      <w:proofErr w:type="gramEnd"/>
      <w:r w:rsidRPr="00EC1DCF">
        <w:rPr>
          <w:rFonts w:ascii="Times New Roman" w:hAnsi="Times New Roman" w:cs="Times New Roman"/>
          <w:sz w:val="28"/>
          <w:szCs w:val="28"/>
          <w:lang w:val="en-US"/>
        </w:rPr>
        <w:t>mplications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66B1B" w:rsidRPr="00EC1DC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="00A66B1B" w:rsidRPr="00EC1DC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Placebo</w:t>
      </w:r>
      <w:r w:rsidR="00A66B1B"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),  </w:t>
      </w:r>
      <w:r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 w:rsidRPr="00EC1DCF">
        <w:rPr>
          <w:rFonts w:ascii="Times New Roman" w:hAnsi="Times New Roman" w:cs="Times New Roman"/>
          <w:sz w:val="28"/>
          <w:szCs w:val="28"/>
        </w:rPr>
        <w:t>со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mplications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6B1B" w:rsidRPr="00EC1DC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="00A66B1B" w:rsidRPr="00EC1DC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Placebo</w:t>
      </w:r>
      <w:r w:rsidR="00A66B1B" w:rsidRPr="00EC1D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224CC" w:rsidRPr="00EC1DCF" w:rsidRDefault="001224CC" w:rsidP="001224C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Note. p- </w:t>
      </w:r>
      <w:proofErr w:type="gramStart"/>
      <w:r w:rsidRPr="00EC1DCF">
        <w:rPr>
          <w:rFonts w:ascii="Times New Roman" w:hAnsi="Times New Roman" w:cs="Times New Roman"/>
          <w:sz w:val="28"/>
          <w:szCs w:val="28"/>
          <w:lang w:val="en-US"/>
        </w:rPr>
        <w:t>significance</w:t>
      </w:r>
      <w:proofErr w:type="gram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of differences according to the 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Wilcoxon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test between groups: 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and Placebo </w:t>
      </w:r>
    </w:p>
    <w:p w:rsidR="00726E2A" w:rsidRDefault="00726E2A" w:rsidP="00726E2A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EC1DCF">
        <w:rPr>
          <w:rFonts w:ascii="Times New Roman" w:hAnsi="Times New Roman" w:cs="Times New Roman"/>
          <w:color w:val="auto"/>
          <w:sz w:val="28"/>
          <w:szCs w:val="28"/>
        </w:rPr>
        <w:t xml:space="preserve">Рисунок 3. Содержание </w:t>
      </w:r>
      <w:proofErr w:type="spellStart"/>
      <w:r w:rsidRPr="00EC1DCF">
        <w:rPr>
          <w:rFonts w:ascii="Times New Roman" w:hAnsi="Times New Roman" w:cs="Times New Roman"/>
          <w:color w:val="auto"/>
          <w:sz w:val="28"/>
          <w:szCs w:val="28"/>
        </w:rPr>
        <w:t>дефенсин</w:t>
      </w:r>
      <w:r w:rsidRPr="00EC1DCF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+</w:t>
      </w:r>
      <w:proofErr w:type="spellEnd"/>
      <w:r w:rsidRPr="00EC1DCF">
        <w:rPr>
          <w:rFonts w:ascii="Times New Roman" w:hAnsi="Times New Roman" w:cs="Times New Roman"/>
          <w:color w:val="auto"/>
          <w:sz w:val="28"/>
          <w:szCs w:val="28"/>
        </w:rPr>
        <w:t xml:space="preserve"> грану</w:t>
      </w:r>
      <w:r w:rsidR="00C15604" w:rsidRPr="00EC1DCF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EC1DCF">
        <w:rPr>
          <w:rFonts w:ascii="Times New Roman" w:hAnsi="Times New Roman" w:cs="Times New Roman"/>
          <w:color w:val="auto"/>
          <w:sz w:val="28"/>
          <w:szCs w:val="28"/>
        </w:rPr>
        <w:t>оцитов у пациентов а) без осложнений</w:t>
      </w:r>
      <w:r w:rsidR="00EC1D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1DCF" w:rsidRPr="00EC1DCF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="00EC1DCF" w:rsidRPr="00EC1DCF">
        <w:rPr>
          <w:rFonts w:ascii="Times New Roman" w:hAnsi="Times New Roman" w:cs="Times New Roman"/>
          <w:color w:val="auto"/>
          <w:sz w:val="28"/>
          <w:szCs w:val="28"/>
        </w:rPr>
        <w:t>Деринат</w:t>
      </w:r>
      <w:proofErr w:type="spellEnd"/>
      <w:r w:rsidR="00EC1DC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C1DCF"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Плацебо)</w:t>
      </w:r>
      <w:r w:rsidRPr="00EC1DCF">
        <w:rPr>
          <w:rFonts w:ascii="Times New Roman" w:hAnsi="Times New Roman" w:cs="Times New Roman"/>
          <w:color w:val="auto"/>
          <w:sz w:val="28"/>
          <w:szCs w:val="28"/>
        </w:rPr>
        <w:t>, б) с осложнениями</w:t>
      </w:r>
      <w:r w:rsidR="00EC1D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1DCF" w:rsidRPr="00EC1DCF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="00EC1DCF" w:rsidRPr="00EC1DCF">
        <w:rPr>
          <w:rFonts w:ascii="Times New Roman" w:hAnsi="Times New Roman" w:cs="Times New Roman"/>
          <w:color w:val="auto"/>
          <w:sz w:val="28"/>
          <w:szCs w:val="28"/>
        </w:rPr>
        <w:t>Деринат</w:t>
      </w:r>
      <w:proofErr w:type="spellEnd"/>
      <w:r w:rsidR="00EC1DC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C1DCF"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Плацебо)</w:t>
      </w:r>
      <w:r w:rsidRPr="00EC1DC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C1DCF" w:rsidRPr="007C1B19" w:rsidRDefault="00EC1DCF" w:rsidP="00EC1D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1B19"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  <w:proofErr w:type="spellStart"/>
      <w:r w:rsidRPr="007C1B19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Pr="007C1B19">
        <w:rPr>
          <w:rFonts w:ascii="Times New Roman" w:hAnsi="Times New Roman" w:cs="Times New Roman"/>
          <w:b/>
          <w:sz w:val="28"/>
          <w:szCs w:val="28"/>
        </w:rPr>
        <w:t xml:space="preserve">- достоверность различий по тесту </w:t>
      </w:r>
      <w:proofErr w:type="spellStart"/>
      <w:r w:rsidRPr="007C1B19">
        <w:rPr>
          <w:rFonts w:ascii="Times New Roman" w:hAnsi="Times New Roman" w:cs="Times New Roman"/>
          <w:b/>
          <w:sz w:val="28"/>
          <w:szCs w:val="28"/>
        </w:rPr>
        <w:t>Уилкоксона</w:t>
      </w:r>
      <w:proofErr w:type="spellEnd"/>
      <w:r w:rsidRPr="007C1B19">
        <w:rPr>
          <w:rFonts w:ascii="Times New Roman" w:hAnsi="Times New Roman" w:cs="Times New Roman"/>
          <w:b/>
          <w:sz w:val="28"/>
          <w:szCs w:val="28"/>
        </w:rPr>
        <w:t xml:space="preserve"> между группами: </w:t>
      </w:r>
      <w:proofErr w:type="spellStart"/>
      <w:r w:rsidRPr="007C1B19">
        <w:rPr>
          <w:rFonts w:ascii="Times New Roman" w:hAnsi="Times New Roman" w:cs="Times New Roman"/>
          <w:b/>
          <w:sz w:val="28"/>
          <w:szCs w:val="28"/>
        </w:rPr>
        <w:t>Деринат</w:t>
      </w:r>
      <w:proofErr w:type="spellEnd"/>
      <w:r w:rsidRPr="007C1B19">
        <w:rPr>
          <w:rFonts w:ascii="Times New Roman" w:hAnsi="Times New Roman" w:cs="Times New Roman"/>
          <w:b/>
          <w:sz w:val="28"/>
          <w:szCs w:val="28"/>
        </w:rPr>
        <w:t xml:space="preserve"> и Плацебо </w:t>
      </w:r>
    </w:p>
    <w:p w:rsidR="00EC1DCF" w:rsidRPr="00EC1DCF" w:rsidRDefault="00EC1DCF" w:rsidP="00EC1DC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C1D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Figure 3.</w:t>
      </w:r>
      <w:proofErr w:type="gramEnd"/>
      <w:r w:rsidRPr="00EC1DC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Defensin</w:t>
      </w:r>
      <w:r w:rsidRPr="00EC1D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>granulocytes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blood in patients: a) without </w:t>
      </w:r>
      <w:r w:rsidRPr="00EC1DCF">
        <w:rPr>
          <w:rFonts w:ascii="Times New Roman" w:hAnsi="Times New Roman" w:cs="Times New Roman"/>
          <w:sz w:val="28"/>
          <w:szCs w:val="28"/>
        </w:rPr>
        <w:t>со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mplications</w:t>
      </w:r>
      <w:proofErr w:type="spellEnd"/>
      <w:r w:rsidRPr="00EC1DC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, Placebo), </w:t>
      </w:r>
      <w:r w:rsidRPr="00EC1DC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b)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 w:rsidRPr="00EC1DCF">
        <w:rPr>
          <w:rFonts w:ascii="Times New Roman" w:hAnsi="Times New Roman" w:cs="Times New Roman"/>
          <w:sz w:val="28"/>
          <w:szCs w:val="28"/>
        </w:rPr>
        <w:t>со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mplications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>, Placebo)</w:t>
      </w:r>
    </w:p>
    <w:p w:rsidR="00EC1DCF" w:rsidRPr="00EC1DCF" w:rsidRDefault="00EC1DCF" w:rsidP="00EC1DC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Note.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gramStart"/>
      <w:r w:rsidRPr="00EC1DCF">
        <w:rPr>
          <w:rFonts w:ascii="Times New Roman" w:hAnsi="Times New Roman" w:cs="Times New Roman"/>
          <w:sz w:val="28"/>
          <w:szCs w:val="28"/>
          <w:lang w:val="en-US"/>
        </w:rPr>
        <w:t>significance</w:t>
      </w:r>
      <w:proofErr w:type="gram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of differences according to the 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Wilcoxon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test between groups: </w:t>
      </w:r>
      <w:proofErr w:type="spellStart"/>
      <w:r w:rsidRPr="00EC1DCF">
        <w:rPr>
          <w:rFonts w:ascii="Times New Roman" w:hAnsi="Times New Roman" w:cs="Times New Roman"/>
          <w:sz w:val="28"/>
          <w:szCs w:val="28"/>
          <w:lang w:val="en-US"/>
        </w:rPr>
        <w:t>Derinate</w:t>
      </w:r>
      <w:proofErr w:type="spellEnd"/>
      <w:r w:rsidRPr="00EC1DCF">
        <w:rPr>
          <w:rFonts w:ascii="Times New Roman" w:hAnsi="Times New Roman" w:cs="Times New Roman"/>
          <w:sz w:val="28"/>
          <w:szCs w:val="28"/>
          <w:lang w:val="en-US"/>
        </w:rPr>
        <w:t xml:space="preserve"> and Placebo </w:t>
      </w:r>
    </w:p>
    <w:p w:rsidR="00EC1DCF" w:rsidRPr="00EC1DCF" w:rsidRDefault="00EC1DCF" w:rsidP="00EC1DCF">
      <w:pPr>
        <w:rPr>
          <w:sz w:val="28"/>
          <w:szCs w:val="28"/>
          <w:lang w:val="en-US"/>
        </w:rPr>
      </w:pPr>
    </w:p>
    <w:p w:rsidR="00726E2A" w:rsidRPr="00EC1DCF" w:rsidRDefault="00726E2A" w:rsidP="00726E2A">
      <w:pPr>
        <w:spacing w:line="240" w:lineRule="auto"/>
        <w:rPr>
          <w:lang w:val="en-US"/>
        </w:rPr>
      </w:pPr>
    </w:p>
    <w:p w:rsidR="00DD6EF8" w:rsidRPr="00EC1DCF" w:rsidRDefault="00DD6EF8">
      <w:pPr>
        <w:rPr>
          <w:lang w:val="en-US"/>
        </w:rPr>
      </w:pPr>
    </w:p>
    <w:sectPr w:rsidR="00DD6EF8" w:rsidRPr="00EC1DCF" w:rsidSect="0006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6E2A"/>
    <w:rsid w:val="000603FA"/>
    <w:rsid w:val="001224CC"/>
    <w:rsid w:val="005E4FA4"/>
    <w:rsid w:val="006567C9"/>
    <w:rsid w:val="00726E2A"/>
    <w:rsid w:val="00815C31"/>
    <w:rsid w:val="00985D0D"/>
    <w:rsid w:val="00A66B1B"/>
    <w:rsid w:val="00C15604"/>
    <w:rsid w:val="00DD6EF8"/>
    <w:rsid w:val="00EC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26E2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Павловна Пивоварова</cp:lastModifiedBy>
  <cp:revision>8</cp:revision>
  <dcterms:created xsi:type="dcterms:W3CDTF">2019-12-13T08:51:00Z</dcterms:created>
  <dcterms:modified xsi:type="dcterms:W3CDTF">2019-12-24T10:01:00Z</dcterms:modified>
</cp:coreProperties>
</file>