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88" w:rsidRPr="00097010" w:rsidRDefault="00BA1A88" w:rsidP="000970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10">
        <w:rPr>
          <w:rFonts w:ascii="Times New Roman" w:hAnsi="Times New Roman" w:cs="Times New Roman"/>
          <w:b/>
          <w:sz w:val="28"/>
          <w:szCs w:val="28"/>
        </w:rPr>
        <w:t>Физиологическая и патогенетическая роль рецепторов-мусорщиков у человека</w:t>
      </w:r>
    </w:p>
    <w:p w:rsidR="00BB777C" w:rsidRPr="00097010" w:rsidRDefault="00BB777C" w:rsidP="0009701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10">
        <w:rPr>
          <w:rFonts w:ascii="Times New Roman" w:hAnsi="Times New Roman" w:cs="Times New Roman"/>
          <w:sz w:val="28"/>
          <w:szCs w:val="28"/>
        </w:rPr>
        <w:t>Гусев Е.Ю.</w:t>
      </w:r>
      <w:r w:rsidRPr="0009701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97010">
        <w:rPr>
          <w:rFonts w:ascii="Times New Roman" w:hAnsi="Times New Roman" w:cs="Times New Roman"/>
          <w:sz w:val="28"/>
          <w:szCs w:val="28"/>
        </w:rPr>
        <w:t>, Зотова Н.В.</w:t>
      </w:r>
      <w:r w:rsidRPr="000970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7010">
        <w:rPr>
          <w:rFonts w:ascii="Times New Roman" w:hAnsi="Times New Roman" w:cs="Times New Roman"/>
          <w:sz w:val="28"/>
          <w:szCs w:val="28"/>
        </w:rPr>
        <w:t>, Журавлева Ю.А.</w:t>
      </w:r>
      <w:r w:rsidRPr="00097010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0970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010">
        <w:rPr>
          <w:rFonts w:ascii="Times New Roman" w:hAnsi="Times New Roman" w:cs="Times New Roman"/>
          <w:sz w:val="28"/>
          <w:szCs w:val="28"/>
        </w:rPr>
        <w:t>Черешнев</w:t>
      </w:r>
      <w:proofErr w:type="spellEnd"/>
      <w:r w:rsidRPr="00097010">
        <w:rPr>
          <w:rFonts w:ascii="Times New Roman" w:hAnsi="Times New Roman" w:cs="Times New Roman"/>
          <w:sz w:val="28"/>
          <w:szCs w:val="28"/>
        </w:rPr>
        <w:t xml:space="preserve"> В.А.</w:t>
      </w:r>
      <w:r w:rsidRPr="00097010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</w:p>
    <w:p w:rsidR="00BB777C" w:rsidRPr="00097010" w:rsidRDefault="00BB777C" w:rsidP="000970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A88" w:rsidRPr="0027342F" w:rsidRDefault="00BA1A88" w:rsidP="000970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970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Physiological and Pathogenic role of scavenger receptors in human</w:t>
      </w:r>
    </w:p>
    <w:p w:rsidR="00BB777C" w:rsidRPr="00097010" w:rsidRDefault="00BB777C" w:rsidP="0009701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Gusev</w:t>
      </w:r>
      <w:proofErr w:type="spellEnd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E.Yu.</w:t>
      </w:r>
      <w:r w:rsidRPr="0009701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a</w:t>
      </w:r>
      <w:proofErr w:type="spellEnd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Zotova</w:t>
      </w:r>
      <w:proofErr w:type="spellEnd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N.V.</w:t>
      </w:r>
      <w:r w:rsidRPr="0009701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b</w:t>
      </w:r>
      <w:proofErr w:type="spellEnd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Zhuravleva</w:t>
      </w:r>
      <w:proofErr w:type="spellEnd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Y.A.</w:t>
      </w:r>
      <w:r w:rsidRPr="0009701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a</w:t>
      </w:r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Chereshnev</w:t>
      </w:r>
      <w:proofErr w:type="spellEnd"/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</w:t>
      </w:r>
      <w:r w:rsidRPr="0009701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a</w:t>
      </w:r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A1A88" w:rsidRPr="0027342F" w:rsidRDefault="00BA1A88" w:rsidP="0009701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34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82507" w:rsidRPr="00097010" w:rsidRDefault="00182507" w:rsidP="0009701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010">
        <w:rPr>
          <w:rFonts w:ascii="Times New Roman" w:eastAsia="Calibri" w:hAnsi="Times New Roman" w:cs="Times New Roman"/>
          <w:b/>
          <w:sz w:val="28"/>
          <w:szCs w:val="28"/>
        </w:rPr>
        <w:t>Гусев Евгений Юрьевич</w:t>
      </w:r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, доктор медицинских наук, профессор, заведующий лабораторией иммунологии воспаления ФГБУН Институт иммунологии и физиологии </w:t>
      </w:r>
      <w:proofErr w:type="spellStart"/>
      <w:r w:rsidRPr="00097010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 РАН.</w:t>
      </w:r>
    </w:p>
    <w:p w:rsidR="00182507" w:rsidRPr="00097010" w:rsidRDefault="00182507" w:rsidP="0009701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proofErr w:type="spellStart"/>
      <w:r w:rsidRPr="000970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Gusev</w:t>
      </w:r>
      <w:proofErr w:type="spellEnd"/>
      <w:r w:rsidRPr="0009701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70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Eugeny</w:t>
      </w:r>
      <w:proofErr w:type="spellEnd"/>
      <w:r w:rsidRPr="0009701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70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Yurevich</w:t>
      </w:r>
      <w:proofErr w:type="spellEnd"/>
      <w:proofErr w:type="gramStart"/>
      <w:r w:rsidRPr="000970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MD</w:t>
      </w:r>
      <w:proofErr w:type="gramEnd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DSc</w:t>
      </w:r>
      <w:proofErr w:type="spellEnd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, </w:t>
      </w:r>
      <w:r w:rsidR="002834A6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p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rofessor, </w:t>
      </w:r>
      <w:r w:rsidR="002834A6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c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hief of the </w:t>
      </w:r>
      <w:r w:rsidR="002834A6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aboratory of </w:t>
      </w:r>
      <w:r w:rsidR="002834A6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i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nflammation </w:t>
      </w:r>
      <w:r w:rsidR="002834A6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i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mmunology, Institute of Immunology and Physiology UB RAS.</w:t>
      </w:r>
    </w:p>
    <w:p w:rsidR="00182507" w:rsidRPr="00097010" w:rsidRDefault="00182507" w:rsidP="0009701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010">
        <w:rPr>
          <w:rFonts w:ascii="Times New Roman" w:eastAsia="Calibri" w:hAnsi="Times New Roman" w:cs="Times New Roman"/>
          <w:b/>
          <w:sz w:val="28"/>
          <w:szCs w:val="28"/>
        </w:rPr>
        <w:t>Зотова Наталья Владимировна</w:t>
      </w:r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, кандидат биологических наук, доцент кафедры медицинской </w:t>
      </w:r>
      <w:r w:rsidR="00BB777C" w:rsidRPr="00097010">
        <w:rPr>
          <w:rFonts w:ascii="Times New Roman" w:eastAsia="Calibri" w:hAnsi="Times New Roman" w:cs="Times New Roman"/>
          <w:sz w:val="28"/>
          <w:szCs w:val="28"/>
        </w:rPr>
        <w:t xml:space="preserve">биохимии и </w:t>
      </w:r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биофизики, Уральский федеральный университет имени первого Президента России Б.Н. Ельцина. </w:t>
      </w:r>
    </w:p>
    <w:p w:rsidR="00182507" w:rsidRPr="00097010" w:rsidRDefault="00182507" w:rsidP="0009701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Zotova</w:t>
      </w:r>
      <w:proofErr w:type="spellEnd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Natalia </w:t>
      </w:r>
      <w:proofErr w:type="spellStart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Vladimirovna</w:t>
      </w:r>
      <w:proofErr w:type="spellEnd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, 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PhD, assistant professor, department of medical </w:t>
      </w:r>
      <w:r w:rsidR="00BB777C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biochemistry and 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biophysics, The Ural Federal University</w:t>
      </w:r>
      <w:r w:rsidRPr="000970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named after the first President of Russia B. N. Yeltsin</w:t>
      </w:r>
      <w:r w:rsidR="002834A6" w:rsidRPr="0009701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834A6" w:rsidRPr="00097010" w:rsidRDefault="002834A6" w:rsidP="0009701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010">
        <w:rPr>
          <w:rFonts w:ascii="Times New Roman" w:eastAsia="Calibri" w:hAnsi="Times New Roman" w:cs="Times New Roman"/>
          <w:b/>
          <w:sz w:val="28"/>
          <w:szCs w:val="28"/>
        </w:rPr>
        <w:t xml:space="preserve">Журавлева Юлия Александровна, </w:t>
      </w:r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кандидат биологических наук, старший научный сотрудник лаборатории иммунологии воспаления, ФГБУН Институт иммунологии и физиологии </w:t>
      </w:r>
      <w:proofErr w:type="spellStart"/>
      <w:r w:rsidRPr="00097010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 РАН.</w:t>
      </w:r>
    </w:p>
    <w:p w:rsidR="002834A6" w:rsidRPr="00097010" w:rsidRDefault="002834A6" w:rsidP="0009701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0970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Zhuravleva</w:t>
      </w:r>
      <w:proofErr w:type="spellEnd"/>
      <w:r w:rsidRPr="000970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70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Yuliya</w:t>
      </w:r>
      <w:proofErr w:type="spellEnd"/>
      <w:r w:rsidRPr="000970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70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Aleksandrovna</w:t>
      </w:r>
      <w:proofErr w:type="spellEnd"/>
      <w:r w:rsidRPr="000970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,</w:t>
      </w:r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PhD, senior research associate, laboratory of inflammation immunology, Institute of Immunology and Physiology UB RAS.</w:t>
      </w:r>
      <w:proofErr w:type="gramEnd"/>
    </w:p>
    <w:p w:rsidR="002834A6" w:rsidRPr="00097010" w:rsidRDefault="002834A6" w:rsidP="0009701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97010">
        <w:rPr>
          <w:rFonts w:ascii="Times New Roman" w:eastAsia="Calibri" w:hAnsi="Times New Roman" w:cs="Times New Roman"/>
          <w:b/>
          <w:sz w:val="28"/>
          <w:szCs w:val="28"/>
        </w:rPr>
        <w:t>Черешнев</w:t>
      </w:r>
      <w:proofErr w:type="spellEnd"/>
      <w:r w:rsidRPr="00097010">
        <w:rPr>
          <w:rFonts w:ascii="Times New Roman" w:eastAsia="Calibri" w:hAnsi="Times New Roman" w:cs="Times New Roman"/>
          <w:b/>
          <w:sz w:val="28"/>
          <w:szCs w:val="28"/>
        </w:rPr>
        <w:t xml:space="preserve"> Валерий Александрович, </w:t>
      </w:r>
      <w:r w:rsidRPr="0009701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академик РАН, профессор, доктор медицинских наук, научный руководитель </w:t>
      </w:r>
      <w:r w:rsidRPr="00097010">
        <w:rPr>
          <w:rFonts w:ascii="Times New Roman" w:eastAsia="Calibri" w:hAnsi="Times New Roman" w:cs="Times New Roman"/>
          <w:sz w:val="28"/>
          <w:szCs w:val="28"/>
        </w:rPr>
        <w:t>ФГБУН</w:t>
      </w:r>
      <w:r w:rsidRPr="0009701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Институт иммунологии и физиологии </w:t>
      </w:r>
      <w:proofErr w:type="spellStart"/>
      <w:r w:rsidRPr="0009701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УрО</w:t>
      </w:r>
      <w:proofErr w:type="spellEnd"/>
      <w:r w:rsidRPr="0009701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РАН. </w:t>
      </w:r>
    </w:p>
    <w:p w:rsidR="002834A6" w:rsidRPr="00097010" w:rsidRDefault="002834A6" w:rsidP="0009701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proofErr w:type="spellStart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Chereshnev</w:t>
      </w:r>
      <w:proofErr w:type="spellEnd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Valery </w:t>
      </w:r>
      <w:proofErr w:type="spellStart"/>
      <w:r w:rsidRPr="0009701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Alexandrovich</w:t>
      </w:r>
      <w:proofErr w:type="spellEnd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, academician Russian Academy of Sciences, professor, </w:t>
      </w:r>
      <w:proofErr w:type="spellStart"/>
      <w:proofErr w:type="gramStart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DSc</w:t>
      </w:r>
      <w:proofErr w:type="spellEnd"/>
      <w:proofErr w:type="gramEnd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, research supervisor of the </w:t>
      </w:r>
      <w:r w:rsidR="00BB777C"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Institute of Immunology and Physiology UB RAS.</w:t>
      </w:r>
    </w:p>
    <w:p w:rsidR="00BB777C" w:rsidRPr="0027342F" w:rsidRDefault="00BB777C" w:rsidP="00097010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</w:p>
    <w:p w:rsidR="00BB777C" w:rsidRPr="00097010" w:rsidRDefault="00BB777C" w:rsidP="00097010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9701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Лаборатория иммунологии воспаления, ФГБУН Институт иммунологии и физиологии </w:t>
      </w:r>
      <w:proofErr w:type="spellStart"/>
      <w:r w:rsidRPr="00097010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097010">
        <w:rPr>
          <w:rFonts w:ascii="Times New Roman" w:eastAsia="Calibri" w:hAnsi="Times New Roman" w:cs="Times New Roman"/>
          <w:sz w:val="28"/>
          <w:szCs w:val="28"/>
        </w:rPr>
        <w:t xml:space="preserve"> РАН</w:t>
      </w:r>
    </w:p>
    <w:p w:rsidR="00BB777C" w:rsidRPr="00097010" w:rsidRDefault="00BB777C" w:rsidP="0009701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01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097010">
        <w:rPr>
          <w:rFonts w:ascii="Times New Roman" w:eastAsia="Calibri" w:hAnsi="Times New Roman" w:cs="Times New Roman"/>
          <w:sz w:val="28"/>
          <w:szCs w:val="28"/>
        </w:rPr>
        <w:t>Кафедра медицинской биохимии и биофизики, Уральский федеральный университет имени первого Президента России Б.Н. Ельцина.</w:t>
      </w:r>
    </w:p>
    <w:p w:rsidR="00BB777C" w:rsidRPr="00097010" w:rsidRDefault="00BB777C" w:rsidP="0009701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97010">
        <w:rPr>
          <w:rFonts w:ascii="Times New Roman" w:eastAsia="Calibri" w:hAnsi="Times New Roman" w:cs="Times New Roman"/>
          <w:iCs/>
          <w:sz w:val="28"/>
          <w:szCs w:val="28"/>
          <w:vertAlign w:val="superscript"/>
          <w:lang w:val="en-US"/>
        </w:rPr>
        <w:t>a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Laboratory</w:t>
      </w:r>
      <w:proofErr w:type="spellEnd"/>
      <w:proofErr w:type="gramEnd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of inflammation immunology, Institute of Immunology and Physiology UB RAS</w:t>
      </w:r>
    </w:p>
    <w:p w:rsidR="00BB777C" w:rsidRPr="00097010" w:rsidRDefault="00BB777C" w:rsidP="0009701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097010">
        <w:rPr>
          <w:rFonts w:ascii="Times New Roman" w:eastAsia="Calibri" w:hAnsi="Times New Roman" w:cs="Times New Roman"/>
          <w:iCs/>
          <w:sz w:val="28"/>
          <w:szCs w:val="28"/>
          <w:vertAlign w:val="superscript"/>
          <w:lang w:val="en-US"/>
        </w:rPr>
        <w:t>b</w:t>
      </w:r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Department</w:t>
      </w:r>
      <w:proofErr w:type="spellEnd"/>
      <w:proofErr w:type="gramEnd"/>
      <w:r w:rsidRPr="00097010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of medical biochemistry and biophysics, The Ural Federal University</w:t>
      </w:r>
      <w:r w:rsidRPr="000970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named after the first President of Russia B. N. Yeltsin.</w:t>
      </w:r>
    </w:p>
    <w:p w:rsidR="00097010" w:rsidRDefault="00097010" w:rsidP="0009701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7010" w:rsidRPr="00097010" w:rsidRDefault="00250AE8" w:rsidP="000970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010">
        <w:rPr>
          <w:rFonts w:ascii="Times New Roman" w:hAnsi="Times New Roman" w:cs="Times New Roman"/>
          <w:b/>
          <w:sz w:val="28"/>
          <w:szCs w:val="28"/>
        </w:rPr>
        <w:t xml:space="preserve">Краткое название статьи: </w:t>
      </w:r>
    </w:p>
    <w:p w:rsidR="00250AE8" w:rsidRPr="0027342F" w:rsidRDefault="00250AE8" w:rsidP="0009701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7010">
        <w:rPr>
          <w:rFonts w:ascii="Times New Roman" w:hAnsi="Times New Roman" w:cs="Times New Roman"/>
          <w:b/>
          <w:sz w:val="28"/>
          <w:szCs w:val="28"/>
        </w:rPr>
        <w:t>Рецепторы</w:t>
      </w:r>
      <w:r w:rsidRPr="0027342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097010">
        <w:rPr>
          <w:rFonts w:ascii="Times New Roman" w:hAnsi="Times New Roman" w:cs="Times New Roman"/>
          <w:b/>
          <w:sz w:val="28"/>
          <w:szCs w:val="28"/>
        </w:rPr>
        <w:t>мусорщики</w:t>
      </w:r>
      <w:r w:rsidRPr="002734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097010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250AE8" w:rsidRPr="00097010" w:rsidRDefault="00250AE8" w:rsidP="0009701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7010">
        <w:rPr>
          <w:rFonts w:ascii="Times New Roman" w:hAnsi="Times New Roman" w:cs="Times New Roman"/>
          <w:b/>
          <w:sz w:val="28"/>
          <w:szCs w:val="28"/>
          <w:lang w:val="en-US"/>
        </w:rPr>
        <w:t>Scavenger-receptors: functions</w:t>
      </w:r>
    </w:p>
    <w:p w:rsidR="00C93FBD" w:rsidRPr="00097010" w:rsidRDefault="00250AE8" w:rsidP="000970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Ключевые слова:</w:t>
      </w:r>
      <w:r w:rsidR="00C93FBD" w:rsidRPr="00097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рецепторы мусорщики, тканевой стресс, поляризация макрофагов, хроническое воспаление низкой интенсивности, атеросклероз, опухолевые заболевания, </w:t>
      </w:r>
      <w:proofErr w:type="spellStart"/>
      <w:r w:rsidR="00C93FBD" w:rsidRPr="00097010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нейродегенерация</w:t>
      </w:r>
      <w:proofErr w:type="spellEnd"/>
      <w:r w:rsidR="00C93FBD" w:rsidRPr="00097010">
        <w:rPr>
          <w:rFonts w:ascii="Times New Roman" w:hAnsi="Times New Roman" w:cs="Times New Roman"/>
          <w:sz w:val="28"/>
          <w:szCs w:val="28"/>
          <w:shd w:val="clear" w:color="auto" w:fill="FFFFFF"/>
        </w:rPr>
        <w:t>, системное воспаление.</w:t>
      </w:r>
    </w:p>
    <w:p w:rsidR="00250AE8" w:rsidRPr="00097010" w:rsidRDefault="00250AE8" w:rsidP="000970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AE8" w:rsidRPr="00097010" w:rsidRDefault="00250AE8" w:rsidP="000970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 words:</w:t>
      </w:r>
      <w:r w:rsidR="00C93FBD"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scavenger receptors, tissue stress, polarization of macrophages, low-grade chronic inflammation, atherosclerosis, tumor diseases, </w:t>
      </w:r>
      <w:proofErr w:type="spellStart"/>
      <w:r w:rsidR="00C93FBD"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neurodegeneration</w:t>
      </w:r>
      <w:proofErr w:type="spellEnd"/>
      <w:r w:rsidR="00C93FBD" w:rsidRPr="000970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systemic inflammation.</w:t>
      </w:r>
    </w:p>
    <w:p w:rsidR="00250AE8" w:rsidRPr="00097010" w:rsidRDefault="00250AE8" w:rsidP="000970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0AE8" w:rsidRPr="00097010" w:rsidRDefault="00250AE8" w:rsidP="000970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097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для переписки</w:t>
      </w:r>
      <w:r w:rsidR="00BA1A88" w:rsidRPr="0009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7010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620049, Российская Федерация, </w:t>
      </w:r>
      <w:proofErr w:type="gramStart"/>
      <w:r w:rsidRPr="00097010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г</w:t>
      </w:r>
      <w:proofErr w:type="gramEnd"/>
      <w:r w:rsidRPr="00097010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 Екатеринбург ул. Первомайская, 106.</w:t>
      </w:r>
    </w:p>
    <w:p w:rsidR="00250AE8" w:rsidRPr="00250AE8" w:rsidRDefault="00250AE8" w:rsidP="000970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097010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>Телефон (факс): </w:t>
      </w:r>
      <w:r w:rsidRPr="00250AE8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+7(343)3740070.</w:t>
      </w:r>
    </w:p>
    <w:p w:rsidR="00BA1A88" w:rsidRDefault="0027342F" w:rsidP="00097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111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zotovanat</w:t>
        </w:r>
        <w:r w:rsidRPr="0071110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111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111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111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7342F" w:rsidRDefault="0027342F" w:rsidP="00097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342F" w:rsidRPr="0027342F" w:rsidRDefault="0027342F" w:rsidP="00097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7342F" w:rsidRPr="0027342F" w:rsidSect="00C5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88"/>
    <w:rsid w:val="00097010"/>
    <w:rsid w:val="001462B8"/>
    <w:rsid w:val="00182507"/>
    <w:rsid w:val="00250AE8"/>
    <w:rsid w:val="0027342F"/>
    <w:rsid w:val="002834A6"/>
    <w:rsid w:val="009F302B"/>
    <w:rsid w:val="00BA1A88"/>
    <w:rsid w:val="00BB777C"/>
    <w:rsid w:val="00C04A09"/>
    <w:rsid w:val="00C50A79"/>
    <w:rsid w:val="00C9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88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0AE8"/>
    <w:rPr>
      <w:b/>
      <w:bCs/>
    </w:rPr>
  </w:style>
  <w:style w:type="character" w:styleId="a4">
    <w:name w:val="Hyperlink"/>
    <w:basedOn w:val="a0"/>
    <w:uiPriority w:val="99"/>
    <w:unhideWhenUsed/>
    <w:rsid w:val="00273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tova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2019-10-27T16:03:00Z</dcterms:created>
  <dcterms:modified xsi:type="dcterms:W3CDTF">2019-10-31T17:17:00Z</dcterms:modified>
</cp:coreProperties>
</file>