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14879" w:type="dxa"/>
        <w:tblLayout w:type="fixed"/>
        <w:tblLook w:val="04A0" w:firstRow="1" w:lastRow="0" w:firstColumn="1" w:lastColumn="0" w:noHBand="0" w:noVBand="1"/>
      </w:tblPr>
      <w:tblGrid>
        <w:gridCol w:w="988"/>
        <w:gridCol w:w="11056"/>
        <w:gridCol w:w="2835"/>
      </w:tblGrid>
      <w:tr w:rsidR="005F2B34" w:rsidRPr="00F501C9" w:rsidTr="00E92E60">
        <w:tc>
          <w:tcPr>
            <w:tcW w:w="988" w:type="dxa"/>
          </w:tcPr>
          <w:p w:rsidR="005F2B34" w:rsidRPr="00F501C9" w:rsidRDefault="005F2B34" w:rsidP="008A428F">
            <w:pPr>
              <w:jc w:val="center"/>
              <w:rPr>
                <w:rFonts w:ascii="Times New Roman" w:hAnsi="Times New Roman" w:cs="Times New Roman"/>
                <w:sz w:val="24"/>
                <w:szCs w:val="24"/>
              </w:rPr>
            </w:pPr>
            <w:bookmarkStart w:id="0" w:name="_ENREF_1"/>
            <w:r w:rsidRPr="00F501C9">
              <w:rPr>
                <w:rFonts w:ascii="Times New Roman" w:hAnsi="Times New Roman" w:cs="Times New Roman"/>
                <w:sz w:val="24"/>
                <w:szCs w:val="24"/>
              </w:rPr>
              <w:t>Порядковый номер ссылки</w:t>
            </w:r>
          </w:p>
        </w:tc>
        <w:tc>
          <w:tcPr>
            <w:tcW w:w="11056" w:type="dxa"/>
          </w:tcPr>
          <w:p w:rsidR="005F2B34" w:rsidRPr="00F501C9" w:rsidRDefault="005F2B34" w:rsidP="008A428F">
            <w:pPr>
              <w:jc w:val="center"/>
              <w:rPr>
                <w:rFonts w:ascii="Times New Roman" w:hAnsi="Times New Roman" w:cs="Times New Roman"/>
                <w:sz w:val="24"/>
                <w:szCs w:val="24"/>
              </w:rPr>
            </w:pPr>
            <w:r w:rsidRPr="00F501C9">
              <w:rPr>
                <w:rFonts w:ascii="Times New Roman" w:hAnsi="Times New Roman" w:cs="Times New Roman"/>
                <w:sz w:val="24"/>
                <w:szCs w:val="24"/>
              </w:rPr>
              <w:t>Авторы, название, выходные данные</w:t>
            </w:r>
          </w:p>
        </w:tc>
        <w:tc>
          <w:tcPr>
            <w:tcW w:w="2835" w:type="dxa"/>
          </w:tcPr>
          <w:p w:rsidR="005F2B34" w:rsidRPr="00F501C9" w:rsidRDefault="005F2B34" w:rsidP="00786D6D">
            <w:pPr>
              <w:jc w:val="both"/>
              <w:rPr>
                <w:rFonts w:ascii="Times New Roman" w:hAnsi="Times New Roman" w:cs="Times New Roman"/>
                <w:sz w:val="24"/>
                <w:szCs w:val="24"/>
              </w:rPr>
            </w:pPr>
            <w:r w:rsidRPr="00F501C9">
              <w:rPr>
                <w:rFonts w:ascii="Times New Roman" w:hAnsi="Times New Roman" w:cs="Times New Roman"/>
                <w:sz w:val="24"/>
                <w:szCs w:val="24"/>
              </w:rPr>
              <w:t>Полный интернет-адрес (URL) статьи +[</w:t>
            </w:r>
            <w:r w:rsidRPr="00F501C9">
              <w:rPr>
                <w:rFonts w:ascii="Times New Roman" w:hAnsi="Times New Roman" w:cs="Times New Roman"/>
                <w:sz w:val="24"/>
                <w:szCs w:val="24"/>
                <w:lang w:val="en-US"/>
              </w:rPr>
              <w:t>DOI</w:t>
            </w:r>
            <w:r w:rsidRPr="00F501C9">
              <w:rPr>
                <w:rFonts w:ascii="Times New Roman" w:hAnsi="Times New Roman" w:cs="Times New Roman"/>
                <w:sz w:val="24"/>
                <w:szCs w:val="24"/>
              </w:rPr>
              <w:t>]</w:t>
            </w:r>
          </w:p>
        </w:tc>
      </w:tr>
      <w:tr w:rsidR="005F2B34" w:rsidRPr="00F83C08" w:rsidTr="00E92E60">
        <w:tc>
          <w:tcPr>
            <w:tcW w:w="988" w:type="dxa"/>
          </w:tcPr>
          <w:p w:rsidR="005F2B34" w:rsidRPr="00F501C9" w:rsidRDefault="005F2B34" w:rsidP="006A4432">
            <w:pPr>
              <w:jc w:val="center"/>
              <w:rPr>
                <w:rFonts w:ascii="Times New Roman" w:hAnsi="Times New Roman" w:cs="Times New Roman"/>
                <w:sz w:val="24"/>
                <w:szCs w:val="24"/>
                <w:lang w:val="en-US"/>
              </w:rPr>
            </w:pPr>
            <w:r w:rsidRPr="00F501C9">
              <w:rPr>
                <w:rFonts w:ascii="Times New Roman" w:hAnsi="Times New Roman" w:cs="Times New Roman"/>
                <w:sz w:val="24"/>
                <w:szCs w:val="24"/>
                <w:lang w:val="en-US"/>
              </w:rPr>
              <w:t>1</w:t>
            </w:r>
          </w:p>
        </w:tc>
        <w:tc>
          <w:tcPr>
            <w:tcW w:w="11056" w:type="dxa"/>
          </w:tcPr>
          <w:p w:rsidR="005F2B34" w:rsidRPr="00F501C9" w:rsidRDefault="00F83C08" w:rsidP="00F83C08">
            <w:pPr>
              <w:jc w:val="both"/>
              <w:rPr>
                <w:rFonts w:ascii="Times New Roman" w:hAnsi="Times New Roman" w:cs="Times New Roman"/>
                <w:sz w:val="24"/>
                <w:szCs w:val="24"/>
              </w:rPr>
            </w:pPr>
            <w:r w:rsidRPr="00F83C08">
              <w:rPr>
                <w:rFonts w:ascii="Times New Roman" w:hAnsi="Times New Roman" w:cs="Times New Roman"/>
                <w:sz w:val="24"/>
                <w:lang w:val="en-US"/>
              </w:rPr>
              <w:t>Andreu Z.,Yanez-Mo M. Tetraspanins in extracellular vesicle formation and function. Front Immunol, 2014, Vol.5, no, pp. 442.</w:t>
            </w:r>
          </w:p>
        </w:tc>
        <w:tc>
          <w:tcPr>
            <w:tcW w:w="2835" w:type="dxa"/>
          </w:tcPr>
          <w:p w:rsidR="005F2B34" w:rsidRPr="00F83C08" w:rsidRDefault="00786D6D" w:rsidP="00786D6D">
            <w:pPr>
              <w:jc w:val="both"/>
              <w:rPr>
                <w:rFonts w:ascii="Times New Roman" w:hAnsi="Times New Roman" w:cs="Times New Roman"/>
                <w:sz w:val="24"/>
                <w:szCs w:val="24"/>
                <w:lang w:val="en-US"/>
              </w:rPr>
            </w:pPr>
            <w:hyperlink r:id="rId8" w:history="1">
              <w:r w:rsidRPr="002350C3">
                <w:rPr>
                  <w:rStyle w:val="aa"/>
                  <w:rFonts w:ascii="Times New Roman" w:hAnsi="Times New Roman" w:cs="Times New Roman"/>
                  <w:sz w:val="24"/>
                  <w:lang w:val="en-US"/>
                </w:rPr>
                <w:t>https://www.ncbi.nlm.nih.gov/pubmed/25278937</w:t>
              </w:r>
            </w:hyperlink>
            <w:r w:rsidRPr="00786D6D">
              <w:rPr>
                <w:rFonts w:ascii="Times New Roman" w:hAnsi="Times New Roman" w:cs="Times New Roman"/>
                <w:sz w:val="24"/>
                <w:lang w:val="en-US"/>
              </w:rPr>
              <w:t xml:space="preserve"> </w:t>
            </w:r>
            <w:r w:rsidR="00F83C08" w:rsidRPr="00F83C08">
              <w:rPr>
                <w:rFonts w:ascii="Times New Roman" w:hAnsi="Times New Roman" w:cs="Times New Roman"/>
                <w:sz w:val="24"/>
                <w:lang w:val="en-US"/>
              </w:rPr>
              <w:t>[10.3389/fimmu.2014.00442]</w:t>
            </w:r>
          </w:p>
        </w:tc>
      </w:tr>
      <w:tr w:rsidR="005F2B34" w:rsidRPr="00F83C08" w:rsidTr="00E92E60">
        <w:tc>
          <w:tcPr>
            <w:tcW w:w="988" w:type="dxa"/>
          </w:tcPr>
          <w:p w:rsidR="005F2B34" w:rsidRPr="00F83C08" w:rsidRDefault="00F83C08" w:rsidP="006A443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056" w:type="dxa"/>
          </w:tcPr>
          <w:p w:rsidR="005F2B34" w:rsidRPr="00F83C08" w:rsidRDefault="00F83C08" w:rsidP="008A428F">
            <w:pPr>
              <w:jc w:val="both"/>
              <w:rPr>
                <w:rFonts w:ascii="Times New Roman" w:hAnsi="Times New Roman" w:cs="Times New Roman"/>
                <w:sz w:val="24"/>
                <w:szCs w:val="24"/>
                <w:lang w:val="en-US"/>
              </w:rPr>
            </w:pPr>
            <w:r w:rsidRPr="00F83C08">
              <w:rPr>
                <w:rFonts w:ascii="Times New Roman" w:hAnsi="Times New Roman" w:cs="Times New Roman"/>
                <w:noProof/>
                <w:sz w:val="24"/>
                <w:lang w:val="en-US"/>
              </w:rPr>
              <w:t xml:space="preserve">Ardoin S.P., Shanahan J.C.,Pisetsky D.S. The role of microparticles in inflammation and thrombosis. </w:t>
            </w:r>
            <w:r w:rsidRPr="00D27E14">
              <w:rPr>
                <w:rFonts w:ascii="Times New Roman" w:hAnsi="Times New Roman" w:cs="Times New Roman"/>
                <w:noProof/>
                <w:sz w:val="24"/>
              </w:rPr>
              <w:t>Scand J Immunol, 2007</w:t>
            </w:r>
            <w:r w:rsidRPr="00D27E14">
              <w:rPr>
                <w:noProof/>
              </w:rPr>
              <w:t>,</w:t>
            </w:r>
            <w:r w:rsidRPr="00D27E14">
              <w:rPr>
                <w:rFonts w:ascii="Times New Roman" w:hAnsi="Times New Roman" w:cs="Times New Roman"/>
                <w:noProof/>
                <w:sz w:val="24"/>
              </w:rPr>
              <w:t xml:space="preserve"> Vol.66, no 2-3, pp. 159-65.</w:t>
            </w:r>
          </w:p>
        </w:tc>
        <w:tc>
          <w:tcPr>
            <w:tcW w:w="2835" w:type="dxa"/>
          </w:tcPr>
          <w:p w:rsidR="005F2B34" w:rsidRPr="00F83C08" w:rsidRDefault="00786D6D" w:rsidP="00786D6D">
            <w:pPr>
              <w:jc w:val="both"/>
              <w:rPr>
                <w:rFonts w:ascii="Times New Roman" w:hAnsi="Times New Roman" w:cs="Times New Roman"/>
                <w:sz w:val="24"/>
                <w:szCs w:val="24"/>
                <w:lang w:val="en-US"/>
              </w:rPr>
            </w:pPr>
            <w:hyperlink r:id="rId9" w:history="1">
              <w:r w:rsidRPr="002350C3">
                <w:rPr>
                  <w:rStyle w:val="aa"/>
                  <w:rFonts w:ascii="Times New Roman" w:hAnsi="Times New Roman" w:cs="Times New Roman"/>
                  <w:sz w:val="24"/>
                  <w:szCs w:val="24"/>
                  <w:lang w:val="en-US"/>
                </w:rPr>
                <w:t>http://www.ncbi.nlm.nih.gov/pubmed/17635793</w:t>
              </w:r>
            </w:hyperlink>
            <w:r>
              <w:rPr>
                <w:rFonts w:ascii="Times New Roman" w:hAnsi="Times New Roman" w:cs="Times New Roman"/>
                <w:sz w:val="24"/>
                <w:szCs w:val="24"/>
              </w:rPr>
              <w:t xml:space="preserve"> </w:t>
            </w:r>
            <w:r w:rsidRPr="00786D6D">
              <w:rPr>
                <w:rFonts w:ascii="Times New Roman" w:hAnsi="Times New Roman" w:cs="Times New Roman"/>
                <w:sz w:val="24"/>
                <w:szCs w:val="24"/>
                <w:lang w:val="en-US"/>
              </w:rPr>
              <w:t>[10.1111/j.1365-3083.2007.01984.x]</w:t>
            </w:r>
          </w:p>
        </w:tc>
      </w:tr>
      <w:tr w:rsidR="005F2B34" w:rsidRPr="00F83C08"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3</w:t>
            </w:r>
          </w:p>
        </w:tc>
        <w:tc>
          <w:tcPr>
            <w:tcW w:w="11056" w:type="dxa"/>
          </w:tcPr>
          <w:p w:rsidR="005F2B34" w:rsidRPr="00F83C08"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Ashkenazi A.,Salvesen G. Regulated cell death: signaling and mechanisms. </w:t>
            </w:r>
            <w:r w:rsidRPr="00D27E14">
              <w:rPr>
                <w:rFonts w:ascii="Times New Roman" w:hAnsi="Times New Roman" w:cs="Times New Roman"/>
                <w:noProof/>
                <w:sz w:val="24"/>
              </w:rPr>
              <w:t>Annu Rev Cell Dev Biol, 2014</w:t>
            </w:r>
            <w:r w:rsidRPr="00D27E14">
              <w:rPr>
                <w:noProof/>
              </w:rPr>
              <w:t>,</w:t>
            </w:r>
            <w:r w:rsidRPr="00D27E14">
              <w:rPr>
                <w:rFonts w:ascii="Times New Roman" w:hAnsi="Times New Roman" w:cs="Times New Roman"/>
                <w:noProof/>
                <w:sz w:val="24"/>
              </w:rPr>
              <w:t xml:space="preserve"> Vol.30, no, pp. 337-56.</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10" w:history="1">
              <w:r w:rsidRPr="002350C3">
                <w:rPr>
                  <w:rStyle w:val="aa"/>
                  <w:rFonts w:ascii="Times New Roman" w:hAnsi="Times New Roman" w:cs="Times New Roman"/>
                  <w:sz w:val="24"/>
                  <w:lang w:val="en-US"/>
                </w:rPr>
                <w:t>https://www.ncbi.nlm.nih.gov/pubmed/25150011</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[10.1146/annurev-cellbio-100913-013226]</w:t>
            </w:r>
          </w:p>
        </w:tc>
      </w:tr>
      <w:tr w:rsidR="005F2B34" w:rsidRPr="00F83C08"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4</w:t>
            </w:r>
          </w:p>
        </w:tc>
        <w:tc>
          <w:tcPr>
            <w:tcW w:w="11056" w:type="dxa"/>
          </w:tcPr>
          <w:p w:rsidR="005F2B34" w:rsidRPr="00F83C08"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Ashton S.V., Whitley G.S., Dash P.R., Wareing M., Crocker I.P., Baker P.N.,Cartwright J.E. Uterine spiral artery remodeling involves endothelial apoptosis induced by extravillous trophoblasts through Fas/FasL interactions. </w:t>
            </w:r>
            <w:r w:rsidRPr="00D27E14">
              <w:rPr>
                <w:rFonts w:ascii="Times New Roman" w:hAnsi="Times New Roman" w:cs="Times New Roman"/>
                <w:noProof/>
                <w:sz w:val="24"/>
              </w:rPr>
              <w:t>Arterioscler Thromb Vasc Biol, 2005</w:t>
            </w:r>
            <w:r w:rsidRPr="00D27E14">
              <w:rPr>
                <w:noProof/>
              </w:rPr>
              <w:t>,</w:t>
            </w:r>
            <w:r w:rsidRPr="00D27E14">
              <w:rPr>
                <w:rFonts w:ascii="Times New Roman" w:hAnsi="Times New Roman" w:cs="Times New Roman"/>
                <w:noProof/>
                <w:sz w:val="24"/>
              </w:rPr>
              <w:t xml:space="preserve"> Vol.25, no 1, pp. 102-8.</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11" w:history="1">
              <w:r w:rsidRPr="002350C3">
                <w:rPr>
                  <w:rStyle w:val="aa"/>
                  <w:rFonts w:ascii="Times New Roman" w:hAnsi="Times New Roman" w:cs="Times New Roman"/>
                  <w:sz w:val="24"/>
                  <w:lang w:val="en-US"/>
                </w:rPr>
                <w:t>http://www.ncbi.nlm.nih.gov/pubmed/15499040</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[10.1161/01.ATV.0000148547.70187.89]</w:t>
            </w:r>
          </w:p>
        </w:tc>
      </w:tr>
      <w:tr w:rsidR="005F2B34" w:rsidRPr="00F83C08"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5</w:t>
            </w:r>
          </w:p>
        </w:tc>
        <w:tc>
          <w:tcPr>
            <w:tcW w:w="11056" w:type="dxa"/>
          </w:tcPr>
          <w:p w:rsidR="005F2B34" w:rsidRPr="00F83C08" w:rsidRDefault="00786D6D" w:rsidP="00786D6D">
            <w:pPr>
              <w:tabs>
                <w:tab w:val="left" w:pos="971"/>
              </w:tabs>
              <w:jc w:val="both"/>
              <w:rPr>
                <w:rFonts w:ascii="Times New Roman" w:hAnsi="Times New Roman" w:cs="Times New Roman"/>
                <w:sz w:val="24"/>
                <w:szCs w:val="24"/>
                <w:lang w:val="en-US"/>
              </w:rPr>
            </w:pPr>
            <w:r w:rsidRPr="00786D6D">
              <w:rPr>
                <w:rFonts w:ascii="Times New Roman" w:hAnsi="Times New Roman" w:cs="Times New Roman"/>
                <w:noProof/>
                <w:sz w:val="24"/>
                <w:lang w:val="en-US"/>
              </w:rPr>
              <w:t>Aubrey B.J., Kelly G.L., Janic A., Herold M.J.,Strasser A. How does p53 induce apoptosis and how does this relate to p53-mediated tumour suppression? Cell Death Differ, 2018</w:t>
            </w:r>
            <w:r w:rsidRPr="00786D6D">
              <w:rPr>
                <w:noProof/>
                <w:lang w:val="en-US"/>
              </w:rPr>
              <w:t>,</w:t>
            </w:r>
            <w:r w:rsidRPr="00786D6D">
              <w:rPr>
                <w:rFonts w:ascii="Times New Roman" w:hAnsi="Times New Roman" w:cs="Times New Roman"/>
                <w:noProof/>
                <w:sz w:val="24"/>
                <w:lang w:val="en-US"/>
              </w:rPr>
              <w:t xml:space="preserve"> Vol.25, no 1, pp. 104-113.</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12" w:history="1">
              <w:r w:rsidRPr="002350C3">
                <w:rPr>
                  <w:rStyle w:val="aa"/>
                  <w:rFonts w:ascii="Times New Roman" w:hAnsi="Times New Roman" w:cs="Times New Roman"/>
                  <w:sz w:val="24"/>
                  <w:lang w:val="en-US"/>
                </w:rPr>
                <w:t>https://www.ncbi.nlm.nih.gov/pubmed/29149101</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[10.1038/cdd.2017.169]</w:t>
            </w:r>
          </w:p>
        </w:tc>
      </w:tr>
      <w:tr w:rsidR="005F2B34" w:rsidRPr="00F83C08"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6</w:t>
            </w:r>
          </w:p>
        </w:tc>
        <w:tc>
          <w:tcPr>
            <w:tcW w:w="11056" w:type="dxa"/>
          </w:tcPr>
          <w:p w:rsidR="005F2B34" w:rsidRPr="00F83C08" w:rsidRDefault="00786D6D" w:rsidP="00786D6D">
            <w:pPr>
              <w:tabs>
                <w:tab w:val="left" w:pos="4287"/>
              </w:tabs>
              <w:jc w:val="both"/>
              <w:rPr>
                <w:rFonts w:ascii="Times New Roman" w:hAnsi="Times New Roman" w:cs="Times New Roman"/>
                <w:sz w:val="24"/>
                <w:szCs w:val="24"/>
                <w:lang w:val="en-US"/>
              </w:rPr>
            </w:pPr>
            <w:r w:rsidRPr="00786D6D">
              <w:rPr>
                <w:rFonts w:ascii="Times New Roman" w:hAnsi="Times New Roman" w:cs="Times New Roman"/>
                <w:sz w:val="24"/>
                <w:szCs w:val="24"/>
                <w:lang w:val="en-US"/>
              </w:rPr>
              <w:t>Bradford M.M. A rapid and sensitive method for the quantitation of microgram quantities of protein utilizing the principle of protein-dye binding. Anal Biochem, 1976, Vol.72, no, pp. 248-54.</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13" w:history="1">
              <w:r w:rsidRPr="002350C3">
                <w:rPr>
                  <w:rStyle w:val="aa"/>
                  <w:rFonts w:ascii="Times New Roman" w:hAnsi="Times New Roman" w:cs="Times New Roman"/>
                  <w:sz w:val="24"/>
                  <w:lang w:val="en-US"/>
                </w:rPr>
                <w:t>https://www.ncbi.nlm.nih.gov/pubmed/942051</w:t>
              </w:r>
            </w:hyperlink>
            <w:r w:rsidRPr="00786D6D">
              <w:rPr>
                <w:rFonts w:ascii="Times New Roman" w:hAnsi="Times New Roman" w:cs="Times New Roman"/>
                <w:sz w:val="24"/>
                <w:lang w:val="en-US"/>
              </w:rPr>
              <w:t xml:space="preserve"> </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7</w:t>
            </w:r>
          </w:p>
        </w:tc>
        <w:tc>
          <w:tcPr>
            <w:tcW w:w="11056" w:type="dxa"/>
          </w:tcPr>
          <w:p w:rsidR="005F2B34" w:rsidRPr="00786D6D" w:rsidRDefault="00786D6D" w:rsidP="008A428F">
            <w:pPr>
              <w:jc w:val="both"/>
              <w:rPr>
                <w:rFonts w:ascii="Times New Roman" w:hAnsi="Times New Roman" w:cs="Times New Roman"/>
                <w:sz w:val="24"/>
                <w:szCs w:val="24"/>
              </w:rPr>
            </w:pPr>
            <w:r w:rsidRPr="00786D6D">
              <w:rPr>
                <w:rFonts w:ascii="Times New Roman" w:hAnsi="Times New Roman" w:cs="Times New Roman"/>
                <w:noProof/>
                <w:sz w:val="24"/>
                <w:lang w:val="en-US"/>
              </w:rPr>
              <w:t xml:space="preserve">Budaj M., Poljak Z., Duris I., Kasko M., Imrich R., Kopani M., Maruscakova L.,Hulin I. Microparticles: a component of various diseases. </w:t>
            </w:r>
            <w:r w:rsidRPr="00D27E14">
              <w:rPr>
                <w:rFonts w:ascii="Times New Roman" w:hAnsi="Times New Roman" w:cs="Times New Roman"/>
                <w:noProof/>
                <w:sz w:val="24"/>
              </w:rPr>
              <w:t>Pol Arch Med Wewn, 2012</w:t>
            </w:r>
            <w:r w:rsidRPr="00D27E14">
              <w:rPr>
                <w:noProof/>
              </w:rPr>
              <w:t>,</w:t>
            </w:r>
            <w:r w:rsidRPr="00D27E14">
              <w:rPr>
                <w:rFonts w:ascii="Times New Roman" w:hAnsi="Times New Roman" w:cs="Times New Roman"/>
                <w:noProof/>
                <w:sz w:val="24"/>
              </w:rPr>
              <w:t xml:space="preserve"> Vol.122 Suppl 1, no, pp. 24-9.</w:t>
            </w:r>
          </w:p>
        </w:tc>
        <w:tc>
          <w:tcPr>
            <w:tcW w:w="2835" w:type="dxa"/>
          </w:tcPr>
          <w:p w:rsidR="005F2B34" w:rsidRPr="00786D6D" w:rsidRDefault="00786D6D" w:rsidP="00786D6D">
            <w:pPr>
              <w:jc w:val="both"/>
              <w:rPr>
                <w:rFonts w:ascii="Times New Roman" w:hAnsi="Times New Roman" w:cs="Times New Roman"/>
                <w:sz w:val="24"/>
                <w:szCs w:val="24"/>
              </w:rPr>
            </w:pPr>
            <w:hyperlink r:id="rId14" w:history="1">
              <w:r w:rsidRPr="002350C3">
                <w:rPr>
                  <w:rStyle w:val="aa"/>
                  <w:rFonts w:ascii="Times New Roman" w:hAnsi="Times New Roman" w:cs="Times New Roman"/>
                  <w:sz w:val="24"/>
                </w:rPr>
                <w:t>http://www.ncbi.nlm.nih.gov/pubmed/23222474</w:t>
              </w:r>
            </w:hyperlink>
            <w:r>
              <w:rPr>
                <w:rFonts w:ascii="Times New Roman" w:hAnsi="Times New Roman" w:cs="Times New Roman"/>
                <w:sz w:val="24"/>
              </w:rPr>
              <w:t xml:space="preserve"> </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8</w:t>
            </w:r>
          </w:p>
        </w:tc>
        <w:tc>
          <w:tcPr>
            <w:tcW w:w="11056" w:type="dxa"/>
          </w:tcPr>
          <w:p w:rsidR="005F2B34" w:rsidRPr="00786D6D" w:rsidRDefault="00786D6D" w:rsidP="008A428F">
            <w:pPr>
              <w:jc w:val="both"/>
              <w:rPr>
                <w:rFonts w:ascii="Times New Roman" w:hAnsi="Times New Roman" w:cs="Times New Roman"/>
                <w:sz w:val="24"/>
                <w:szCs w:val="24"/>
              </w:rPr>
            </w:pPr>
            <w:r w:rsidRPr="00786D6D">
              <w:rPr>
                <w:rFonts w:ascii="Times New Roman" w:hAnsi="Times New Roman" w:cs="Times New Roman"/>
                <w:noProof/>
                <w:sz w:val="24"/>
                <w:lang w:val="en-US"/>
              </w:rPr>
              <w:t xml:space="preserve">Burger D., Schock S., Thompson C.S., Montezano A.C., Hakim A.M.,Touyz R.M. Microparticles: biomarkers and beyond. </w:t>
            </w:r>
            <w:r w:rsidRPr="00D27E14">
              <w:rPr>
                <w:rFonts w:ascii="Times New Roman" w:hAnsi="Times New Roman" w:cs="Times New Roman"/>
                <w:noProof/>
                <w:sz w:val="24"/>
              </w:rPr>
              <w:t>Clin Sci (Lond), 2013</w:t>
            </w:r>
            <w:r w:rsidRPr="00D27E14">
              <w:rPr>
                <w:noProof/>
              </w:rPr>
              <w:t>,</w:t>
            </w:r>
            <w:r w:rsidRPr="00D27E14">
              <w:rPr>
                <w:rFonts w:ascii="Times New Roman" w:hAnsi="Times New Roman" w:cs="Times New Roman"/>
                <w:noProof/>
                <w:sz w:val="24"/>
              </w:rPr>
              <w:t xml:space="preserve"> Vol.124, no 7, pp. 423-41.</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15" w:history="1">
              <w:r w:rsidRPr="00786D6D">
                <w:rPr>
                  <w:rStyle w:val="aa"/>
                  <w:rFonts w:ascii="Times New Roman" w:hAnsi="Times New Roman" w:cs="Times New Roman"/>
                  <w:sz w:val="24"/>
                  <w:lang w:val="en-US"/>
                </w:rPr>
                <w:t>http://www.ncbi.nlm.nih.gov/pubmed/23249271</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[10.1042/CS20120309]</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Cantarella G., Di Benedetto G., Ribatti D., Saccani-Jotti G.,Bernardini R. Involvement of caspase 8 and c-FLIPL in the proangiogenic effects of the tumour necrosis factor-related apoptosis-inducing ligand (TRAIL). </w:t>
            </w:r>
            <w:r w:rsidRPr="00D27E14">
              <w:rPr>
                <w:rFonts w:ascii="Times New Roman" w:hAnsi="Times New Roman" w:cs="Times New Roman"/>
                <w:noProof/>
                <w:sz w:val="24"/>
              </w:rPr>
              <w:t>FEBS J, 2014</w:t>
            </w:r>
            <w:r w:rsidRPr="00D27E14">
              <w:rPr>
                <w:noProof/>
              </w:rPr>
              <w:t>,</w:t>
            </w:r>
            <w:r w:rsidRPr="00D27E14">
              <w:rPr>
                <w:rFonts w:ascii="Times New Roman" w:hAnsi="Times New Roman" w:cs="Times New Roman"/>
                <w:noProof/>
                <w:sz w:val="24"/>
              </w:rPr>
              <w:t xml:space="preserve"> Vol.281, no 5, pp. 1505-13.</w:t>
            </w:r>
          </w:p>
        </w:tc>
        <w:tc>
          <w:tcPr>
            <w:tcW w:w="2835" w:type="dxa"/>
          </w:tcPr>
          <w:p w:rsidR="005F2B34" w:rsidRPr="00786D6D" w:rsidRDefault="00786D6D" w:rsidP="00786D6D">
            <w:pPr>
              <w:pStyle w:val="EndNoteBibliography"/>
              <w:jc w:val="both"/>
              <w:rPr>
                <w:rFonts w:ascii="Times New Roman" w:hAnsi="Times New Roman" w:cs="Times New Roman"/>
                <w:sz w:val="24"/>
              </w:rPr>
            </w:pPr>
            <w:hyperlink r:id="rId16" w:history="1">
              <w:r w:rsidRPr="002350C3">
                <w:rPr>
                  <w:rStyle w:val="aa"/>
                  <w:rFonts w:ascii="Times New Roman" w:hAnsi="Times New Roman" w:cs="Times New Roman"/>
                  <w:sz w:val="24"/>
                </w:rPr>
                <w:t>https://www.ncbi.nlm.nih.gov/pubmed/24438025</w:t>
              </w:r>
            </w:hyperlink>
            <w:r w:rsidRPr="00786D6D">
              <w:rPr>
                <w:rFonts w:ascii="Times New Roman" w:hAnsi="Times New Roman" w:cs="Times New Roman"/>
                <w:sz w:val="24"/>
              </w:rPr>
              <w:t xml:space="preserve"> </w:t>
            </w:r>
            <w:r w:rsidRPr="00D27E14">
              <w:rPr>
                <w:rFonts w:ascii="Times New Roman" w:hAnsi="Times New Roman" w:cs="Times New Roman"/>
                <w:sz w:val="24"/>
              </w:rPr>
              <w:t>[10.1111/febs.12720]</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10</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Chazara O., Xiong S.,Moffett A. Maternal KIR and fetal HLA-C: a fine balance. </w:t>
            </w:r>
            <w:r w:rsidRPr="00D27E14">
              <w:rPr>
                <w:rFonts w:ascii="Times New Roman" w:hAnsi="Times New Roman" w:cs="Times New Roman"/>
                <w:noProof/>
                <w:sz w:val="24"/>
              </w:rPr>
              <w:t>J Leukoc Biol, 2011</w:t>
            </w:r>
            <w:r w:rsidRPr="00D27E14">
              <w:rPr>
                <w:noProof/>
              </w:rPr>
              <w:t>,</w:t>
            </w:r>
            <w:r w:rsidRPr="00D27E14">
              <w:rPr>
                <w:rFonts w:ascii="Times New Roman" w:hAnsi="Times New Roman" w:cs="Times New Roman"/>
                <w:noProof/>
                <w:sz w:val="24"/>
              </w:rPr>
              <w:t xml:space="preserve"> Vol.90, no 4, pp. 703-16.</w:t>
            </w:r>
          </w:p>
        </w:tc>
        <w:tc>
          <w:tcPr>
            <w:tcW w:w="2835" w:type="dxa"/>
          </w:tcPr>
          <w:p w:rsidR="005F2B34" w:rsidRPr="00786D6D" w:rsidRDefault="00786D6D" w:rsidP="00786D6D">
            <w:pPr>
              <w:pStyle w:val="EndNoteBibliography"/>
              <w:jc w:val="both"/>
              <w:rPr>
                <w:rFonts w:ascii="Times New Roman" w:hAnsi="Times New Roman" w:cs="Times New Roman"/>
                <w:sz w:val="24"/>
                <w:szCs w:val="24"/>
              </w:rPr>
            </w:pPr>
            <w:hyperlink r:id="rId17" w:history="1">
              <w:r w:rsidRPr="002350C3">
                <w:rPr>
                  <w:rStyle w:val="aa"/>
                  <w:rFonts w:ascii="Times New Roman" w:hAnsi="Times New Roman" w:cs="Times New Roman"/>
                  <w:sz w:val="24"/>
                </w:rPr>
                <w:t>http://www.ncbi.nlm.nih.gov/pubmed/21873457</w:t>
              </w:r>
            </w:hyperlink>
            <w:r w:rsidRPr="00786D6D">
              <w:rPr>
                <w:rFonts w:ascii="Times New Roman" w:hAnsi="Times New Roman" w:cs="Times New Roman"/>
                <w:sz w:val="24"/>
              </w:rPr>
              <w:t xml:space="preserve"> </w:t>
            </w:r>
            <w:r w:rsidRPr="00D27E14">
              <w:rPr>
                <w:rFonts w:ascii="Times New Roman" w:hAnsi="Times New Roman" w:cs="Times New Roman"/>
                <w:sz w:val="24"/>
              </w:rPr>
              <w:t>[10.1189/jlb.0511227]</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11</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Colombo M., Raposo G.,Thery C. Biogenesis, secretion, and intercellular interactions of exosomes and other extracellular vesicles. </w:t>
            </w:r>
            <w:r w:rsidRPr="00D27E14">
              <w:rPr>
                <w:rFonts w:ascii="Times New Roman" w:hAnsi="Times New Roman" w:cs="Times New Roman"/>
                <w:noProof/>
                <w:sz w:val="24"/>
              </w:rPr>
              <w:t>Annu Rev Cell Dev Biol, 2014</w:t>
            </w:r>
            <w:r w:rsidRPr="00D27E14">
              <w:rPr>
                <w:noProof/>
              </w:rPr>
              <w:t>,</w:t>
            </w:r>
            <w:r w:rsidRPr="00D27E14">
              <w:rPr>
                <w:rFonts w:ascii="Times New Roman" w:hAnsi="Times New Roman" w:cs="Times New Roman"/>
                <w:noProof/>
                <w:sz w:val="24"/>
              </w:rPr>
              <w:t xml:space="preserve"> Vol.30, no, pp. 255-89.</w:t>
            </w:r>
          </w:p>
        </w:tc>
        <w:tc>
          <w:tcPr>
            <w:tcW w:w="2835" w:type="dxa"/>
          </w:tcPr>
          <w:p w:rsidR="005F2B34" w:rsidRPr="00786D6D" w:rsidRDefault="00786D6D" w:rsidP="00786D6D">
            <w:pPr>
              <w:pStyle w:val="EndNoteBibliography"/>
              <w:jc w:val="both"/>
              <w:rPr>
                <w:rFonts w:ascii="Times New Roman" w:hAnsi="Times New Roman" w:cs="Times New Roman"/>
                <w:sz w:val="24"/>
                <w:szCs w:val="24"/>
              </w:rPr>
            </w:pPr>
            <w:hyperlink r:id="rId18" w:history="1">
              <w:r w:rsidRPr="002350C3">
                <w:rPr>
                  <w:rStyle w:val="aa"/>
                  <w:rFonts w:ascii="Times New Roman" w:hAnsi="Times New Roman" w:cs="Times New Roman"/>
                  <w:sz w:val="24"/>
                </w:rPr>
                <w:t>https://www.ncbi.nlm.nih.gov/pubmed/25288114</w:t>
              </w:r>
            </w:hyperlink>
            <w:r w:rsidRPr="00786D6D">
              <w:rPr>
                <w:rFonts w:ascii="Times New Roman" w:hAnsi="Times New Roman" w:cs="Times New Roman"/>
                <w:sz w:val="24"/>
              </w:rPr>
              <w:t xml:space="preserve"> </w:t>
            </w:r>
            <w:r w:rsidRPr="00D27E14">
              <w:rPr>
                <w:rFonts w:ascii="Times New Roman" w:hAnsi="Times New Roman" w:cs="Times New Roman"/>
                <w:sz w:val="24"/>
              </w:rPr>
              <w:t>[10.1146/annurev-cellbio-101512-122326]</w:t>
            </w:r>
            <w:r w:rsidRPr="00786D6D">
              <w:rPr>
                <w:rFonts w:ascii="Times New Roman" w:hAnsi="Times New Roman" w:cs="Times New Roman"/>
                <w:sz w:val="24"/>
              </w:rPr>
              <w:t xml:space="preserve"> </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12</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Cooper M.A., Fehniger T.A.,Caligiuri M.A. The biology of human natural killer-cell subsets. </w:t>
            </w:r>
            <w:r w:rsidRPr="00D27E14">
              <w:rPr>
                <w:rFonts w:ascii="Times New Roman" w:hAnsi="Times New Roman" w:cs="Times New Roman"/>
                <w:noProof/>
                <w:sz w:val="24"/>
              </w:rPr>
              <w:t>Trends Immunol, 2001</w:t>
            </w:r>
            <w:r w:rsidRPr="00D27E14">
              <w:rPr>
                <w:noProof/>
              </w:rPr>
              <w:t>,</w:t>
            </w:r>
            <w:r w:rsidRPr="00D27E14">
              <w:rPr>
                <w:rFonts w:ascii="Times New Roman" w:hAnsi="Times New Roman" w:cs="Times New Roman"/>
                <w:noProof/>
                <w:sz w:val="24"/>
              </w:rPr>
              <w:t xml:space="preserve"> Vol.22, no 11, pp. 633-40.</w:t>
            </w:r>
          </w:p>
        </w:tc>
        <w:tc>
          <w:tcPr>
            <w:tcW w:w="2835" w:type="dxa"/>
          </w:tcPr>
          <w:p w:rsidR="005F2B34" w:rsidRPr="00786D6D" w:rsidRDefault="00786D6D" w:rsidP="00786D6D">
            <w:pPr>
              <w:pStyle w:val="EndNoteBibliography"/>
              <w:jc w:val="both"/>
              <w:rPr>
                <w:rFonts w:ascii="Times New Roman" w:hAnsi="Times New Roman" w:cs="Times New Roman"/>
                <w:sz w:val="24"/>
              </w:rPr>
            </w:pPr>
            <w:hyperlink r:id="rId19" w:history="1">
              <w:r w:rsidRPr="002350C3">
                <w:rPr>
                  <w:rStyle w:val="aa"/>
                  <w:rFonts w:ascii="Times New Roman" w:hAnsi="Times New Roman" w:cs="Times New Roman"/>
                  <w:sz w:val="24"/>
                </w:rPr>
                <w:t>http://www.ncbi.nlm.nih.gov/pubmed/11698225</w:t>
              </w:r>
            </w:hyperlink>
            <w:r w:rsidRPr="00786D6D">
              <w:rPr>
                <w:rFonts w:ascii="Times New Roman" w:hAnsi="Times New Roman" w:cs="Times New Roman"/>
                <w:sz w:val="24"/>
              </w:rPr>
              <w:t xml:space="preserve"> </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13</w:t>
            </w:r>
          </w:p>
        </w:tc>
        <w:tc>
          <w:tcPr>
            <w:tcW w:w="11056" w:type="dxa"/>
          </w:tcPr>
          <w:p w:rsidR="005F2B34" w:rsidRPr="00786D6D" w:rsidRDefault="00786D6D" w:rsidP="008A428F">
            <w:pPr>
              <w:jc w:val="both"/>
              <w:rPr>
                <w:rFonts w:ascii="Times New Roman" w:hAnsi="Times New Roman" w:cs="Times New Roman"/>
                <w:sz w:val="24"/>
                <w:szCs w:val="24"/>
              </w:rPr>
            </w:pPr>
            <w:r w:rsidRPr="00786D6D">
              <w:rPr>
                <w:rFonts w:ascii="Times New Roman" w:hAnsi="Times New Roman" w:cs="Times New Roman"/>
                <w:noProof/>
                <w:sz w:val="24"/>
                <w:lang w:val="en-US"/>
              </w:rPr>
              <w:t xml:space="preserve">Dasgupta S.K., Abdel-Monem H., Niravath P., Le A., Bellera R.V., Langlois K., Nagata S., Rumbaut R.E.,Thiagarajan P. Lactadherin and clearance of platelet-derived microvesicles. </w:t>
            </w:r>
            <w:r w:rsidRPr="00D27E14">
              <w:rPr>
                <w:rFonts w:ascii="Times New Roman" w:hAnsi="Times New Roman" w:cs="Times New Roman"/>
                <w:noProof/>
                <w:sz w:val="24"/>
              </w:rPr>
              <w:t>Blood, 2009</w:t>
            </w:r>
            <w:r w:rsidRPr="00D27E14">
              <w:rPr>
                <w:noProof/>
              </w:rPr>
              <w:t>,</w:t>
            </w:r>
            <w:r w:rsidRPr="00D27E14">
              <w:rPr>
                <w:rFonts w:ascii="Times New Roman" w:hAnsi="Times New Roman" w:cs="Times New Roman"/>
                <w:noProof/>
                <w:sz w:val="24"/>
              </w:rPr>
              <w:t xml:space="preserve"> Vol.113, no 6, pp. 1332-9.</w:t>
            </w:r>
          </w:p>
        </w:tc>
        <w:tc>
          <w:tcPr>
            <w:tcW w:w="2835" w:type="dxa"/>
          </w:tcPr>
          <w:p w:rsidR="005F2B34" w:rsidRPr="00786D6D" w:rsidRDefault="00786D6D" w:rsidP="00786D6D">
            <w:pPr>
              <w:tabs>
                <w:tab w:val="left" w:pos="1206"/>
              </w:tabs>
              <w:jc w:val="both"/>
              <w:rPr>
                <w:rFonts w:ascii="Times New Roman" w:hAnsi="Times New Roman" w:cs="Times New Roman"/>
                <w:sz w:val="24"/>
                <w:szCs w:val="24"/>
                <w:lang w:val="en-US"/>
              </w:rPr>
            </w:pPr>
            <w:hyperlink r:id="rId20" w:history="1">
              <w:r w:rsidRPr="00786D6D">
                <w:rPr>
                  <w:rStyle w:val="aa"/>
                  <w:rFonts w:ascii="Times New Roman" w:hAnsi="Times New Roman" w:cs="Times New Roman"/>
                  <w:sz w:val="24"/>
                  <w:lang w:val="en-US"/>
                </w:rPr>
                <w:t>http://www.ncbi.nlm.nih.gov/pubmed/19023116</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[10.1182/blood-2008-07-167148]</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14</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Delia D., Lampugnani M.G., Resnati M., Dejana E., Aiello A., Fontanella E., Soligo D., Pierotti M.A.,Greaves M.F. CD34 expression is regulated reciprocally with adhesion molecules in vascular endothelial cells in vitro. </w:t>
            </w:r>
            <w:r w:rsidRPr="00D27E14">
              <w:rPr>
                <w:rFonts w:ascii="Times New Roman" w:hAnsi="Times New Roman" w:cs="Times New Roman"/>
                <w:noProof/>
                <w:sz w:val="24"/>
              </w:rPr>
              <w:t>Blood, 1993</w:t>
            </w:r>
            <w:r w:rsidRPr="00D27E14">
              <w:rPr>
                <w:noProof/>
              </w:rPr>
              <w:t>,</w:t>
            </w:r>
            <w:r w:rsidRPr="00D27E14">
              <w:rPr>
                <w:rFonts w:ascii="Times New Roman" w:hAnsi="Times New Roman" w:cs="Times New Roman"/>
                <w:noProof/>
                <w:sz w:val="24"/>
              </w:rPr>
              <w:t xml:space="preserve"> Vol.81, no 4, pp. 1001-8.</w:t>
            </w:r>
          </w:p>
        </w:tc>
        <w:tc>
          <w:tcPr>
            <w:tcW w:w="2835" w:type="dxa"/>
          </w:tcPr>
          <w:p w:rsidR="005F2B34" w:rsidRPr="00786D6D" w:rsidRDefault="00786D6D" w:rsidP="00786D6D">
            <w:pPr>
              <w:pStyle w:val="EndNoteBibliography"/>
              <w:rPr>
                <w:rFonts w:ascii="Times New Roman" w:hAnsi="Times New Roman" w:cs="Times New Roman"/>
                <w:sz w:val="24"/>
              </w:rPr>
            </w:pPr>
            <w:hyperlink r:id="rId21" w:history="1">
              <w:r w:rsidRPr="002350C3">
                <w:rPr>
                  <w:rStyle w:val="aa"/>
                  <w:rFonts w:ascii="Times New Roman" w:hAnsi="Times New Roman" w:cs="Times New Roman"/>
                  <w:sz w:val="24"/>
                </w:rPr>
                <w:t>https://www.ncbi.nlm.nih.gov/pubmed/7679004</w:t>
              </w:r>
            </w:hyperlink>
            <w:r w:rsidRPr="00786D6D">
              <w:rPr>
                <w:rFonts w:ascii="Times New Roman" w:hAnsi="Times New Roman" w:cs="Times New Roman"/>
                <w:sz w:val="24"/>
              </w:rPr>
              <w:t xml:space="preserve"> </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15</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Distler J.H., Huber L.C., Gay S., Distler O.,Pisetsky D.S. Microparticles as mediators of cellular cross-talk in inflammatory disease. </w:t>
            </w:r>
            <w:r w:rsidRPr="00D27E14">
              <w:rPr>
                <w:rFonts w:ascii="Times New Roman" w:hAnsi="Times New Roman" w:cs="Times New Roman"/>
                <w:noProof/>
                <w:sz w:val="24"/>
              </w:rPr>
              <w:t>Autoimmunity, 2006</w:t>
            </w:r>
            <w:r w:rsidRPr="00D27E14">
              <w:rPr>
                <w:noProof/>
              </w:rPr>
              <w:t>,</w:t>
            </w:r>
            <w:r w:rsidRPr="00D27E14">
              <w:rPr>
                <w:rFonts w:ascii="Times New Roman" w:hAnsi="Times New Roman" w:cs="Times New Roman"/>
                <w:noProof/>
                <w:sz w:val="24"/>
              </w:rPr>
              <w:t xml:space="preserve"> Vol.39, no 8, pp. 683-90.</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22" w:history="1">
              <w:r w:rsidRPr="002350C3">
                <w:rPr>
                  <w:rStyle w:val="aa"/>
                  <w:rFonts w:ascii="Times New Roman" w:hAnsi="Times New Roman" w:cs="Times New Roman"/>
                  <w:sz w:val="24"/>
                  <w:lang w:val="en-US"/>
                </w:rPr>
                <w:t>http://www.ncbi.nlm.nih.gov/pubmed/17178565</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[10.1080/08916930601061538]</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16</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Dondero A., Casu B., Bellora F., Vacca A., De Luisi A., Frassanito M.A., Cantoni C., Gaggero S., Olive D., Moretta A., Bottino C.,Castriconi R. NK cells and multiple myeloma-associated endothelial cells: molecular interactions and influence of IL-27. </w:t>
            </w:r>
            <w:r w:rsidRPr="00D27E14">
              <w:rPr>
                <w:rFonts w:ascii="Times New Roman" w:hAnsi="Times New Roman" w:cs="Times New Roman"/>
                <w:noProof/>
                <w:sz w:val="24"/>
              </w:rPr>
              <w:t>Oncotarget, 2017</w:t>
            </w:r>
            <w:r w:rsidRPr="00D27E14">
              <w:rPr>
                <w:noProof/>
              </w:rPr>
              <w:t>,</w:t>
            </w:r>
            <w:r w:rsidRPr="00D27E14">
              <w:rPr>
                <w:rFonts w:ascii="Times New Roman" w:hAnsi="Times New Roman" w:cs="Times New Roman"/>
                <w:noProof/>
                <w:sz w:val="24"/>
              </w:rPr>
              <w:t xml:space="preserve"> Vol.8, no 21, pp. 35088-35102.</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23" w:history="1">
              <w:r w:rsidRPr="002350C3">
                <w:rPr>
                  <w:rStyle w:val="aa"/>
                  <w:rFonts w:ascii="Times New Roman" w:hAnsi="Times New Roman" w:cs="Times New Roman"/>
                  <w:sz w:val="24"/>
                  <w:lang w:val="en-US"/>
                </w:rPr>
                <w:t>https://www.ncbi.nlm.nih.gov/pubmed/28456791</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[10.18632/oncotarget.17070]</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17</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Dragovic R.A., Collett G.P., Hole P., Ferguson D.J., Redman C.W., Sargent I.L.,Tannetta D.S. Isolation of syncytiotrophoblast microvesicles and exosomes and their characterisation by multicolour flow cytometry and fluorescence Nanoparticle Tracking Analysis. </w:t>
            </w:r>
            <w:r w:rsidRPr="00D27E14">
              <w:rPr>
                <w:rFonts w:ascii="Times New Roman" w:hAnsi="Times New Roman" w:cs="Times New Roman"/>
                <w:noProof/>
                <w:sz w:val="24"/>
              </w:rPr>
              <w:t>Methods, 2015</w:t>
            </w:r>
            <w:r w:rsidRPr="00D27E14">
              <w:rPr>
                <w:noProof/>
              </w:rPr>
              <w:t>,</w:t>
            </w:r>
            <w:r w:rsidRPr="00D27E14">
              <w:rPr>
                <w:rFonts w:ascii="Times New Roman" w:hAnsi="Times New Roman" w:cs="Times New Roman"/>
                <w:noProof/>
                <w:sz w:val="24"/>
              </w:rPr>
              <w:t xml:space="preserve"> Vol.87, no, pp. 64-74.</w:t>
            </w:r>
          </w:p>
        </w:tc>
        <w:tc>
          <w:tcPr>
            <w:tcW w:w="2835" w:type="dxa"/>
          </w:tcPr>
          <w:p w:rsidR="005F2B34" w:rsidRPr="00786D6D" w:rsidRDefault="00786D6D" w:rsidP="00786D6D">
            <w:pPr>
              <w:pStyle w:val="EndNoteBibliography"/>
              <w:jc w:val="both"/>
              <w:rPr>
                <w:rFonts w:ascii="Times New Roman" w:hAnsi="Times New Roman" w:cs="Times New Roman"/>
                <w:sz w:val="24"/>
                <w:szCs w:val="24"/>
              </w:rPr>
            </w:pPr>
            <w:hyperlink r:id="rId24" w:history="1">
              <w:r w:rsidRPr="002350C3">
                <w:rPr>
                  <w:rStyle w:val="aa"/>
                  <w:rFonts w:ascii="Times New Roman" w:hAnsi="Times New Roman" w:cs="Times New Roman"/>
                  <w:sz w:val="24"/>
                </w:rPr>
                <w:t>https://www.ncbi.nlm.nih.gov/pubmed/25843788</w:t>
              </w:r>
            </w:hyperlink>
            <w:r w:rsidRPr="00786D6D">
              <w:rPr>
                <w:rFonts w:ascii="Times New Roman" w:hAnsi="Times New Roman" w:cs="Times New Roman"/>
                <w:sz w:val="24"/>
              </w:rPr>
              <w:t xml:space="preserve"> </w:t>
            </w:r>
            <w:r w:rsidRPr="00D27E14">
              <w:rPr>
                <w:rFonts w:ascii="Times New Roman" w:hAnsi="Times New Roman" w:cs="Times New Roman"/>
                <w:sz w:val="24"/>
              </w:rPr>
              <w:t>[10.1016/j.ymeth.2015.03.028]</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Edgell C.J., McDonald C.C.,Graham J.B. Permanent cell line expressing human factor VIII-related antigen established by hybridization. Proc Natl Acad Sci U S A, 1983</w:t>
            </w:r>
            <w:r w:rsidRPr="00786D6D">
              <w:rPr>
                <w:noProof/>
                <w:lang w:val="en-US"/>
              </w:rPr>
              <w:t>,</w:t>
            </w:r>
            <w:r w:rsidRPr="00786D6D">
              <w:rPr>
                <w:rFonts w:ascii="Times New Roman" w:hAnsi="Times New Roman" w:cs="Times New Roman"/>
                <w:noProof/>
                <w:sz w:val="24"/>
                <w:lang w:val="en-US"/>
              </w:rPr>
              <w:t xml:space="preserve"> Vol.80, no 12, pp. 3734-7.</w:t>
            </w:r>
          </w:p>
        </w:tc>
        <w:tc>
          <w:tcPr>
            <w:tcW w:w="2835" w:type="dxa"/>
          </w:tcPr>
          <w:p w:rsidR="005F2B34" w:rsidRPr="00786D6D" w:rsidRDefault="00786D6D" w:rsidP="00786D6D">
            <w:pPr>
              <w:pStyle w:val="EndNoteBibliography"/>
              <w:jc w:val="both"/>
              <w:rPr>
                <w:rFonts w:ascii="Times New Roman" w:hAnsi="Times New Roman" w:cs="Times New Roman"/>
                <w:sz w:val="24"/>
                <w:szCs w:val="24"/>
              </w:rPr>
            </w:pPr>
            <w:hyperlink r:id="rId25" w:history="1">
              <w:r w:rsidRPr="002350C3">
                <w:rPr>
                  <w:rStyle w:val="aa"/>
                  <w:rFonts w:ascii="Times New Roman" w:hAnsi="Times New Roman" w:cs="Times New Roman"/>
                  <w:sz w:val="24"/>
                </w:rPr>
                <w:t>http://www.ncbi.nlm.nih.gov/pubmed/6407019</w:t>
              </w:r>
            </w:hyperlink>
            <w:r w:rsidRPr="00786D6D">
              <w:rPr>
                <w:rFonts w:ascii="Times New Roman" w:hAnsi="Times New Roman" w:cs="Times New Roman"/>
                <w:sz w:val="24"/>
              </w:rPr>
              <w:t xml:space="preserve"> </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19</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El Costa H., Tabiasco J., Berrebi A., Parant O., Aguerre-Girr M., Piccinni M.P.,Le Bouteiller P. Effector functions of human decidual NK cells in healthy early pregnancy are dependent on the specific engagement of natural cytotoxicity receptors. </w:t>
            </w:r>
            <w:r w:rsidRPr="00D27E14">
              <w:rPr>
                <w:rFonts w:ascii="Times New Roman" w:hAnsi="Times New Roman" w:cs="Times New Roman"/>
                <w:noProof/>
                <w:sz w:val="24"/>
              </w:rPr>
              <w:t>J Reprod Immunol, 2009</w:t>
            </w:r>
            <w:r w:rsidRPr="00D27E14">
              <w:rPr>
                <w:noProof/>
              </w:rPr>
              <w:t>,</w:t>
            </w:r>
            <w:r w:rsidRPr="00D27E14">
              <w:rPr>
                <w:rFonts w:ascii="Times New Roman" w:hAnsi="Times New Roman" w:cs="Times New Roman"/>
                <w:noProof/>
                <w:sz w:val="24"/>
              </w:rPr>
              <w:t xml:space="preserve"> Vol.82, no 2, pp. 142-7.</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26" w:history="1">
              <w:r w:rsidRPr="002350C3">
                <w:rPr>
                  <w:rStyle w:val="aa"/>
                  <w:rFonts w:ascii="Times New Roman" w:hAnsi="Times New Roman" w:cs="Times New Roman"/>
                  <w:sz w:val="24"/>
                  <w:lang w:val="en-US"/>
                </w:rPr>
                <w:t>http://www.ncbi.nlm.nih.gov/pubmed/19615756</w:t>
              </w:r>
            </w:hyperlink>
            <w:r w:rsidRPr="00786D6D">
              <w:rPr>
                <w:rFonts w:ascii="Times New Roman" w:hAnsi="Times New Roman" w:cs="Times New Roman"/>
                <w:sz w:val="24"/>
                <w:lang w:val="en-US"/>
              </w:rPr>
              <w:t xml:space="preserve"> </w:t>
            </w:r>
            <w:r w:rsidRPr="00786D6D">
              <w:rPr>
                <w:rFonts w:ascii="Times New Roman" w:hAnsi="Times New Roman" w:cs="Times New Roman"/>
                <w:noProof/>
                <w:sz w:val="24"/>
                <w:lang w:val="en-US"/>
              </w:rPr>
              <w:t>[10.1016/j.jri.2009.06.123]</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20</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Evans-Osses I., Reichembach L.H.,Ramirez M.I. Exosomes or microvesicles? Two kinds of extracellular vesicles with different routes to modify protozoan-host cell interaction. </w:t>
            </w:r>
            <w:r w:rsidRPr="00D27E14">
              <w:rPr>
                <w:rFonts w:ascii="Times New Roman" w:hAnsi="Times New Roman" w:cs="Times New Roman"/>
                <w:noProof/>
                <w:sz w:val="24"/>
              </w:rPr>
              <w:t>Parasitol Res, 2015</w:t>
            </w:r>
            <w:r w:rsidRPr="00D27E14">
              <w:rPr>
                <w:noProof/>
              </w:rPr>
              <w:t>,</w:t>
            </w:r>
            <w:r w:rsidRPr="00D27E14">
              <w:rPr>
                <w:rFonts w:ascii="Times New Roman" w:hAnsi="Times New Roman" w:cs="Times New Roman"/>
                <w:noProof/>
                <w:sz w:val="24"/>
              </w:rPr>
              <w:t xml:space="preserve"> Vol.114, no 10, pp. 3567-75.</w:t>
            </w:r>
          </w:p>
        </w:tc>
        <w:tc>
          <w:tcPr>
            <w:tcW w:w="2835" w:type="dxa"/>
          </w:tcPr>
          <w:p w:rsidR="005F2B34" w:rsidRPr="00786D6D" w:rsidRDefault="00786D6D" w:rsidP="00786D6D">
            <w:pPr>
              <w:pStyle w:val="EndNoteBibliography"/>
              <w:jc w:val="both"/>
              <w:rPr>
                <w:rFonts w:ascii="Times New Roman" w:hAnsi="Times New Roman" w:cs="Times New Roman"/>
                <w:sz w:val="24"/>
                <w:szCs w:val="24"/>
              </w:rPr>
            </w:pPr>
            <w:hyperlink r:id="rId27" w:history="1">
              <w:r w:rsidRPr="002350C3">
                <w:rPr>
                  <w:rStyle w:val="aa"/>
                  <w:rFonts w:ascii="Times New Roman" w:hAnsi="Times New Roman" w:cs="Times New Roman"/>
                  <w:sz w:val="24"/>
                </w:rPr>
                <w:t>https://www.ncbi.nlm.nih.gov/pubmed/26272631</w:t>
              </w:r>
            </w:hyperlink>
            <w:r w:rsidRPr="00786D6D">
              <w:rPr>
                <w:rFonts w:ascii="Times New Roman" w:hAnsi="Times New Roman" w:cs="Times New Roman"/>
                <w:sz w:val="24"/>
              </w:rPr>
              <w:t xml:space="preserve"> </w:t>
            </w:r>
            <w:r w:rsidRPr="00D27E14">
              <w:rPr>
                <w:rFonts w:ascii="Times New Roman" w:hAnsi="Times New Roman" w:cs="Times New Roman"/>
                <w:sz w:val="24"/>
              </w:rPr>
              <w:t>[10.1007/s00436-015-4659-9]</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21</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Fraser R., Whitley G.S., Thilaganathan B.,Cartwright J.E. Decidual natural killer cells regulate vessel stability: implications for impaired spiral artery remodelling. </w:t>
            </w:r>
            <w:r w:rsidRPr="00D27E14">
              <w:rPr>
                <w:rFonts w:ascii="Times New Roman" w:hAnsi="Times New Roman" w:cs="Times New Roman"/>
                <w:noProof/>
                <w:sz w:val="24"/>
              </w:rPr>
              <w:t>J Reprod Immunol, 2015</w:t>
            </w:r>
            <w:r w:rsidRPr="00D27E14">
              <w:rPr>
                <w:noProof/>
              </w:rPr>
              <w:t>,</w:t>
            </w:r>
            <w:r w:rsidRPr="00D27E14">
              <w:rPr>
                <w:rFonts w:ascii="Times New Roman" w:hAnsi="Times New Roman" w:cs="Times New Roman"/>
                <w:noProof/>
                <w:sz w:val="24"/>
              </w:rPr>
              <w:t xml:space="preserve"> Vol.110, no, pp. 54-60.</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28" w:history="1">
              <w:r w:rsidRPr="002350C3">
                <w:rPr>
                  <w:rStyle w:val="aa"/>
                  <w:rFonts w:ascii="Times New Roman" w:hAnsi="Times New Roman" w:cs="Times New Roman"/>
                  <w:sz w:val="24"/>
                  <w:lang w:val="en-US"/>
                </w:rPr>
                <w:t>https://www.ncbi.nlm.nih.gov/pubmed/26004035</w:t>
              </w:r>
            </w:hyperlink>
            <w:r w:rsidRPr="00786D6D">
              <w:rPr>
                <w:rFonts w:ascii="Times New Roman" w:hAnsi="Times New Roman" w:cs="Times New Roman"/>
                <w:sz w:val="24"/>
                <w:lang w:val="en-US"/>
              </w:rPr>
              <w:t xml:space="preserve"> [10.1016/j.jri.2015.04.003]</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22</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Gojova A.,Barakat A.I. Vascular endothelial wound closure under shear stress: role of membrane fluidity and flow-sensitive ion channels. </w:t>
            </w:r>
            <w:r w:rsidRPr="00D27E14">
              <w:rPr>
                <w:rFonts w:ascii="Times New Roman" w:hAnsi="Times New Roman" w:cs="Times New Roman"/>
                <w:noProof/>
                <w:sz w:val="24"/>
              </w:rPr>
              <w:t>J Appl Physiol (1985), 2005</w:t>
            </w:r>
            <w:r w:rsidRPr="00D27E14">
              <w:rPr>
                <w:noProof/>
              </w:rPr>
              <w:t>,</w:t>
            </w:r>
            <w:r w:rsidRPr="00D27E14">
              <w:rPr>
                <w:rFonts w:ascii="Times New Roman" w:hAnsi="Times New Roman" w:cs="Times New Roman"/>
                <w:noProof/>
                <w:sz w:val="24"/>
              </w:rPr>
              <w:t xml:space="preserve"> Vol.98, no 6, pp. 2355-62.</w:t>
            </w:r>
          </w:p>
        </w:tc>
        <w:tc>
          <w:tcPr>
            <w:tcW w:w="2835" w:type="dxa"/>
          </w:tcPr>
          <w:p w:rsidR="005F2B34" w:rsidRPr="00786D6D" w:rsidRDefault="00786D6D" w:rsidP="00786D6D">
            <w:pPr>
              <w:pStyle w:val="EndNoteBibliography"/>
              <w:jc w:val="both"/>
              <w:rPr>
                <w:rFonts w:ascii="Times New Roman" w:hAnsi="Times New Roman" w:cs="Times New Roman"/>
                <w:sz w:val="24"/>
                <w:szCs w:val="24"/>
              </w:rPr>
            </w:pPr>
            <w:hyperlink r:id="rId29" w:history="1">
              <w:r w:rsidRPr="002350C3">
                <w:rPr>
                  <w:rStyle w:val="aa"/>
                  <w:rFonts w:ascii="Times New Roman" w:hAnsi="Times New Roman" w:cs="Times New Roman"/>
                  <w:sz w:val="24"/>
                </w:rPr>
                <w:t>http://www.ncbi.nlm.nih.gov/pubmed/15705727</w:t>
              </w:r>
            </w:hyperlink>
            <w:r w:rsidRPr="00786D6D">
              <w:rPr>
                <w:rFonts w:ascii="Times New Roman" w:hAnsi="Times New Roman" w:cs="Times New Roman"/>
                <w:sz w:val="24"/>
              </w:rPr>
              <w:t xml:space="preserve"> </w:t>
            </w:r>
            <w:r w:rsidRPr="00D27E14">
              <w:rPr>
                <w:rFonts w:ascii="Times New Roman" w:hAnsi="Times New Roman" w:cs="Times New Roman"/>
                <w:sz w:val="24"/>
              </w:rPr>
              <w:t>[10.1152/japplphysiol.01136.2004]</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23</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Gong J.H., Maki G.,Klingemann H.G. Characterization of a human cell line (NK-92) with phenotypical and functional characteristics of activated natural killer cells. </w:t>
            </w:r>
            <w:r w:rsidRPr="00D27E14">
              <w:rPr>
                <w:rFonts w:ascii="Times New Roman" w:hAnsi="Times New Roman" w:cs="Times New Roman"/>
                <w:noProof/>
                <w:sz w:val="24"/>
              </w:rPr>
              <w:t>Leukemia, 1994</w:t>
            </w:r>
            <w:r w:rsidRPr="00D27E14">
              <w:rPr>
                <w:noProof/>
              </w:rPr>
              <w:t>,</w:t>
            </w:r>
            <w:r w:rsidRPr="00D27E14">
              <w:rPr>
                <w:rFonts w:ascii="Times New Roman" w:hAnsi="Times New Roman" w:cs="Times New Roman"/>
                <w:noProof/>
                <w:sz w:val="24"/>
              </w:rPr>
              <w:t xml:space="preserve"> Vol.8, no 4, pp. 652-8.</w:t>
            </w:r>
          </w:p>
        </w:tc>
        <w:tc>
          <w:tcPr>
            <w:tcW w:w="2835" w:type="dxa"/>
          </w:tcPr>
          <w:p w:rsidR="005F2B34" w:rsidRPr="00786D6D" w:rsidRDefault="00786D6D" w:rsidP="00786D6D">
            <w:pPr>
              <w:jc w:val="both"/>
              <w:rPr>
                <w:rFonts w:ascii="Times New Roman" w:hAnsi="Times New Roman" w:cs="Times New Roman"/>
                <w:sz w:val="24"/>
                <w:szCs w:val="24"/>
                <w:lang w:val="en-US"/>
              </w:rPr>
            </w:pPr>
            <w:hyperlink r:id="rId30" w:history="1">
              <w:r w:rsidRPr="002350C3">
                <w:rPr>
                  <w:rStyle w:val="aa"/>
                  <w:rFonts w:ascii="Times New Roman" w:hAnsi="Times New Roman" w:cs="Times New Roman"/>
                  <w:sz w:val="24"/>
                  <w:lang w:val="en-US"/>
                </w:rPr>
                <w:t>http://www.ncbi.nlm.nih.gov/pubmed/8152260</w:t>
              </w:r>
            </w:hyperlink>
            <w:r w:rsidRPr="00786D6D">
              <w:rPr>
                <w:rFonts w:ascii="Times New Roman" w:hAnsi="Times New Roman" w:cs="Times New Roman"/>
                <w:sz w:val="24"/>
                <w:lang w:val="en-US"/>
              </w:rPr>
              <w:t xml:space="preserve"> </w:t>
            </w:r>
          </w:p>
        </w:tc>
      </w:tr>
      <w:tr w:rsidR="005F2B34" w:rsidRPr="00786D6D" w:rsidTr="00E92E60">
        <w:tc>
          <w:tcPr>
            <w:tcW w:w="988" w:type="dxa"/>
          </w:tcPr>
          <w:p w:rsidR="005F2B34" w:rsidRPr="00786D6D" w:rsidRDefault="00786D6D" w:rsidP="006A4432">
            <w:pPr>
              <w:jc w:val="center"/>
              <w:rPr>
                <w:rFonts w:ascii="Times New Roman" w:hAnsi="Times New Roman" w:cs="Times New Roman"/>
                <w:sz w:val="24"/>
                <w:szCs w:val="24"/>
              </w:rPr>
            </w:pPr>
            <w:r>
              <w:rPr>
                <w:rFonts w:ascii="Times New Roman" w:hAnsi="Times New Roman" w:cs="Times New Roman"/>
                <w:sz w:val="24"/>
                <w:szCs w:val="24"/>
              </w:rPr>
              <w:t>24</w:t>
            </w:r>
          </w:p>
        </w:tc>
        <w:tc>
          <w:tcPr>
            <w:tcW w:w="11056" w:type="dxa"/>
          </w:tcPr>
          <w:p w:rsidR="005F2B34" w:rsidRPr="00786D6D" w:rsidRDefault="00786D6D" w:rsidP="008A428F">
            <w:pPr>
              <w:jc w:val="both"/>
              <w:rPr>
                <w:rFonts w:ascii="Times New Roman" w:hAnsi="Times New Roman" w:cs="Times New Roman"/>
                <w:sz w:val="24"/>
                <w:szCs w:val="24"/>
                <w:lang w:val="en-US"/>
              </w:rPr>
            </w:pPr>
            <w:r w:rsidRPr="00786D6D">
              <w:rPr>
                <w:rFonts w:ascii="Times New Roman" w:hAnsi="Times New Roman" w:cs="Times New Roman"/>
                <w:noProof/>
                <w:sz w:val="24"/>
                <w:lang w:val="en-US"/>
              </w:rPr>
              <w:t xml:space="preserve">Halim A.T., Ariffin N.A.,Azlan M. Review: the Multiple Roles of Monocytic Microparticles. </w:t>
            </w:r>
            <w:r w:rsidRPr="00D27E14">
              <w:rPr>
                <w:rFonts w:ascii="Times New Roman" w:hAnsi="Times New Roman" w:cs="Times New Roman"/>
                <w:noProof/>
                <w:sz w:val="24"/>
              </w:rPr>
              <w:t>Inflammation, 2016</w:t>
            </w:r>
            <w:r w:rsidRPr="00D27E14">
              <w:rPr>
                <w:noProof/>
              </w:rPr>
              <w:t>,</w:t>
            </w:r>
            <w:r w:rsidRPr="00D27E14">
              <w:rPr>
                <w:rFonts w:ascii="Times New Roman" w:hAnsi="Times New Roman" w:cs="Times New Roman"/>
                <w:noProof/>
                <w:sz w:val="24"/>
              </w:rPr>
              <w:t xml:space="preserve"> Vol.39, no 4, pp. 1277-84.</w:t>
            </w:r>
            <w:r>
              <w:rPr>
                <w:rFonts w:ascii="Times New Roman" w:hAnsi="Times New Roman" w:cs="Times New Roman"/>
                <w:noProof/>
                <w:sz w:val="24"/>
              </w:rPr>
              <w:t xml:space="preserve"> </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31" w:history="1">
              <w:r w:rsidRPr="002350C3">
                <w:rPr>
                  <w:rStyle w:val="aa"/>
                  <w:rFonts w:ascii="Times New Roman" w:hAnsi="Times New Roman" w:cs="Times New Roman"/>
                  <w:sz w:val="24"/>
                  <w:szCs w:val="24"/>
                  <w:lang w:val="en-US"/>
                </w:rPr>
                <w:t>http://www.ncbi.nlm.nih.gov/pubmed/27216803</w:t>
              </w:r>
            </w:hyperlink>
            <w:r w:rsidRPr="005374A3">
              <w:rPr>
                <w:rFonts w:ascii="Times New Roman" w:hAnsi="Times New Roman" w:cs="Times New Roman"/>
                <w:sz w:val="24"/>
                <w:szCs w:val="24"/>
                <w:lang w:val="en-US"/>
              </w:rPr>
              <w:t xml:space="preserve"> </w:t>
            </w:r>
            <w:r w:rsidRPr="005374A3">
              <w:rPr>
                <w:rFonts w:ascii="Times New Roman" w:hAnsi="Times New Roman" w:cs="Times New Roman"/>
                <w:noProof/>
                <w:sz w:val="24"/>
                <w:lang w:val="en-US"/>
              </w:rPr>
              <w:t>[10.1007/s10753-016-0381-8]</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25</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Hanna J., Goldman-Wohl D., Hamani Y., Avraham I., Greenfield C., Natanson-Yaron S., Prus D., Cohen-Daniel L., Arnon T.I., Manaster I., Gazit R., Yutkin V., Benharroch D., Porgador A., Keshet E., Yagel S.,Mandelboim O. Decidual NK cells regulate key developmental processes at the human fetal-maternal interface. </w:t>
            </w:r>
            <w:r w:rsidRPr="00D27E14">
              <w:rPr>
                <w:rFonts w:ascii="Times New Roman" w:hAnsi="Times New Roman" w:cs="Times New Roman"/>
                <w:noProof/>
                <w:sz w:val="24"/>
              </w:rPr>
              <w:t>Nat Med, 2006</w:t>
            </w:r>
            <w:r w:rsidRPr="00D27E14">
              <w:rPr>
                <w:noProof/>
              </w:rPr>
              <w:t>,</w:t>
            </w:r>
            <w:r w:rsidRPr="00D27E14">
              <w:rPr>
                <w:rFonts w:ascii="Times New Roman" w:hAnsi="Times New Roman" w:cs="Times New Roman"/>
                <w:noProof/>
                <w:sz w:val="24"/>
              </w:rPr>
              <w:t xml:space="preserve"> Vol.12, no 9, pp. 1065-74.</w:t>
            </w:r>
          </w:p>
        </w:tc>
        <w:tc>
          <w:tcPr>
            <w:tcW w:w="2835" w:type="dxa"/>
          </w:tcPr>
          <w:p w:rsidR="005F2B34" w:rsidRPr="005374A3" w:rsidRDefault="005374A3" w:rsidP="00786D6D">
            <w:pPr>
              <w:pStyle w:val="EndNoteBibliography"/>
              <w:jc w:val="both"/>
              <w:rPr>
                <w:rFonts w:ascii="Times New Roman" w:hAnsi="Times New Roman" w:cs="Times New Roman"/>
                <w:sz w:val="24"/>
                <w:szCs w:val="24"/>
              </w:rPr>
            </w:pPr>
            <w:hyperlink r:id="rId32" w:history="1">
              <w:r w:rsidRPr="002350C3">
                <w:rPr>
                  <w:rStyle w:val="aa"/>
                  <w:rFonts w:ascii="Times New Roman" w:hAnsi="Times New Roman" w:cs="Times New Roman"/>
                  <w:sz w:val="24"/>
                </w:rPr>
                <w:t>http://www.ncbi.nlm.nih.gov/pubmed/16892062</w:t>
              </w:r>
            </w:hyperlink>
            <w:r w:rsidRPr="005374A3">
              <w:rPr>
                <w:rFonts w:ascii="Times New Roman" w:hAnsi="Times New Roman" w:cs="Times New Roman"/>
                <w:sz w:val="24"/>
              </w:rPr>
              <w:t xml:space="preserve"> </w:t>
            </w:r>
            <w:r w:rsidRPr="00D27E14">
              <w:rPr>
                <w:rFonts w:ascii="Times New Roman CYR" w:hAnsi="Times New Roman CYR" w:cs="Times New Roman CYR"/>
                <w:sz w:val="24"/>
              </w:rPr>
              <w:t xml:space="preserve"> </w:t>
            </w:r>
            <w:r w:rsidRPr="00D27E14">
              <w:rPr>
                <w:rFonts w:ascii="Times New Roman" w:hAnsi="Times New Roman" w:cs="Times New Roman"/>
                <w:sz w:val="24"/>
              </w:rPr>
              <w:t>[10.1038/nm1452]</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26</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Hanna J., Wald O., Goldman-Wohl D., Prus D., Markel G., Gazit R., Katz G., Haimov-Kochman R., Fujii N., Yagel S., Peled A.,Mandelboim O. CXCL12 expression by invasive trophoblasts induces the specific migration of CD16- human natural killer cells. </w:t>
            </w:r>
            <w:r w:rsidRPr="00D27E14">
              <w:rPr>
                <w:rFonts w:ascii="Times New Roman" w:hAnsi="Times New Roman" w:cs="Times New Roman"/>
                <w:noProof/>
                <w:sz w:val="24"/>
              </w:rPr>
              <w:t>Blood, 2003</w:t>
            </w:r>
            <w:r w:rsidRPr="00D27E14">
              <w:rPr>
                <w:noProof/>
              </w:rPr>
              <w:t>,</w:t>
            </w:r>
            <w:r w:rsidRPr="00D27E14">
              <w:rPr>
                <w:rFonts w:ascii="Times New Roman" w:hAnsi="Times New Roman" w:cs="Times New Roman"/>
                <w:noProof/>
                <w:sz w:val="24"/>
              </w:rPr>
              <w:t xml:space="preserve"> Vol.102, no 5, pp. 1569-77.</w:t>
            </w:r>
          </w:p>
        </w:tc>
        <w:tc>
          <w:tcPr>
            <w:tcW w:w="2835" w:type="dxa"/>
          </w:tcPr>
          <w:p w:rsidR="005F2B34" w:rsidRPr="005374A3" w:rsidRDefault="005374A3" w:rsidP="00786D6D">
            <w:pPr>
              <w:pStyle w:val="EndNoteBibliography"/>
              <w:jc w:val="both"/>
              <w:rPr>
                <w:rFonts w:ascii="Times New Roman" w:hAnsi="Times New Roman" w:cs="Times New Roman"/>
                <w:sz w:val="24"/>
                <w:szCs w:val="24"/>
              </w:rPr>
            </w:pPr>
            <w:hyperlink r:id="rId33" w:history="1">
              <w:r w:rsidRPr="002350C3">
                <w:rPr>
                  <w:rStyle w:val="aa"/>
                  <w:rFonts w:ascii="Times New Roman" w:hAnsi="Times New Roman" w:cs="Times New Roman"/>
                  <w:sz w:val="24"/>
                </w:rPr>
                <w:t>http://www.ncbi.nlm.nih.gov/pubmed/12730110</w:t>
              </w:r>
            </w:hyperlink>
            <w:r w:rsidRPr="005374A3">
              <w:rPr>
                <w:rFonts w:ascii="Times New Roman" w:hAnsi="Times New Roman" w:cs="Times New Roman"/>
                <w:sz w:val="24"/>
                <w:u w:val="single"/>
              </w:rPr>
              <w:t xml:space="preserve"> </w:t>
            </w:r>
            <w:r w:rsidRPr="00D27E14">
              <w:rPr>
                <w:rFonts w:ascii="Times New Roman" w:hAnsi="Times New Roman" w:cs="Times New Roman"/>
                <w:sz w:val="24"/>
              </w:rPr>
              <w:t>[10.1182/blood-2003-02-0517]</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Hemler M.E. Tetraspanin proteins mediate cellular penetration, invasion, and fusion events and define a novel type of membrane microdomain. </w:t>
            </w:r>
            <w:r w:rsidRPr="00D27E14">
              <w:rPr>
                <w:rFonts w:ascii="Times New Roman" w:hAnsi="Times New Roman" w:cs="Times New Roman"/>
                <w:noProof/>
                <w:sz w:val="24"/>
              </w:rPr>
              <w:t>Annu Rev Cell Dev Biol, 2003</w:t>
            </w:r>
            <w:r w:rsidRPr="00D27E14">
              <w:rPr>
                <w:noProof/>
              </w:rPr>
              <w:t>,</w:t>
            </w:r>
            <w:r w:rsidRPr="00D27E14">
              <w:rPr>
                <w:rFonts w:ascii="Times New Roman" w:hAnsi="Times New Roman" w:cs="Times New Roman"/>
                <w:noProof/>
                <w:sz w:val="24"/>
              </w:rPr>
              <w:t xml:space="preserve"> Vol.19, no, pp. 397-422.</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34" w:history="1">
              <w:r w:rsidRPr="002350C3">
                <w:rPr>
                  <w:rStyle w:val="aa"/>
                  <w:rFonts w:ascii="Times New Roman" w:hAnsi="Times New Roman" w:cs="Times New Roman"/>
                  <w:sz w:val="24"/>
                  <w:lang w:val="en-US"/>
                </w:rPr>
                <w:t>https://www.ncbi.nlm.nih.gov/pubmed/14570575</w:t>
              </w:r>
            </w:hyperlink>
            <w:r w:rsidRPr="005374A3">
              <w:rPr>
                <w:rFonts w:ascii="Times New Roman" w:hAnsi="Times New Roman" w:cs="Times New Roman"/>
                <w:sz w:val="24"/>
                <w:lang w:val="en-US"/>
              </w:rPr>
              <w:t xml:space="preserve"> </w:t>
            </w:r>
            <w:r w:rsidRPr="005374A3">
              <w:rPr>
                <w:rFonts w:ascii="Times New Roman" w:hAnsi="Times New Roman" w:cs="Times New Roman"/>
                <w:noProof/>
                <w:sz w:val="24"/>
                <w:lang w:val="en-US"/>
              </w:rPr>
              <w:t>[10.1146/annurev.cellbio.19.111301.153609]</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28</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Imam J.S., Buddavarapu K., Lee-Chang J.S., Ganapathy S., Camosy C., Chen Y.,Rao M.K. MicroRNA-185 suppresses tumor growth and progression by targeting the Six1 oncogene in human cancers. </w:t>
            </w:r>
            <w:r w:rsidRPr="00D27E14">
              <w:rPr>
                <w:rFonts w:ascii="Times New Roman" w:hAnsi="Times New Roman" w:cs="Times New Roman"/>
                <w:noProof/>
                <w:sz w:val="24"/>
              </w:rPr>
              <w:t>Oncogene, 2010</w:t>
            </w:r>
            <w:r w:rsidRPr="00D27E14">
              <w:rPr>
                <w:noProof/>
              </w:rPr>
              <w:t>,</w:t>
            </w:r>
            <w:r w:rsidRPr="00D27E14">
              <w:rPr>
                <w:rFonts w:ascii="Times New Roman" w:hAnsi="Times New Roman" w:cs="Times New Roman"/>
                <w:noProof/>
                <w:sz w:val="24"/>
              </w:rPr>
              <w:t xml:space="preserve"> Vol.29, no 35, pp. 4971-9.</w:t>
            </w:r>
            <w:r>
              <w:rPr>
                <w:rFonts w:ascii="Times New Roman" w:hAnsi="Times New Roman" w:cs="Times New Roman"/>
                <w:noProof/>
                <w:sz w:val="24"/>
              </w:rPr>
              <w:t xml:space="preserve"> </w:t>
            </w:r>
          </w:p>
        </w:tc>
        <w:tc>
          <w:tcPr>
            <w:tcW w:w="2835" w:type="dxa"/>
          </w:tcPr>
          <w:p w:rsidR="005F2B34" w:rsidRPr="005374A3" w:rsidRDefault="005374A3" w:rsidP="00786D6D">
            <w:pPr>
              <w:pStyle w:val="EndNoteBibliography"/>
              <w:jc w:val="both"/>
              <w:rPr>
                <w:rFonts w:ascii="Times New Roman" w:hAnsi="Times New Roman" w:cs="Times New Roman"/>
                <w:sz w:val="24"/>
                <w:szCs w:val="24"/>
              </w:rPr>
            </w:pPr>
            <w:hyperlink r:id="rId35" w:history="1">
              <w:r w:rsidRPr="002350C3">
                <w:rPr>
                  <w:rStyle w:val="aa"/>
                  <w:rFonts w:ascii="Times New Roman" w:hAnsi="Times New Roman" w:cs="Times New Roman"/>
                  <w:sz w:val="24"/>
                </w:rPr>
                <w:t>https://www.ncbi.nlm.nih.gov/pubmed/20603620</w:t>
              </w:r>
            </w:hyperlink>
            <w:r w:rsidRPr="005374A3">
              <w:rPr>
                <w:rFonts w:ascii="Times New Roman" w:hAnsi="Times New Roman" w:cs="Times New Roman"/>
                <w:sz w:val="24"/>
              </w:rPr>
              <w:t xml:space="preserve"> </w:t>
            </w:r>
            <w:r w:rsidRPr="00D27E14">
              <w:rPr>
                <w:rFonts w:ascii="Times New Roman CYR" w:hAnsi="Times New Roman CYR" w:cs="Times New Roman CYR"/>
                <w:sz w:val="24"/>
              </w:rPr>
              <w:t xml:space="preserve"> </w:t>
            </w:r>
            <w:r w:rsidRPr="00D27E14">
              <w:rPr>
                <w:rFonts w:ascii="Times New Roman" w:hAnsi="Times New Roman" w:cs="Times New Roman"/>
                <w:sz w:val="24"/>
              </w:rPr>
              <w:t>[10.1038/onc.2010.233]</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29</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Kalkunte S.S., Mselle T.F., Norris W.E., Wira C.R., Sentman C.L.,Sharma S. Vascular endothelial growth factor C facilitates immune tolerance and endovascular activity of human uterine NK cells at the maternal-fetal interface. </w:t>
            </w:r>
            <w:r w:rsidRPr="00D27E14">
              <w:rPr>
                <w:rFonts w:ascii="Times New Roman" w:hAnsi="Times New Roman" w:cs="Times New Roman"/>
                <w:noProof/>
                <w:sz w:val="24"/>
              </w:rPr>
              <w:t>J Immunol, 2009</w:t>
            </w:r>
            <w:r w:rsidRPr="00D27E14">
              <w:rPr>
                <w:noProof/>
              </w:rPr>
              <w:t>,</w:t>
            </w:r>
            <w:r w:rsidRPr="00D27E14">
              <w:rPr>
                <w:rFonts w:ascii="Times New Roman" w:hAnsi="Times New Roman" w:cs="Times New Roman"/>
                <w:noProof/>
                <w:sz w:val="24"/>
              </w:rPr>
              <w:t xml:space="preserve"> Vol.182, no 7, pp. 4085-92.</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36" w:history="1">
              <w:r w:rsidRPr="002350C3">
                <w:rPr>
                  <w:rStyle w:val="aa"/>
                  <w:rFonts w:ascii="Times New Roman" w:hAnsi="Times New Roman" w:cs="Times New Roman"/>
                  <w:sz w:val="24"/>
                  <w:szCs w:val="24"/>
                  <w:lang w:val="en-US"/>
                </w:rPr>
                <w:t>http://www.ncbi.nlm.nih.gov/pubmed/19299706</w:t>
              </w:r>
            </w:hyperlink>
            <w:r w:rsidRPr="005374A3">
              <w:rPr>
                <w:rFonts w:ascii="Times New Roman" w:hAnsi="Times New Roman" w:cs="Times New Roman"/>
                <w:sz w:val="24"/>
                <w:szCs w:val="24"/>
                <w:lang w:val="en-US"/>
              </w:rPr>
              <w:t xml:space="preserve"> </w:t>
            </w:r>
            <w:r w:rsidRPr="005374A3">
              <w:rPr>
                <w:rFonts w:ascii="Times New Roman" w:hAnsi="Times New Roman" w:cs="Times New Roman"/>
                <w:noProof/>
                <w:sz w:val="24"/>
                <w:lang w:val="en-US"/>
              </w:rPr>
              <w:t>[10.4049/jimmunol.0803769]</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30</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Kalra H., Drummen G.P.,Mathivanan S. Focus on Extracellular Vesicles: Introducing the Next Small Big Thing. </w:t>
            </w:r>
            <w:r w:rsidRPr="00D27E14">
              <w:rPr>
                <w:rFonts w:ascii="Times New Roman" w:hAnsi="Times New Roman" w:cs="Times New Roman"/>
                <w:noProof/>
                <w:sz w:val="24"/>
              </w:rPr>
              <w:t>Int J Mol Sci, 2016</w:t>
            </w:r>
            <w:r w:rsidRPr="00D27E14">
              <w:rPr>
                <w:noProof/>
              </w:rPr>
              <w:t>,</w:t>
            </w:r>
            <w:r w:rsidRPr="00D27E14">
              <w:rPr>
                <w:rFonts w:ascii="Times New Roman" w:hAnsi="Times New Roman" w:cs="Times New Roman"/>
                <w:noProof/>
                <w:sz w:val="24"/>
              </w:rPr>
              <w:t xml:space="preserve"> Vol.17, no 2, pp. 170.</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37" w:history="1">
              <w:r w:rsidRPr="002350C3">
                <w:rPr>
                  <w:rStyle w:val="aa"/>
                  <w:rFonts w:ascii="Times New Roman" w:hAnsi="Times New Roman" w:cs="Times New Roman"/>
                  <w:sz w:val="24"/>
                  <w:lang w:val="en-US"/>
                </w:rPr>
                <w:t>https://www.ncbi.nlm.nih.gov/pubmed/26861301</w:t>
              </w:r>
            </w:hyperlink>
            <w:r w:rsidRPr="005374A3">
              <w:rPr>
                <w:rFonts w:ascii="Times New Roman" w:hAnsi="Times New Roman" w:cs="Times New Roman"/>
                <w:sz w:val="24"/>
                <w:lang w:val="en-US"/>
              </w:rPr>
              <w:t xml:space="preserve"> </w:t>
            </w:r>
            <w:r w:rsidRPr="005374A3">
              <w:rPr>
                <w:rFonts w:ascii="Times New Roman CYR" w:hAnsi="Times New Roman CYR" w:cs="Times New Roman CYR"/>
                <w:noProof/>
                <w:sz w:val="24"/>
                <w:lang w:val="en-US"/>
              </w:rPr>
              <w:t xml:space="preserve"> </w:t>
            </w:r>
            <w:r w:rsidRPr="005374A3">
              <w:rPr>
                <w:rFonts w:ascii="Times New Roman" w:hAnsi="Times New Roman" w:cs="Times New Roman"/>
                <w:noProof/>
                <w:sz w:val="24"/>
                <w:lang w:val="en-US"/>
              </w:rPr>
              <w:t>[10.3390/ijms17020170]</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31</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Kawakami A., Hida A., Yamasaki S., Miyashita T., Nakashima K., Tanaka F., Ida H., Furuyama M., Migita K., Origuchi T.,Eguchi K. Modulation of the expression of membrane-bound CD54 (mCD54) and soluble form of CD54 (sCD54) in endothelial cells by glucosyl transferase inhibitor: possible role of ceramide for the shedding of mCD54. </w:t>
            </w:r>
            <w:r w:rsidRPr="00D27E14">
              <w:rPr>
                <w:rFonts w:ascii="Times New Roman" w:hAnsi="Times New Roman" w:cs="Times New Roman"/>
                <w:noProof/>
                <w:sz w:val="24"/>
              </w:rPr>
              <w:t>Biochem Biophys Res Commun, 2002</w:t>
            </w:r>
            <w:r w:rsidRPr="00D27E14">
              <w:rPr>
                <w:noProof/>
              </w:rPr>
              <w:t>,</w:t>
            </w:r>
            <w:r w:rsidRPr="00D27E14">
              <w:rPr>
                <w:rFonts w:ascii="Times New Roman" w:hAnsi="Times New Roman" w:cs="Times New Roman"/>
                <w:noProof/>
                <w:sz w:val="24"/>
              </w:rPr>
              <w:t xml:space="preserve"> Vol.296, no 1, pp. 26-31.</w:t>
            </w:r>
          </w:p>
        </w:tc>
        <w:tc>
          <w:tcPr>
            <w:tcW w:w="2835" w:type="dxa"/>
          </w:tcPr>
          <w:p w:rsidR="005F2B34" w:rsidRPr="005374A3" w:rsidRDefault="005374A3" w:rsidP="00786D6D">
            <w:pPr>
              <w:pStyle w:val="EndNoteBibliography"/>
              <w:jc w:val="both"/>
              <w:rPr>
                <w:rFonts w:ascii="Times New Roman" w:hAnsi="Times New Roman" w:cs="Times New Roman"/>
                <w:sz w:val="24"/>
                <w:szCs w:val="24"/>
              </w:rPr>
            </w:pPr>
            <w:hyperlink r:id="rId38" w:history="1">
              <w:r w:rsidRPr="002350C3">
                <w:rPr>
                  <w:rStyle w:val="aa"/>
                  <w:rFonts w:ascii="Times New Roman" w:hAnsi="Times New Roman" w:cs="Times New Roman"/>
                  <w:sz w:val="24"/>
                  <w:szCs w:val="24"/>
                </w:rPr>
                <w:t>https://www.ncbi.nlm.nih.gov/pubmed/12147222</w:t>
              </w:r>
            </w:hyperlink>
            <w:r w:rsidRPr="005374A3">
              <w:rPr>
                <w:rFonts w:ascii="Times New Roman" w:hAnsi="Times New Roman" w:cs="Times New Roman"/>
                <w:sz w:val="24"/>
                <w:szCs w:val="24"/>
              </w:rPr>
              <w:t xml:space="preserve"> </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32</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Kawauchi K., Ihjima K.,Yamada O. IL-2 increases human telomerase reverse transcriptase activity transcriptionally and posttranslationally through phosphatidylinositol 3'-kinase/Akt, heat shock protein 90, and mammalian target of rapamycin in transformed NK cells. </w:t>
            </w:r>
            <w:r w:rsidRPr="00D27E14">
              <w:rPr>
                <w:rFonts w:ascii="Times New Roman" w:hAnsi="Times New Roman" w:cs="Times New Roman"/>
                <w:noProof/>
                <w:sz w:val="24"/>
              </w:rPr>
              <w:t>J Immunol, 2005</w:t>
            </w:r>
            <w:r w:rsidRPr="00D27E14">
              <w:rPr>
                <w:noProof/>
              </w:rPr>
              <w:t>,</w:t>
            </w:r>
            <w:r w:rsidRPr="00D27E14">
              <w:rPr>
                <w:rFonts w:ascii="Times New Roman" w:hAnsi="Times New Roman" w:cs="Times New Roman"/>
                <w:noProof/>
                <w:sz w:val="24"/>
              </w:rPr>
              <w:t xml:space="preserve"> Vol.174, no 9, pp. 5261-9.</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39" w:history="1">
              <w:r w:rsidRPr="002350C3">
                <w:rPr>
                  <w:rStyle w:val="aa"/>
                  <w:rFonts w:ascii="Times New Roman" w:hAnsi="Times New Roman" w:cs="Times New Roman"/>
                  <w:sz w:val="24"/>
                  <w:lang w:val="en-US"/>
                </w:rPr>
                <w:t>http://www.ncbi.nlm.nih.gov/pubmed/15843522</w:t>
              </w:r>
            </w:hyperlink>
            <w:r w:rsidRPr="005374A3">
              <w:rPr>
                <w:rFonts w:ascii="Times New Roman" w:hAnsi="Times New Roman" w:cs="Times New Roman"/>
                <w:sz w:val="24"/>
                <w:lang w:val="en-US"/>
              </w:rPr>
              <w:t xml:space="preserve"> </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33</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Kim M., Park H.J., Seol J.W., Jang J.Y., Cho Y.S., Kim K.R., Choi Y., Lydon J.P., Demayo F.J., Shibuya M., Ferrara N., Sung H.K., Nagy A., Alitalo K.,Koh G.Y. VEGF-A regulated by progesterone governs uterine angiogenesis and vascular remodelling during pregnancy. </w:t>
            </w:r>
            <w:r w:rsidRPr="00D27E14">
              <w:rPr>
                <w:rFonts w:ascii="Times New Roman" w:hAnsi="Times New Roman" w:cs="Times New Roman"/>
                <w:noProof/>
                <w:sz w:val="24"/>
              </w:rPr>
              <w:t>EMBO Mol Med, 2013</w:t>
            </w:r>
            <w:r w:rsidRPr="00D27E14">
              <w:rPr>
                <w:noProof/>
              </w:rPr>
              <w:t>,</w:t>
            </w:r>
            <w:r w:rsidRPr="00D27E14">
              <w:rPr>
                <w:rFonts w:ascii="Times New Roman" w:hAnsi="Times New Roman" w:cs="Times New Roman"/>
                <w:noProof/>
                <w:sz w:val="24"/>
              </w:rPr>
              <w:t xml:space="preserve"> Vol.5, no 9, pp. 1415-30.</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40" w:history="1">
              <w:r w:rsidRPr="002350C3">
                <w:rPr>
                  <w:rStyle w:val="aa"/>
                  <w:rFonts w:ascii="Times New Roman" w:hAnsi="Times New Roman" w:cs="Times New Roman"/>
                  <w:sz w:val="24"/>
                  <w:szCs w:val="24"/>
                  <w:lang w:val="en-US"/>
                </w:rPr>
                <w:t>http://www.ncbi.nlm.nih.gov/pubmed/23853117</w:t>
              </w:r>
            </w:hyperlink>
            <w:r w:rsidRPr="005374A3">
              <w:rPr>
                <w:rFonts w:ascii="Times New Roman" w:hAnsi="Times New Roman" w:cs="Times New Roman"/>
                <w:sz w:val="24"/>
                <w:szCs w:val="24"/>
                <w:lang w:val="en-US"/>
              </w:rPr>
              <w:t xml:space="preserve"> </w:t>
            </w:r>
            <w:r w:rsidRPr="005374A3">
              <w:rPr>
                <w:rFonts w:ascii="Times New Roman" w:hAnsi="Times New Roman" w:cs="Times New Roman"/>
                <w:noProof/>
                <w:sz w:val="24"/>
                <w:lang w:val="en-US"/>
              </w:rPr>
              <w:t>[10.1002/emmm.201302618]</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34</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Komatsu F.,Kajiwara M. Relation of natural killer cell line NK-92-mediated cytolysis (NK-92-lysis) with the surface markers of major histocompatibility complex class I antigens, adhesion molecules, and Fas of target cells. </w:t>
            </w:r>
            <w:r w:rsidRPr="00D27E14">
              <w:rPr>
                <w:rFonts w:ascii="Times New Roman" w:hAnsi="Times New Roman" w:cs="Times New Roman"/>
                <w:noProof/>
                <w:sz w:val="24"/>
              </w:rPr>
              <w:t>Oncol Res, 1998</w:t>
            </w:r>
            <w:r w:rsidRPr="00D27E14">
              <w:rPr>
                <w:noProof/>
              </w:rPr>
              <w:t>,</w:t>
            </w:r>
            <w:r w:rsidRPr="00D27E14">
              <w:rPr>
                <w:rFonts w:ascii="Times New Roman" w:hAnsi="Times New Roman" w:cs="Times New Roman"/>
                <w:noProof/>
                <w:sz w:val="24"/>
              </w:rPr>
              <w:t xml:space="preserve"> Vol.10, no 10, pp. 483-9.</w:t>
            </w:r>
          </w:p>
        </w:tc>
        <w:tc>
          <w:tcPr>
            <w:tcW w:w="2835" w:type="dxa"/>
          </w:tcPr>
          <w:p w:rsidR="005374A3" w:rsidRPr="005374A3" w:rsidRDefault="005374A3" w:rsidP="00786D6D">
            <w:pPr>
              <w:pStyle w:val="EndNoteBibliography"/>
              <w:jc w:val="both"/>
              <w:rPr>
                <w:rFonts w:ascii="Times New Roman" w:hAnsi="Times New Roman" w:cs="Times New Roman"/>
                <w:sz w:val="24"/>
                <w:szCs w:val="24"/>
              </w:rPr>
            </w:pPr>
            <w:hyperlink r:id="rId41" w:history="1">
              <w:r w:rsidRPr="002350C3">
                <w:rPr>
                  <w:rStyle w:val="aa"/>
                  <w:rFonts w:ascii="Times New Roman" w:hAnsi="Times New Roman" w:cs="Times New Roman"/>
                  <w:sz w:val="24"/>
                </w:rPr>
                <w:t>http://www.ncbi.nlm.nih.gov/pubmed/10338151</w:t>
              </w:r>
            </w:hyperlink>
            <w:r w:rsidRPr="005374A3">
              <w:rPr>
                <w:rFonts w:ascii="Times New Roman" w:hAnsi="Times New Roman" w:cs="Times New Roman"/>
                <w:sz w:val="24"/>
              </w:rPr>
              <w:t xml:space="preserve"> </w:t>
            </w:r>
          </w:p>
          <w:p w:rsidR="005F2B34" w:rsidRPr="005374A3" w:rsidRDefault="005F2B34" w:rsidP="005374A3">
            <w:pPr>
              <w:jc w:val="center"/>
              <w:rPr>
                <w:lang w:val="en-US"/>
              </w:rPr>
            </w:pP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35</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Korenevskii A.V., Milyutina Y.P., Zhdanova A.A., Pyatygina K.M., Sokolov D.I.,Sel'kov S.A. Mass-Spectrometric Analysis of Proteome of Microvesicles Produced by NK-92 Natural Killer Cells. </w:t>
            </w:r>
            <w:r w:rsidRPr="00D27E14">
              <w:rPr>
                <w:rFonts w:ascii="Times New Roman" w:hAnsi="Times New Roman" w:cs="Times New Roman"/>
                <w:noProof/>
                <w:sz w:val="24"/>
              </w:rPr>
              <w:t>Bull Exp Biol Med, 2018</w:t>
            </w:r>
            <w:r w:rsidRPr="00D27E14">
              <w:rPr>
                <w:noProof/>
              </w:rPr>
              <w:t>,</w:t>
            </w:r>
            <w:r w:rsidRPr="00D27E14">
              <w:rPr>
                <w:rFonts w:ascii="Times New Roman" w:hAnsi="Times New Roman" w:cs="Times New Roman"/>
                <w:noProof/>
                <w:sz w:val="24"/>
              </w:rPr>
              <w:t xml:space="preserve"> Vol.165, no 4, pp. 564-571.</w:t>
            </w:r>
          </w:p>
        </w:tc>
        <w:tc>
          <w:tcPr>
            <w:tcW w:w="2835" w:type="dxa"/>
          </w:tcPr>
          <w:p w:rsidR="00F501C9" w:rsidRPr="005374A3" w:rsidRDefault="005374A3" w:rsidP="00786D6D">
            <w:pPr>
              <w:jc w:val="both"/>
              <w:rPr>
                <w:rFonts w:ascii="Times New Roman" w:hAnsi="Times New Roman" w:cs="Times New Roman"/>
                <w:sz w:val="24"/>
                <w:szCs w:val="24"/>
                <w:lang w:val="en-US"/>
              </w:rPr>
            </w:pPr>
            <w:hyperlink r:id="rId42" w:history="1">
              <w:r w:rsidRPr="002350C3">
                <w:rPr>
                  <w:rStyle w:val="aa"/>
                  <w:rFonts w:ascii="Times New Roman" w:hAnsi="Times New Roman" w:cs="Times New Roman"/>
                  <w:sz w:val="24"/>
                  <w:lang w:val="en-US"/>
                </w:rPr>
                <w:t>https://www.ncbi.nlm.nih.gov/pubmed/30121912</w:t>
              </w:r>
            </w:hyperlink>
            <w:r w:rsidRPr="005374A3">
              <w:rPr>
                <w:rFonts w:ascii="Times New Roman" w:hAnsi="Times New Roman" w:cs="Times New Roman"/>
                <w:sz w:val="24"/>
                <w:lang w:val="en-US"/>
              </w:rPr>
              <w:t xml:space="preserve"> </w:t>
            </w:r>
            <w:r w:rsidRPr="005374A3">
              <w:rPr>
                <w:rFonts w:ascii="Times New Roman" w:hAnsi="Times New Roman" w:cs="Times New Roman"/>
                <w:noProof/>
                <w:sz w:val="24"/>
                <w:lang w:val="en-US"/>
              </w:rPr>
              <w:lastRenderedPageBreak/>
              <w:t>[10.1007/s10517-018-4214-7]</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Kowal J., Arras G., Colombo M., Jouve M., Morath J.P., Primdal-Bengtson B., Dingli F., Loew D., Tkach M.,Thery C. Proteomic comparison defines novel markers to characterize heterogeneous populations of extracellular vesicle subtypes. Proc Natl Acad Sci U S A, 2016</w:t>
            </w:r>
            <w:r w:rsidRPr="005374A3">
              <w:rPr>
                <w:noProof/>
                <w:lang w:val="en-US"/>
              </w:rPr>
              <w:t>,</w:t>
            </w:r>
            <w:r w:rsidRPr="005374A3">
              <w:rPr>
                <w:rFonts w:ascii="Times New Roman" w:hAnsi="Times New Roman" w:cs="Times New Roman"/>
                <w:noProof/>
                <w:sz w:val="24"/>
                <w:lang w:val="en-US"/>
              </w:rPr>
              <w:t xml:space="preserve"> Vol.113, no 8, pp. </w:t>
            </w:r>
            <w:r w:rsidRPr="00D27E14">
              <w:rPr>
                <w:rFonts w:ascii="Times New Roman" w:hAnsi="Times New Roman" w:cs="Times New Roman"/>
                <w:noProof/>
                <w:sz w:val="24"/>
              </w:rPr>
              <w:t>E968-77.</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43" w:history="1">
              <w:r w:rsidRPr="002350C3">
                <w:rPr>
                  <w:rStyle w:val="aa"/>
                  <w:rFonts w:ascii="Times New Roman" w:hAnsi="Times New Roman" w:cs="Times New Roman"/>
                  <w:sz w:val="24"/>
                  <w:szCs w:val="24"/>
                  <w:lang w:val="en-US"/>
                </w:rPr>
                <w:t>http://www.ncbi.nlm.nih.gov/pubmed/26858453</w:t>
              </w:r>
            </w:hyperlink>
            <w:r w:rsidRPr="005374A3">
              <w:rPr>
                <w:rFonts w:ascii="Times New Roman" w:hAnsi="Times New Roman" w:cs="Times New Roman"/>
                <w:sz w:val="24"/>
                <w:szCs w:val="24"/>
                <w:lang w:val="en-US"/>
              </w:rPr>
              <w:t xml:space="preserve"> </w:t>
            </w:r>
            <w:r w:rsidRPr="005374A3">
              <w:rPr>
                <w:rFonts w:ascii="Times New Roman" w:hAnsi="Times New Roman" w:cs="Times New Roman"/>
                <w:noProof/>
                <w:sz w:val="24"/>
                <w:lang w:val="en-US"/>
              </w:rPr>
              <w:t>[10.1073/pnas.1521230113]</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37</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Krueger A., Schmitz I., Baumann S., Krammer P.H.,Kirchhoff S. Cellular FLICE-inhibitory protein splice variants inhibit different steps of caspase-8 activation at the CD95 death-inducing signaling complex. </w:t>
            </w:r>
            <w:r w:rsidRPr="00D27E14">
              <w:rPr>
                <w:rFonts w:ascii="Times New Roman" w:hAnsi="Times New Roman" w:cs="Times New Roman"/>
                <w:noProof/>
                <w:sz w:val="24"/>
              </w:rPr>
              <w:t>J Biol Chem, 2001</w:t>
            </w:r>
            <w:r w:rsidRPr="00D27E14">
              <w:rPr>
                <w:noProof/>
              </w:rPr>
              <w:t>,</w:t>
            </w:r>
            <w:r w:rsidRPr="00D27E14">
              <w:rPr>
                <w:rFonts w:ascii="Times New Roman" w:hAnsi="Times New Roman" w:cs="Times New Roman"/>
                <w:noProof/>
                <w:sz w:val="24"/>
              </w:rPr>
              <w:t xml:space="preserve"> Vol.276, no 23, pp. 20633-40.</w:t>
            </w:r>
          </w:p>
        </w:tc>
        <w:tc>
          <w:tcPr>
            <w:tcW w:w="2835" w:type="dxa"/>
          </w:tcPr>
          <w:p w:rsidR="005F2B34" w:rsidRPr="005374A3" w:rsidRDefault="005374A3" w:rsidP="00786D6D">
            <w:pPr>
              <w:pStyle w:val="EndNoteBibliography"/>
              <w:jc w:val="both"/>
              <w:rPr>
                <w:rFonts w:ascii="Times New Roman" w:hAnsi="Times New Roman" w:cs="Times New Roman"/>
                <w:sz w:val="24"/>
                <w:szCs w:val="24"/>
              </w:rPr>
            </w:pPr>
            <w:hyperlink r:id="rId44" w:history="1">
              <w:r w:rsidRPr="002350C3">
                <w:rPr>
                  <w:rStyle w:val="aa"/>
                  <w:rFonts w:ascii="Times New Roman" w:hAnsi="Times New Roman" w:cs="Times New Roman"/>
                  <w:sz w:val="24"/>
                </w:rPr>
                <w:t>https://www.ncbi.nlm.nih.gov/pubmed/11279218</w:t>
              </w:r>
            </w:hyperlink>
            <w:r w:rsidRPr="005374A3">
              <w:rPr>
                <w:rFonts w:ascii="Times New Roman" w:hAnsi="Times New Roman" w:cs="Times New Roman"/>
                <w:sz w:val="24"/>
              </w:rPr>
              <w:t xml:space="preserve"> </w:t>
            </w:r>
            <w:r w:rsidRPr="00D27E14">
              <w:rPr>
                <w:rFonts w:ascii="Times New Roman" w:hAnsi="Times New Roman" w:cs="Times New Roman"/>
                <w:sz w:val="24"/>
              </w:rPr>
              <w:t>[10.1074/jbc.M101780200]</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38</w:t>
            </w:r>
          </w:p>
        </w:tc>
        <w:tc>
          <w:tcPr>
            <w:tcW w:w="11056" w:type="dxa"/>
          </w:tcPr>
          <w:p w:rsidR="005F2B34" w:rsidRPr="00786D6D" w:rsidRDefault="005374A3" w:rsidP="008A428F">
            <w:pPr>
              <w:tabs>
                <w:tab w:val="left" w:pos="1139"/>
              </w:tabs>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Kumar S., Pan C.C., Bloodworth J.C., Nixon A.B., Theuer C., Hoyt D.G.,Lee N.Y. Antibody-directed coupling of endoglin and MMP-14 is a key mechanism for endoglin shedding and deregulation of TGF-beta signaling. </w:t>
            </w:r>
            <w:r w:rsidRPr="00D27E14">
              <w:rPr>
                <w:rFonts w:ascii="Times New Roman" w:hAnsi="Times New Roman" w:cs="Times New Roman"/>
                <w:noProof/>
                <w:sz w:val="24"/>
              </w:rPr>
              <w:t>Oncogene, 2014</w:t>
            </w:r>
            <w:r w:rsidRPr="00D27E14">
              <w:rPr>
                <w:noProof/>
              </w:rPr>
              <w:t>,</w:t>
            </w:r>
            <w:r w:rsidRPr="00D27E14">
              <w:rPr>
                <w:rFonts w:ascii="Times New Roman" w:hAnsi="Times New Roman" w:cs="Times New Roman"/>
                <w:noProof/>
                <w:sz w:val="24"/>
              </w:rPr>
              <w:t xml:space="preserve"> Vol.33, no 30, pp. 3970-9.</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45" w:history="1">
              <w:r w:rsidRPr="002350C3">
                <w:rPr>
                  <w:rStyle w:val="aa"/>
                  <w:rFonts w:ascii="Times New Roman" w:hAnsi="Times New Roman" w:cs="Times New Roman"/>
                  <w:sz w:val="24"/>
                  <w:lang w:val="en-US"/>
                </w:rPr>
                <w:t>http://www.ncbi.nlm.nih.gov/pubmed/24077288</w:t>
              </w:r>
            </w:hyperlink>
            <w:r w:rsidRPr="005374A3">
              <w:rPr>
                <w:rFonts w:ascii="Times New Roman" w:hAnsi="Times New Roman" w:cs="Times New Roman"/>
                <w:sz w:val="24"/>
                <w:lang w:val="en-US"/>
              </w:rPr>
              <w:t xml:space="preserve"> </w:t>
            </w:r>
            <w:r w:rsidRPr="005374A3">
              <w:rPr>
                <w:rFonts w:ascii="Times New Roman" w:hAnsi="Times New Roman" w:cs="Times New Roman"/>
                <w:noProof/>
                <w:sz w:val="24"/>
                <w:lang w:val="en-US"/>
              </w:rPr>
              <w:t>[10.1038/onc.2013.386]</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39</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Lash G.E., Robson S.C.,Bulmer J.N. Review: Functional role of uterine natural killer (uNK) cells in human early pregnancy decidua. </w:t>
            </w:r>
            <w:r w:rsidRPr="00D27E14">
              <w:rPr>
                <w:rFonts w:ascii="Times New Roman" w:hAnsi="Times New Roman" w:cs="Times New Roman"/>
                <w:noProof/>
                <w:sz w:val="24"/>
              </w:rPr>
              <w:t>Placenta, 2010</w:t>
            </w:r>
            <w:r w:rsidRPr="00D27E14">
              <w:rPr>
                <w:noProof/>
              </w:rPr>
              <w:t>,</w:t>
            </w:r>
            <w:r w:rsidRPr="00D27E14">
              <w:rPr>
                <w:rFonts w:ascii="Times New Roman" w:hAnsi="Times New Roman" w:cs="Times New Roman"/>
                <w:noProof/>
                <w:sz w:val="24"/>
              </w:rPr>
              <w:t xml:space="preserve"> Vol.31 Suppl, no, pp. S87-92.</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46" w:history="1">
              <w:r w:rsidRPr="002350C3">
                <w:rPr>
                  <w:rStyle w:val="aa"/>
                  <w:rFonts w:ascii="Times New Roman" w:hAnsi="Times New Roman" w:cs="Times New Roman"/>
                  <w:sz w:val="24"/>
                  <w:lang w:val="en-US"/>
                </w:rPr>
                <w:t>https://www.ncbi.nlm.nih.gov/pubmed/20061017</w:t>
              </w:r>
            </w:hyperlink>
            <w:r w:rsidRPr="005374A3">
              <w:rPr>
                <w:rFonts w:ascii="Times New Roman" w:hAnsi="Times New Roman" w:cs="Times New Roman"/>
                <w:sz w:val="24"/>
                <w:lang w:val="en-US"/>
              </w:rPr>
              <w:t xml:space="preserve"> </w:t>
            </w:r>
            <w:r w:rsidRPr="005374A3">
              <w:rPr>
                <w:rFonts w:ascii="Times New Roman" w:hAnsi="Times New Roman" w:cs="Times New Roman"/>
                <w:noProof/>
                <w:sz w:val="24"/>
                <w:lang w:val="en-US"/>
              </w:rPr>
              <w:t xml:space="preserve">[10.1016/j.placenta.2009.12.022] </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40</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Leonard S., Murrant C., Tayade C., van den Heuvel M., Watering R.,Croy B.A. Mechanisms regulating immune cell contributions to spiral artery modification -- facts and hypotheses -- a review. </w:t>
            </w:r>
            <w:r w:rsidRPr="00D27E14">
              <w:rPr>
                <w:rFonts w:ascii="Times New Roman" w:hAnsi="Times New Roman" w:cs="Times New Roman"/>
                <w:noProof/>
                <w:sz w:val="24"/>
              </w:rPr>
              <w:t>Placenta, 2006</w:t>
            </w:r>
            <w:r w:rsidRPr="00D27E14">
              <w:rPr>
                <w:noProof/>
              </w:rPr>
              <w:t>,</w:t>
            </w:r>
            <w:r w:rsidRPr="00D27E14">
              <w:rPr>
                <w:rFonts w:ascii="Times New Roman" w:hAnsi="Times New Roman" w:cs="Times New Roman"/>
                <w:noProof/>
                <w:sz w:val="24"/>
              </w:rPr>
              <w:t xml:space="preserve"> Vol.27 Suppl A, no, pp. S40-6.</w:t>
            </w:r>
          </w:p>
        </w:tc>
        <w:tc>
          <w:tcPr>
            <w:tcW w:w="2835" w:type="dxa"/>
          </w:tcPr>
          <w:p w:rsidR="005F2B34" w:rsidRPr="005374A3" w:rsidRDefault="005374A3" w:rsidP="005374A3">
            <w:pPr>
              <w:pStyle w:val="EndNoteBibliography"/>
              <w:jc w:val="both"/>
              <w:rPr>
                <w:rFonts w:ascii="Times New Roman" w:hAnsi="Times New Roman" w:cs="Times New Roman"/>
                <w:sz w:val="24"/>
                <w:szCs w:val="24"/>
              </w:rPr>
            </w:pPr>
            <w:hyperlink r:id="rId47" w:history="1">
              <w:r w:rsidRPr="002350C3">
                <w:rPr>
                  <w:rStyle w:val="aa"/>
                  <w:rFonts w:ascii="Times New Roman" w:hAnsi="Times New Roman" w:cs="Times New Roman"/>
                  <w:sz w:val="24"/>
                </w:rPr>
                <w:t>https://www.ncbi.nlm.nih.gov/pubmed/16413937</w:t>
              </w:r>
            </w:hyperlink>
            <w:r w:rsidRPr="005374A3">
              <w:rPr>
                <w:rFonts w:ascii="Times New Roman" w:hAnsi="Times New Roman" w:cs="Times New Roman"/>
                <w:sz w:val="24"/>
              </w:rPr>
              <w:t xml:space="preserve"> </w:t>
            </w:r>
            <w:r w:rsidRPr="00D27E14">
              <w:rPr>
                <w:rFonts w:ascii="Times New Roman" w:hAnsi="Times New Roman" w:cs="Times New Roman"/>
                <w:sz w:val="24"/>
              </w:rPr>
              <w:t>[10.1016/j.placenta.2005.11.007]</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41</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Li P., Kaslan M., Lee S.H., Yao J.,Gao Z. Progress in Exosome Isolation Techniques. </w:t>
            </w:r>
            <w:r w:rsidRPr="00D27E14">
              <w:rPr>
                <w:rFonts w:ascii="Times New Roman" w:hAnsi="Times New Roman" w:cs="Times New Roman"/>
                <w:noProof/>
                <w:sz w:val="24"/>
              </w:rPr>
              <w:t>Theranostics, 2017</w:t>
            </w:r>
            <w:r w:rsidRPr="00D27E14">
              <w:rPr>
                <w:noProof/>
              </w:rPr>
              <w:t>,</w:t>
            </w:r>
            <w:r w:rsidRPr="00D27E14">
              <w:rPr>
                <w:rFonts w:ascii="Times New Roman" w:hAnsi="Times New Roman" w:cs="Times New Roman"/>
                <w:noProof/>
                <w:sz w:val="24"/>
              </w:rPr>
              <w:t xml:space="preserve"> Vol.7, no 3, pp. 789-804.</w:t>
            </w:r>
            <w:r>
              <w:rPr>
                <w:rFonts w:ascii="Times New Roman" w:hAnsi="Times New Roman" w:cs="Times New Roman"/>
                <w:noProof/>
                <w:sz w:val="24"/>
              </w:rPr>
              <w:t xml:space="preserve"> </w:t>
            </w:r>
          </w:p>
        </w:tc>
        <w:tc>
          <w:tcPr>
            <w:tcW w:w="2835" w:type="dxa"/>
          </w:tcPr>
          <w:p w:rsidR="005F2B34" w:rsidRPr="005374A3" w:rsidRDefault="005374A3" w:rsidP="005374A3">
            <w:pPr>
              <w:pStyle w:val="EndNoteBibliography"/>
              <w:jc w:val="both"/>
              <w:rPr>
                <w:rFonts w:ascii="Times New Roman" w:hAnsi="Times New Roman" w:cs="Times New Roman"/>
                <w:sz w:val="24"/>
                <w:szCs w:val="24"/>
              </w:rPr>
            </w:pPr>
            <w:hyperlink r:id="rId48" w:history="1">
              <w:r w:rsidRPr="002350C3">
                <w:rPr>
                  <w:rStyle w:val="aa"/>
                  <w:rFonts w:ascii="Times New Roman" w:hAnsi="Times New Roman" w:cs="Times New Roman"/>
                  <w:sz w:val="24"/>
                </w:rPr>
                <w:t>https://www.ncbi.nlm.nih.gov/pubmed/28255367</w:t>
              </w:r>
            </w:hyperlink>
            <w:r w:rsidRPr="005374A3">
              <w:rPr>
                <w:rFonts w:ascii="Times New Roman" w:hAnsi="Times New Roman" w:cs="Times New Roman"/>
                <w:sz w:val="24"/>
              </w:rPr>
              <w:t xml:space="preserve"> </w:t>
            </w:r>
            <w:r w:rsidRPr="00D27E14">
              <w:rPr>
                <w:rFonts w:ascii="Times New Roman" w:hAnsi="Times New Roman" w:cs="Times New Roman"/>
                <w:sz w:val="24"/>
              </w:rPr>
              <w:t>[10.7150/thno.18133]</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42</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Liang S., Zhang J., Wei H., Sun R.,Tian Z. Differential roles of constitutively activated ERK1/2 and NF-kappa B in cytotoxicity and proliferation by human NK cell lines. </w:t>
            </w:r>
            <w:r w:rsidRPr="00D27E14">
              <w:rPr>
                <w:rFonts w:ascii="Times New Roman" w:hAnsi="Times New Roman" w:cs="Times New Roman"/>
                <w:noProof/>
                <w:sz w:val="24"/>
              </w:rPr>
              <w:t>Int Immunopharmacol, 2005</w:t>
            </w:r>
            <w:r w:rsidRPr="00D27E14">
              <w:rPr>
                <w:noProof/>
              </w:rPr>
              <w:t>,</w:t>
            </w:r>
            <w:r w:rsidRPr="00D27E14">
              <w:rPr>
                <w:rFonts w:ascii="Times New Roman" w:hAnsi="Times New Roman" w:cs="Times New Roman"/>
                <w:noProof/>
                <w:sz w:val="24"/>
              </w:rPr>
              <w:t xml:space="preserve"> Vol.5, no 5, pp. 839-48.</w:t>
            </w:r>
          </w:p>
        </w:tc>
        <w:tc>
          <w:tcPr>
            <w:tcW w:w="2835" w:type="dxa"/>
          </w:tcPr>
          <w:p w:rsidR="005F2B34" w:rsidRPr="005374A3" w:rsidRDefault="005374A3" w:rsidP="00786D6D">
            <w:pPr>
              <w:pStyle w:val="EndNoteBibliography"/>
              <w:jc w:val="both"/>
              <w:rPr>
                <w:rFonts w:ascii="Times New Roman" w:hAnsi="Times New Roman" w:cs="Times New Roman"/>
                <w:sz w:val="24"/>
                <w:szCs w:val="24"/>
              </w:rPr>
            </w:pPr>
            <w:hyperlink r:id="rId49" w:history="1">
              <w:r w:rsidRPr="002350C3">
                <w:rPr>
                  <w:rStyle w:val="aa"/>
                  <w:rFonts w:ascii="Times New Roman" w:hAnsi="Times New Roman" w:cs="Times New Roman"/>
                  <w:sz w:val="24"/>
                  <w:szCs w:val="24"/>
                </w:rPr>
                <w:t>http://www.ncbi.nlm.nih.gov/pubmed/15778120</w:t>
              </w:r>
            </w:hyperlink>
            <w:r w:rsidRPr="005374A3">
              <w:rPr>
                <w:rFonts w:ascii="Times New Roman" w:hAnsi="Times New Roman" w:cs="Times New Roman"/>
                <w:sz w:val="24"/>
                <w:szCs w:val="24"/>
              </w:rPr>
              <w:t xml:space="preserve"> </w:t>
            </w:r>
            <w:r w:rsidRPr="00D27E14">
              <w:rPr>
                <w:rFonts w:ascii="Times New Roman" w:hAnsi="Times New Roman" w:cs="Times New Roman"/>
                <w:sz w:val="24"/>
              </w:rPr>
              <w:t>[10.1016/j.intimp.2004.12.016]</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43</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Liang Y.J.,Yang W.X. Kinesins in MAPK cascade: How kinesin motors are involved in the MAPK pathway? </w:t>
            </w:r>
            <w:r w:rsidRPr="00D27E14">
              <w:rPr>
                <w:rFonts w:ascii="Times New Roman" w:hAnsi="Times New Roman" w:cs="Times New Roman"/>
                <w:noProof/>
                <w:sz w:val="24"/>
              </w:rPr>
              <w:t>Gene, 2019</w:t>
            </w:r>
            <w:r w:rsidRPr="00D27E14">
              <w:rPr>
                <w:noProof/>
              </w:rPr>
              <w:t>,</w:t>
            </w:r>
            <w:r w:rsidRPr="00D27E14">
              <w:rPr>
                <w:rFonts w:ascii="Times New Roman" w:hAnsi="Times New Roman" w:cs="Times New Roman"/>
                <w:noProof/>
                <w:sz w:val="24"/>
              </w:rPr>
              <w:t xml:space="preserve"> Vol.684, no, pp. 1-9.</w:t>
            </w:r>
          </w:p>
        </w:tc>
        <w:tc>
          <w:tcPr>
            <w:tcW w:w="2835" w:type="dxa"/>
          </w:tcPr>
          <w:p w:rsidR="005F2B34" w:rsidRPr="005374A3" w:rsidRDefault="005374A3" w:rsidP="00786D6D">
            <w:pPr>
              <w:pStyle w:val="EndNoteBibliography"/>
              <w:jc w:val="both"/>
              <w:rPr>
                <w:rFonts w:ascii="Times New Roman" w:hAnsi="Times New Roman" w:cs="Times New Roman"/>
                <w:sz w:val="24"/>
                <w:szCs w:val="24"/>
              </w:rPr>
            </w:pPr>
            <w:hyperlink r:id="rId50" w:history="1">
              <w:r w:rsidRPr="002350C3">
                <w:rPr>
                  <w:rStyle w:val="aa"/>
                  <w:rFonts w:ascii="Times New Roman" w:hAnsi="Times New Roman" w:cs="Times New Roman"/>
                  <w:sz w:val="24"/>
                </w:rPr>
                <w:t>https://www.ncbi.nlm.nih.gov/pubmed/30342167</w:t>
              </w:r>
            </w:hyperlink>
            <w:r w:rsidRPr="005374A3">
              <w:rPr>
                <w:rFonts w:ascii="Times New Roman" w:hAnsi="Times New Roman" w:cs="Times New Roman"/>
                <w:sz w:val="24"/>
              </w:rPr>
              <w:t xml:space="preserve"> </w:t>
            </w:r>
            <w:r w:rsidRPr="00D27E14">
              <w:rPr>
                <w:rFonts w:ascii="Times New Roman" w:hAnsi="Times New Roman" w:cs="Times New Roman"/>
                <w:sz w:val="24"/>
              </w:rPr>
              <w:t>[10.1016/j.gene.2018.10.042]</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Lieberman J. The ABCs of granule-mediated cytotoxicity: new weapons in the arsenal. </w:t>
            </w:r>
            <w:r w:rsidRPr="00D27E14">
              <w:rPr>
                <w:rFonts w:ascii="Times New Roman" w:hAnsi="Times New Roman" w:cs="Times New Roman"/>
                <w:noProof/>
                <w:sz w:val="24"/>
              </w:rPr>
              <w:t>Nat Rev Immunol, 2003</w:t>
            </w:r>
            <w:r w:rsidRPr="00D27E14">
              <w:rPr>
                <w:noProof/>
              </w:rPr>
              <w:t>,</w:t>
            </w:r>
            <w:r w:rsidRPr="00D27E14">
              <w:rPr>
                <w:rFonts w:ascii="Times New Roman" w:hAnsi="Times New Roman" w:cs="Times New Roman"/>
                <w:noProof/>
                <w:sz w:val="24"/>
              </w:rPr>
              <w:t xml:space="preserve"> Vol.3, no 5, pp. 361-70.</w:t>
            </w:r>
          </w:p>
        </w:tc>
        <w:tc>
          <w:tcPr>
            <w:tcW w:w="2835" w:type="dxa"/>
          </w:tcPr>
          <w:p w:rsidR="005F2B34" w:rsidRPr="005374A3" w:rsidRDefault="005374A3" w:rsidP="005374A3">
            <w:pPr>
              <w:jc w:val="both"/>
              <w:rPr>
                <w:rFonts w:ascii="Times New Roman" w:hAnsi="Times New Roman" w:cs="Times New Roman"/>
                <w:sz w:val="24"/>
                <w:szCs w:val="24"/>
                <w:lang w:val="en-US"/>
              </w:rPr>
            </w:pPr>
            <w:hyperlink r:id="rId51" w:history="1">
              <w:r w:rsidRPr="002350C3">
                <w:rPr>
                  <w:rStyle w:val="aa"/>
                  <w:rFonts w:ascii="Times New Roman" w:hAnsi="Times New Roman" w:cs="Times New Roman"/>
                  <w:sz w:val="24"/>
                  <w:szCs w:val="24"/>
                  <w:lang w:val="en-US"/>
                </w:rPr>
                <w:t>http://www.ncbi.nlm.nih.gov/pubmed/12766758</w:t>
              </w:r>
            </w:hyperlink>
            <w:r w:rsidRPr="005374A3">
              <w:rPr>
                <w:rFonts w:ascii="Times New Roman" w:hAnsi="Times New Roman" w:cs="Times New Roman"/>
                <w:sz w:val="24"/>
                <w:szCs w:val="24"/>
                <w:lang w:val="en-US"/>
              </w:rPr>
              <w:t xml:space="preserve"> </w:t>
            </w:r>
            <w:r w:rsidRPr="005374A3">
              <w:rPr>
                <w:rFonts w:ascii="Times New Roman" w:hAnsi="Times New Roman" w:cs="Times New Roman"/>
                <w:noProof/>
                <w:sz w:val="24"/>
                <w:lang w:val="en-US"/>
              </w:rPr>
              <w:t>[10.1038/nri1083]</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45</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Liu K., He B., Xu J., Li Y., Guo C., Cai Q.,Wang S. miR-483-5p Targets MKNK1 to Suppress Wilms' Tumor Cell Proliferation and Apoptosis In Vitro and In Vivo. </w:t>
            </w:r>
            <w:r w:rsidRPr="00D27E14">
              <w:rPr>
                <w:rFonts w:ascii="Times New Roman" w:hAnsi="Times New Roman" w:cs="Times New Roman"/>
                <w:noProof/>
                <w:sz w:val="24"/>
              </w:rPr>
              <w:t>Med Sci Monit, 2019</w:t>
            </w:r>
            <w:r w:rsidRPr="00D27E14">
              <w:rPr>
                <w:noProof/>
              </w:rPr>
              <w:t>,</w:t>
            </w:r>
            <w:r w:rsidRPr="00D27E14">
              <w:rPr>
                <w:rFonts w:ascii="Times New Roman" w:hAnsi="Times New Roman" w:cs="Times New Roman"/>
                <w:noProof/>
                <w:sz w:val="24"/>
              </w:rPr>
              <w:t xml:space="preserve"> Vol.25, no, pp. 1459-1468.</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52" w:history="1">
              <w:r w:rsidRPr="002350C3">
                <w:rPr>
                  <w:rStyle w:val="aa"/>
                  <w:rFonts w:ascii="Times New Roman" w:hAnsi="Times New Roman" w:cs="Times New Roman"/>
                  <w:sz w:val="24"/>
                  <w:lang w:val="en-US"/>
                </w:rPr>
                <w:t>https://www.ncbi.nlm.nih.gov/pubmed/30798328</w:t>
              </w:r>
            </w:hyperlink>
            <w:r w:rsidRPr="005374A3">
              <w:rPr>
                <w:rFonts w:ascii="Times New Roman" w:hAnsi="Times New Roman" w:cs="Times New Roman"/>
                <w:sz w:val="24"/>
                <w:lang w:val="en-US"/>
              </w:rPr>
              <w:t xml:space="preserve"> </w:t>
            </w:r>
            <w:r w:rsidRPr="005374A3">
              <w:rPr>
                <w:rFonts w:ascii="Times New Roman" w:hAnsi="Times New Roman" w:cs="Times New Roman"/>
                <w:noProof/>
                <w:sz w:val="24"/>
                <w:lang w:val="en-US"/>
              </w:rPr>
              <w:t>[10.12659/MSM.913005]</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46</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Liu S., Yu D., Xu Z.P., Riordan J.F.,Hu G.F. Angiogenin activates Erk1/2 in human umbilical vein endothelial cells. </w:t>
            </w:r>
            <w:r w:rsidRPr="00D27E14">
              <w:rPr>
                <w:rFonts w:ascii="Times New Roman" w:hAnsi="Times New Roman" w:cs="Times New Roman"/>
                <w:noProof/>
                <w:sz w:val="24"/>
              </w:rPr>
              <w:t>Biochem Biophys Res Commun, 2001</w:t>
            </w:r>
            <w:r w:rsidRPr="00D27E14">
              <w:rPr>
                <w:noProof/>
              </w:rPr>
              <w:t>,</w:t>
            </w:r>
            <w:r w:rsidRPr="00D27E14">
              <w:rPr>
                <w:rFonts w:ascii="Times New Roman" w:hAnsi="Times New Roman" w:cs="Times New Roman"/>
                <w:noProof/>
                <w:sz w:val="24"/>
              </w:rPr>
              <w:t xml:space="preserve"> Vol.287, no 1, pp. 305-10.</w:t>
            </w:r>
          </w:p>
        </w:tc>
        <w:tc>
          <w:tcPr>
            <w:tcW w:w="2835" w:type="dxa"/>
          </w:tcPr>
          <w:p w:rsidR="005F2B34" w:rsidRPr="005374A3" w:rsidRDefault="005374A3" w:rsidP="00786D6D">
            <w:pPr>
              <w:jc w:val="both"/>
              <w:rPr>
                <w:rFonts w:ascii="Times New Roman" w:hAnsi="Times New Roman" w:cs="Times New Roman"/>
                <w:sz w:val="24"/>
                <w:szCs w:val="24"/>
                <w:lang w:val="en-US"/>
              </w:rPr>
            </w:pPr>
            <w:hyperlink r:id="rId53" w:history="1">
              <w:r w:rsidRPr="002350C3">
                <w:rPr>
                  <w:rStyle w:val="aa"/>
                  <w:rFonts w:ascii="Times New Roman" w:hAnsi="Times New Roman" w:cs="Times New Roman"/>
                  <w:sz w:val="24"/>
                  <w:lang w:val="en-US"/>
                </w:rPr>
                <w:t>http://www.ncbi.nlm.nih.gov/pubmed/11549292</w:t>
              </w:r>
            </w:hyperlink>
            <w:r w:rsidRPr="005374A3">
              <w:rPr>
                <w:rFonts w:ascii="Times New Roman" w:hAnsi="Times New Roman" w:cs="Times New Roman"/>
                <w:sz w:val="24"/>
                <w:lang w:val="en-US"/>
              </w:rPr>
              <w:t xml:space="preserve"> </w:t>
            </w:r>
            <w:r w:rsidRPr="005374A3">
              <w:rPr>
                <w:rFonts w:ascii="Times New Roman" w:hAnsi="Times New Roman" w:cs="Times New Roman"/>
                <w:noProof/>
                <w:sz w:val="24"/>
                <w:lang w:val="en-US"/>
              </w:rPr>
              <w:t>[10.1006/bbrc.2001.5568]</w:t>
            </w:r>
          </w:p>
        </w:tc>
      </w:tr>
      <w:tr w:rsidR="005F2B34" w:rsidRPr="00786D6D" w:rsidTr="00E92E60">
        <w:tc>
          <w:tcPr>
            <w:tcW w:w="988" w:type="dxa"/>
          </w:tcPr>
          <w:p w:rsidR="005F2B34" w:rsidRPr="005374A3" w:rsidRDefault="005374A3" w:rsidP="006A4432">
            <w:pPr>
              <w:jc w:val="center"/>
              <w:rPr>
                <w:rFonts w:ascii="Times New Roman" w:hAnsi="Times New Roman" w:cs="Times New Roman"/>
                <w:sz w:val="24"/>
                <w:szCs w:val="24"/>
              </w:rPr>
            </w:pPr>
            <w:r>
              <w:rPr>
                <w:rFonts w:ascii="Times New Roman" w:hAnsi="Times New Roman" w:cs="Times New Roman"/>
                <w:sz w:val="24"/>
                <w:szCs w:val="24"/>
              </w:rPr>
              <w:t>47</w:t>
            </w:r>
          </w:p>
        </w:tc>
        <w:tc>
          <w:tcPr>
            <w:tcW w:w="11056" w:type="dxa"/>
          </w:tcPr>
          <w:p w:rsidR="005F2B34" w:rsidRPr="00786D6D" w:rsidRDefault="005374A3" w:rsidP="008A428F">
            <w:pPr>
              <w:jc w:val="both"/>
              <w:rPr>
                <w:rFonts w:ascii="Times New Roman" w:hAnsi="Times New Roman" w:cs="Times New Roman"/>
                <w:sz w:val="24"/>
                <w:szCs w:val="24"/>
                <w:lang w:val="en-US"/>
              </w:rPr>
            </w:pPr>
            <w:r w:rsidRPr="005374A3">
              <w:rPr>
                <w:rFonts w:ascii="Times New Roman" w:hAnsi="Times New Roman" w:cs="Times New Roman"/>
                <w:noProof/>
                <w:sz w:val="24"/>
                <w:lang w:val="en-US"/>
              </w:rPr>
              <w:t xml:space="preserve">Lugini L., Cecchetti S., Huber V., Luciani F., Macchia G., Spadaro F., Paris L., Abalsamo L., Colone M., Molinari A., Podo F., Rivoltini L., Ramoni C.,Fais S. Immune surveillance properties of human NK cell-derived exosomes. </w:t>
            </w:r>
            <w:r w:rsidRPr="00D27E14">
              <w:rPr>
                <w:rFonts w:ascii="Times New Roman" w:hAnsi="Times New Roman" w:cs="Times New Roman"/>
                <w:noProof/>
                <w:sz w:val="24"/>
              </w:rPr>
              <w:t>J Immunol, 2012</w:t>
            </w:r>
            <w:r w:rsidRPr="00D27E14">
              <w:rPr>
                <w:noProof/>
              </w:rPr>
              <w:t>,</w:t>
            </w:r>
            <w:r w:rsidRPr="00D27E14">
              <w:rPr>
                <w:rFonts w:ascii="Times New Roman" w:hAnsi="Times New Roman" w:cs="Times New Roman"/>
                <w:noProof/>
                <w:sz w:val="24"/>
              </w:rPr>
              <w:t xml:space="preserve"> Vol.189, no 6, pp. 2833-42.</w:t>
            </w:r>
          </w:p>
        </w:tc>
        <w:tc>
          <w:tcPr>
            <w:tcW w:w="2835" w:type="dxa"/>
          </w:tcPr>
          <w:p w:rsidR="005F2B34" w:rsidRPr="00725DC6" w:rsidRDefault="00725DC6" w:rsidP="00786D6D">
            <w:pPr>
              <w:pStyle w:val="EndNoteBibliography"/>
              <w:jc w:val="both"/>
              <w:rPr>
                <w:rFonts w:ascii="Times New Roman" w:hAnsi="Times New Roman" w:cs="Times New Roman"/>
                <w:sz w:val="24"/>
                <w:szCs w:val="24"/>
              </w:rPr>
            </w:pPr>
            <w:hyperlink r:id="rId54" w:history="1">
              <w:r w:rsidRPr="002350C3">
                <w:rPr>
                  <w:rStyle w:val="aa"/>
                  <w:rFonts w:ascii="Times New Roman" w:hAnsi="Times New Roman" w:cs="Times New Roman"/>
                  <w:sz w:val="24"/>
                  <w:szCs w:val="24"/>
                </w:rPr>
                <w:t>http://www.ncbi.nlm.nih.gov/pubmed/22904309</w:t>
              </w:r>
            </w:hyperlink>
            <w:r w:rsidRPr="00725DC6">
              <w:rPr>
                <w:rFonts w:ascii="Times New Roman" w:hAnsi="Times New Roman" w:cs="Times New Roman"/>
                <w:sz w:val="24"/>
                <w:szCs w:val="24"/>
              </w:rPr>
              <w:t xml:space="preserve"> </w:t>
            </w:r>
            <w:r w:rsidRPr="00D27E14">
              <w:rPr>
                <w:rFonts w:ascii="Times New Roman CYR" w:hAnsi="Times New Roman CYR" w:cs="Times New Roman CYR"/>
                <w:sz w:val="24"/>
              </w:rPr>
              <w:t xml:space="preserve"> </w:t>
            </w:r>
            <w:r w:rsidRPr="00D27E14">
              <w:rPr>
                <w:rFonts w:ascii="Times New Roman" w:hAnsi="Times New Roman" w:cs="Times New Roman"/>
                <w:sz w:val="24"/>
              </w:rPr>
              <w:t>[10.4049/jimmunol.1101988]</w:t>
            </w:r>
          </w:p>
        </w:tc>
      </w:tr>
      <w:tr w:rsidR="005F2B34" w:rsidRPr="00786D6D" w:rsidTr="00E92E60">
        <w:tc>
          <w:tcPr>
            <w:tcW w:w="988" w:type="dxa"/>
          </w:tcPr>
          <w:p w:rsidR="005F2B34" w:rsidRPr="00725DC6" w:rsidRDefault="00725DC6" w:rsidP="006A4432">
            <w:pPr>
              <w:jc w:val="center"/>
              <w:rPr>
                <w:rFonts w:ascii="Times New Roman" w:hAnsi="Times New Roman" w:cs="Times New Roman"/>
                <w:sz w:val="24"/>
                <w:szCs w:val="24"/>
              </w:rPr>
            </w:pPr>
            <w:r>
              <w:rPr>
                <w:rFonts w:ascii="Times New Roman" w:hAnsi="Times New Roman" w:cs="Times New Roman"/>
                <w:sz w:val="24"/>
                <w:szCs w:val="24"/>
              </w:rPr>
              <w:t>48</w:t>
            </w:r>
          </w:p>
        </w:tc>
        <w:tc>
          <w:tcPr>
            <w:tcW w:w="11056" w:type="dxa"/>
          </w:tcPr>
          <w:p w:rsidR="005F2B34" w:rsidRPr="00786D6D" w:rsidRDefault="00725DC6" w:rsidP="008A428F">
            <w:pPr>
              <w:jc w:val="both"/>
              <w:rPr>
                <w:rFonts w:ascii="Times New Roman" w:hAnsi="Times New Roman" w:cs="Times New Roman"/>
                <w:sz w:val="24"/>
                <w:szCs w:val="24"/>
                <w:lang w:val="en-US"/>
              </w:rPr>
            </w:pPr>
            <w:r w:rsidRPr="00725DC6">
              <w:rPr>
                <w:rFonts w:ascii="Times New Roman" w:hAnsi="Times New Roman" w:cs="Times New Roman"/>
                <w:noProof/>
                <w:sz w:val="24"/>
                <w:lang w:val="en-US"/>
              </w:rPr>
              <w:t xml:space="preserve">Male V., Sharkey A., Masters L., Kennedy P.R., Farrell L.E.,Moffett A. The effect of pregnancy on the uterine NK cell KIR repertoire. </w:t>
            </w:r>
            <w:r w:rsidRPr="00D27E14">
              <w:rPr>
                <w:rFonts w:ascii="Times New Roman" w:hAnsi="Times New Roman" w:cs="Times New Roman"/>
                <w:noProof/>
                <w:sz w:val="24"/>
              </w:rPr>
              <w:t>Eur J Immunol, 2011</w:t>
            </w:r>
            <w:r w:rsidRPr="00D27E14">
              <w:rPr>
                <w:noProof/>
              </w:rPr>
              <w:t>,</w:t>
            </w:r>
            <w:r w:rsidRPr="00D27E14">
              <w:rPr>
                <w:rFonts w:ascii="Times New Roman" w:hAnsi="Times New Roman" w:cs="Times New Roman"/>
                <w:noProof/>
                <w:sz w:val="24"/>
              </w:rPr>
              <w:t xml:space="preserve"> Vol.41, no 10, pp. 3017-27.</w:t>
            </w:r>
          </w:p>
        </w:tc>
        <w:tc>
          <w:tcPr>
            <w:tcW w:w="2835" w:type="dxa"/>
          </w:tcPr>
          <w:p w:rsidR="005F2B34" w:rsidRPr="00725DC6" w:rsidRDefault="00725DC6" w:rsidP="00786D6D">
            <w:pPr>
              <w:jc w:val="both"/>
              <w:rPr>
                <w:rFonts w:ascii="Times New Roman" w:hAnsi="Times New Roman" w:cs="Times New Roman"/>
                <w:sz w:val="24"/>
                <w:szCs w:val="24"/>
                <w:lang w:val="en-US"/>
              </w:rPr>
            </w:pPr>
            <w:hyperlink r:id="rId55" w:history="1">
              <w:r w:rsidRPr="002350C3">
                <w:rPr>
                  <w:rStyle w:val="aa"/>
                  <w:rFonts w:ascii="Times New Roman" w:hAnsi="Times New Roman" w:cs="Times New Roman"/>
                  <w:sz w:val="24"/>
                  <w:lang w:val="en-US"/>
                </w:rPr>
                <w:t>http://www.ncbi.nlm.nih.gov/pubmed/21739430</w:t>
              </w:r>
            </w:hyperlink>
            <w:r w:rsidRPr="00725DC6">
              <w:rPr>
                <w:rFonts w:ascii="Times New Roman" w:hAnsi="Times New Roman" w:cs="Times New Roman"/>
                <w:sz w:val="24"/>
                <w:u w:val="single"/>
                <w:lang w:val="en-US"/>
              </w:rPr>
              <w:t xml:space="preserve"> </w:t>
            </w:r>
            <w:r w:rsidRPr="00725DC6">
              <w:rPr>
                <w:rFonts w:ascii="Times New Roman" w:hAnsi="Times New Roman" w:cs="Times New Roman"/>
                <w:noProof/>
                <w:sz w:val="24"/>
                <w:lang w:val="en-US"/>
              </w:rPr>
              <w:t>[10.1002/eji.201141445]</w:t>
            </w:r>
          </w:p>
        </w:tc>
      </w:tr>
      <w:tr w:rsidR="005F2B34" w:rsidRPr="00786D6D" w:rsidTr="00E92E60">
        <w:tc>
          <w:tcPr>
            <w:tcW w:w="988" w:type="dxa"/>
          </w:tcPr>
          <w:p w:rsidR="005F2B34" w:rsidRPr="00725DC6" w:rsidRDefault="00725DC6" w:rsidP="006A4432">
            <w:pPr>
              <w:jc w:val="center"/>
              <w:rPr>
                <w:rFonts w:ascii="Times New Roman" w:hAnsi="Times New Roman" w:cs="Times New Roman"/>
                <w:sz w:val="24"/>
                <w:szCs w:val="24"/>
              </w:rPr>
            </w:pPr>
            <w:r>
              <w:rPr>
                <w:rFonts w:ascii="Times New Roman" w:hAnsi="Times New Roman" w:cs="Times New Roman"/>
                <w:sz w:val="24"/>
                <w:szCs w:val="24"/>
              </w:rPr>
              <w:t>49</w:t>
            </w:r>
          </w:p>
        </w:tc>
        <w:tc>
          <w:tcPr>
            <w:tcW w:w="11056" w:type="dxa"/>
          </w:tcPr>
          <w:p w:rsidR="005F2B34" w:rsidRPr="00786D6D" w:rsidRDefault="00725DC6" w:rsidP="008A428F">
            <w:pPr>
              <w:jc w:val="both"/>
              <w:rPr>
                <w:rFonts w:ascii="Times New Roman" w:hAnsi="Times New Roman" w:cs="Times New Roman"/>
                <w:sz w:val="24"/>
                <w:szCs w:val="24"/>
                <w:lang w:val="en-US"/>
              </w:rPr>
            </w:pPr>
            <w:r w:rsidRPr="00725DC6">
              <w:rPr>
                <w:rFonts w:ascii="Times New Roman" w:hAnsi="Times New Roman" w:cs="Times New Roman"/>
                <w:noProof/>
                <w:sz w:val="24"/>
                <w:lang w:val="en-US"/>
              </w:rPr>
              <w:t xml:space="preserve">Mandal A.,Viswanathan C. Natural killer cells: In health and disease. </w:t>
            </w:r>
            <w:r w:rsidRPr="00D27E14">
              <w:rPr>
                <w:rFonts w:ascii="Times New Roman" w:hAnsi="Times New Roman" w:cs="Times New Roman"/>
                <w:noProof/>
                <w:sz w:val="24"/>
              </w:rPr>
              <w:t>Hematol Oncol Stem Cell Ther, 2015</w:t>
            </w:r>
            <w:r w:rsidRPr="00D27E14">
              <w:rPr>
                <w:noProof/>
              </w:rPr>
              <w:t>,</w:t>
            </w:r>
            <w:r w:rsidRPr="00D27E14">
              <w:rPr>
                <w:rFonts w:ascii="Times New Roman" w:hAnsi="Times New Roman" w:cs="Times New Roman"/>
                <w:noProof/>
                <w:sz w:val="24"/>
              </w:rPr>
              <w:t xml:space="preserve"> Vol.8, no 2, pp. 47-55.</w:t>
            </w:r>
          </w:p>
        </w:tc>
        <w:tc>
          <w:tcPr>
            <w:tcW w:w="2835" w:type="dxa"/>
          </w:tcPr>
          <w:p w:rsidR="005F2B34" w:rsidRPr="00725DC6" w:rsidRDefault="00725DC6" w:rsidP="00786D6D">
            <w:pPr>
              <w:jc w:val="both"/>
              <w:rPr>
                <w:rFonts w:ascii="Times New Roman" w:hAnsi="Times New Roman" w:cs="Times New Roman"/>
                <w:sz w:val="24"/>
                <w:szCs w:val="24"/>
                <w:lang w:val="en-US"/>
              </w:rPr>
            </w:pPr>
            <w:hyperlink r:id="rId56" w:history="1">
              <w:r w:rsidRPr="00725DC6">
                <w:rPr>
                  <w:rStyle w:val="aa"/>
                  <w:rFonts w:ascii="Times New Roman" w:hAnsi="Times New Roman" w:cs="Times New Roman"/>
                  <w:sz w:val="24"/>
                  <w:lang w:val="en-US"/>
                </w:rPr>
                <w:t>http://www.ncbi.nlm.nih.gov/pubmed/25571788</w:t>
              </w:r>
            </w:hyperlink>
            <w:r w:rsidRPr="00725DC6">
              <w:rPr>
                <w:rFonts w:ascii="Times New Roman" w:hAnsi="Times New Roman" w:cs="Times New Roman"/>
                <w:sz w:val="24"/>
                <w:lang w:val="en-US"/>
              </w:rPr>
              <w:t xml:space="preserve"> </w:t>
            </w:r>
            <w:r w:rsidRPr="00725DC6">
              <w:rPr>
                <w:rFonts w:ascii="Times New Roman" w:hAnsi="Times New Roman" w:cs="Times New Roman"/>
                <w:noProof/>
                <w:sz w:val="24"/>
                <w:lang w:val="en-US"/>
              </w:rPr>
              <w:t>[10.1016/j.hemonc.2014.11.006]</w:t>
            </w:r>
          </w:p>
        </w:tc>
      </w:tr>
      <w:tr w:rsidR="005F2B34" w:rsidRPr="00725DC6" w:rsidTr="00E92E60">
        <w:tc>
          <w:tcPr>
            <w:tcW w:w="988" w:type="dxa"/>
          </w:tcPr>
          <w:p w:rsidR="005F2B34" w:rsidRPr="00725DC6" w:rsidRDefault="00725DC6" w:rsidP="006A4432">
            <w:pPr>
              <w:jc w:val="center"/>
              <w:rPr>
                <w:rFonts w:ascii="Times New Roman" w:hAnsi="Times New Roman" w:cs="Times New Roman"/>
                <w:sz w:val="24"/>
                <w:szCs w:val="24"/>
              </w:rPr>
            </w:pPr>
            <w:r>
              <w:rPr>
                <w:rFonts w:ascii="Times New Roman" w:hAnsi="Times New Roman" w:cs="Times New Roman"/>
                <w:sz w:val="24"/>
                <w:szCs w:val="24"/>
              </w:rPr>
              <w:t>50</w:t>
            </w:r>
          </w:p>
        </w:tc>
        <w:tc>
          <w:tcPr>
            <w:tcW w:w="11056" w:type="dxa"/>
          </w:tcPr>
          <w:p w:rsidR="005F2B34" w:rsidRPr="00786D6D" w:rsidRDefault="00725DC6" w:rsidP="008A428F">
            <w:pPr>
              <w:jc w:val="both"/>
              <w:rPr>
                <w:rFonts w:ascii="Times New Roman" w:hAnsi="Times New Roman" w:cs="Times New Roman"/>
                <w:sz w:val="24"/>
                <w:szCs w:val="24"/>
                <w:lang w:val="en-US"/>
              </w:rPr>
            </w:pPr>
            <w:r w:rsidRPr="00725DC6">
              <w:rPr>
                <w:rFonts w:ascii="Times New Roman" w:hAnsi="Times New Roman" w:cs="Times New Roman"/>
                <w:sz w:val="24"/>
                <w:szCs w:val="24"/>
                <w:lang w:val="en-US"/>
              </w:rPr>
              <w:t>Markov A.S., Markova K.L., Sokolov D.I.,Selkov S.A., MARKMIGRATION. 2019: Russia.</w:t>
            </w:r>
          </w:p>
        </w:tc>
        <w:tc>
          <w:tcPr>
            <w:tcW w:w="2835" w:type="dxa"/>
          </w:tcPr>
          <w:p w:rsidR="005F2B34" w:rsidRPr="00725DC6" w:rsidRDefault="00725DC6" w:rsidP="00725DC6">
            <w:pPr>
              <w:pStyle w:val="EndNoteBibliography"/>
              <w:jc w:val="both"/>
              <w:rPr>
                <w:rFonts w:ascii="Times New Roman" w:hAnsi="Times New Roman" w:cs="Times New Roman"/>
                <w:sz w:val="24"/>
                <w:szCs w:val="24"/>
                <w:lang w:val="ru-RU"/>
              </w:rPr>
            </w:pPr>
            <w:r w:rsidRPr="00725DC6">
              <w:rPr>
                <w:rFonts w:ascii="Times New Roman" w:hAnsi="Times New Roman" w:cs="Times New Roman"/>
                <w:sz w:val="24"/>
                <w:szCs w:val="24"/>
                <w:lang w:val="ru-RU"/>
              </w:rPr>
              <w:t>свидетельство о государственной регистрации программы для ЭВМ</w:t>
            </w:r>
            <w:r w:rsidRPr="00725DC6">
              <w:rPr>
                <w:rFonts w:ascii="Times New Roman" w:hAnsi="Times New Roman" w:cs="Times New Roman"/>
                <w:sz w:val="24"/>
                <w:szCs w:val="24"/>
                <w:lang w:val="ru-RU"/>
              </w:rPr>
              <w:t xml:space="preserve"> </w:t>
            </w:r>
            <w:r w:rsidRPr="00725DC6">
              <w:rPr>
                <w:rFonts w:ascii="Times New Roman" w:hAnsi="Times New Roman" w:cs="Times New Roman"/>
                <w:sz w:val="24"/>
                <w:szCs w:val="24"/>
                <w:lang w:val="ru-RU"/>
              </w:rPr>
              <w:t xml:space="preserve">Номер </w:t>
            </w:r>
            <w:r>
              <w:rPr>
                <w:rFonts w:ascii="Times New Roman" w:hAnsi="Times New Roman" w:cs="Times New Roman"/>
                <w:sz w:val="24"/>
                <w:szCs w:val="24"/>
                <w:lang w:val="ru-RU"/>
              </w:rPr>
              <w:t xml:space="preserve">2019612366. </w:t>
            </w:r>
            <w:r w:rsidRPr="00725DC6">
              <w:rPr>
                <w:rFonts w:ascii="Times New Roman" w:hAnsi="Times New Roman" w:cs="Times New Roman"/>
                <w:sz w:val="24"/>
                <w:szCs w:val="24"/>
                <w:lang w:val="ru-RU"/>
              </w:rPr>
              <w:t>Номер заявки: 2019611126</w:t>
            </w:r>
            <w:r w:rsidRPr="00725DC6">
              <w:rPr>
                <w:rFonts w:ascii="Times New Roman" w:hAnsi="Times New Roman" w:cs="Times New Roman"/>
                <w:sz w:val="24"/>
                <w:szCs w:val="24"/>
                <w:lang w:val="ru-RU"/>
              </w:rPr>
              <w:t xml:space="preserve">, </w:t>
            </w:r>
            <w:r w:rsidRPr="00725DC6">
              <w:rPr>
                <w:rFonts w:ascii="Times New Roman" w:hAnsi="Times New Roman" w:cs="Times New Roman"/>
                <w:sz w:val="24"/>
                <w:szCs w:val="24"/>
                <w:lang w:val="ru-RU"/>
              </w:rPr>
              <w:t>Дата регистрации: 08.02.2019</w:t>
            </w:r>
            <w:r w:rsidRPr="00725DC6">
              <w:rPr>
                <w:rFonts w:ascii="Times New Roman" w:hAnsi="Times New Roman" w:cs="Times New Roman"/>
                <w:sz w:val="24"/>
                <w:szCs w:val="24"/>
                <w:lang w:val="ru-RU"/>
              </w:rPr>
              <w:t xml:space="preserve">, </w:t>
            </w:r>
            <w:hyperlink r:id="rId57" w:history="1">
              <w:r w:rsidRPr="002350C3">
                <w:rPr>
                  <w:rStyle w:val="aa"/>
                  <w:rFonts w:ascii="Times New Roman" w:hAnsi="Times New Roman" w:cs="Times New Roman"/>
                  <w:sz w:val="24"/>
                  <w:szCs w:val="24"/>
                </w:rPr>
                <w:t>https</w:t>
              </w:r>
              <w:r w:rsidRPr="002350C3">
                <w:rPr>
                  <w:rStyle w:val="aa"/>
                  <w:rFonts w:ascii="Times New Roman" w:hAnsi="Times New Roman" w:cs="Times New Roman"/>
                  <w:sz w:val="24"/>
                  <w:szCs w:val="24"/>
                  <w:lang w:val="ru-RU"/>
                </w:rPr>
                <w:t>://</w:t>
              </w:r>
              <w:r w:rsidRPr="002350C3">
                <w:rPr>
                  <w:rStyle w:val="aa"/>
                  <w:rFonts w:ascii="Times New Roman" w:hAnsi="Times New Roman" w:cs="Times New Roman"/>
                  <w:sz w:val="24"/>
                  <w:szCs w:val="24"/>
                </w:rPr>
                <w:t>elibrary</w:t>
              </w:r>
              <w:r w:rsidRPr="002350C3">
                <w:rPr>
                  <w:rStyle w:val="aa"/>
                  <w:rFonts w:ascii="Times New Roman" w:hAnsi="Times New Roman" w:cs="Times New Roman"/>
                  <w:sz w:val="24"/>
                  <w:szCs w:val="24"/>
                  <w:lang w:val="ru-RU"/>
                </w:rPr>
                <w:t>.</w:t>
              </w:r>
              <w:r w:rsidRPr="002350C3">
                <w:rPr>
                  <w:rStyle w:val="aa"/>
                  <w:rFonts w:ascii="Times New Roman" w:hAnsi="Times New Roman" w:cs="Times New Roman"/>
                  <w:sz w:val="24"/>
                  <w:szCs w:val="24"/>
                </w:rPr>
                <w:t>ru</w:t>
              </w:r>
              <w:r w:rsidRPr="002350C3">
                <w:rPr>
                  <w:rStyle w:val="aa"/>
                  <w:rFonts w:ascii="Times New Roman" w:hAnsi="Times New Roman" w:cs="Times New Roman"/>
                  <w:sz w:val="24"/>
                  <w:szCs w:val="24"/>
                  <w:lang w:val="ru-RU"/>
                </w:rPr>
                <w:t>/</w:t>
              </w:r>
              <w:r w:rsidRPr="002350C3">
                <w:rPr>
                  <w:rStyle w:val="aa"/>
                  <w:rFonts w:ascii="Times New Roman" w:hAnsi="Times New Roman" w:cs="Times New Roman"/>
                  <w:sz w:val="24"/>
                  <w:szCs w:val="24"/>
                </w:rPr>
                <w:t>item</w:t>
              </w:r>
              <w:r w:rsidRPr="002350C3">
                <w:rPr>
                  <w:rStyle w:val="aa"/>
                  <w:rFonts w:ascii="Times New Roman" w:hAnsi="Times New Roman" w:cs="Times New Roman"/>
                  <w:sz w:val="24"/>
                  <w:szCs w:val="24"/>
                  <w:lang w:val="ru-RU"/>
                </w:rPr>
                <w:t>.</w:t>
              </w:r>
              <w:r w:rsidRPr="002350C3">
                <w:rPr>
                  <w:rStyle w:val="aa"/>
                  <w:rFonts w:ascii="Times New Roman" w:hAnsi="Times New Roman" w:cs="Times New Roman"/>
                  <w:sz w:val="24"/>
                  <w:szCs w:val="24"/>
                </w:rPr>
                <w:t>asp</w:t>
              </w:r>
              <w:r w:rsidRPr="002350C3">
                <w:rPr>
                  <w:rStyle w:val="aa"/>
                  <w:rFonts w:ascii="Times New Roman" w:hAnsi="Times New Roman" w:cs="Times New Roman"/>
                  <w:sz w:val="24"/>
                  <w:szCs w:val="24"/>
                  <w:lang w:val="ru-RU"/>
                </w:rPr>
                <w:t>?</w:t>
              </w:r>
              <w:r w:rsidRPr="002350C3">
                <w:rPr>
                  <w:rStyle w:val="aa"/>
                  <w:rFonts w:ascii="Times New Roman" w:hAnsi="Times New Roman" w:cs="Times New Roman"/>
                  <w:sz w:val="24"/>
                  <w:szCs w:val="24"/>
                </w:rPr>
                <w:t>id</w:t>
              </w:r>
              <w:r w:rsidRPr="002350C3">
                <w:rPr>
                  <w:rStyle w:val="aa"/>
                  <w:rFonts w:ascii="Times New Roman" w:hAnsi="Times New Roman" w:cs="Times New Roman"/>
                  <w:sz w:val="24"/>
                  <w:szCs w:val="24"/>
                  <w:lang w:val="ru-RU"/>
                </w:rPr>
                <w:t>=39310909</w:t>
              </w:r>
            </w:hyperlink>
            <w:r w:rsidRPr="00725DC6">
              <w:rPr>
                <w:rFonts w:ascii="Times New Roman" w:hAnsi="Times New Roman" w:cs="Times New Roman"/>
                <w:sz w:val="24"/>
                <w:szCs w:val="24"/>
                <w:lang w:val="ru-RU"/>
              </w:rPr>
              <w:t xml:space="preserve"> </w:t>
            </w:r>
          </w:p>
        </w:tc>
      </w:tr>
      <w:tr w:rsidR="005F2B34" w:rsidRPr="00725DC6" w:rsidTr="00E92E60">
        <w:tc>
          <w:tcPr>
            <w:tcW w:w="988" w:type="dxa"/>
          </w:tcPr>
          <w:p w:rsidR="005F2B34" w:rsidRPr="00725DC6" w:rsidRDefault="00725DC6"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056" w:type="dxa"/>
          </w:tcPr>
          <w:p w:rsidR="005F2B34" w:rsidRPr="00725DC6" w:rsidRDefault="00725DC6" w:rsidP="008A428F">
            <w:pPr>
              <w:jc w:val="both"/>
              <w:rPr>
                <w:rFonts w:ascii="Times New Roman" w:hAnsi="Times New Roman" w:cs="Times New Roman"/>
                <w:sz w:val="24"/>
                <w:szCs w:val="24"/>
              </w:rPr>
            </w:pPr>
            <w:r w:rsidRPr="00725DC6">
              <w:rPr>
                <w:rFonts w:ascii="Times New Roman" w:hAnsi="Times New Roman" w:cs="Times New Roman"/>
                <w:noProof/>
                <w:sz w:val="24"/>
                <w:lang w:val="en-US"/>
              </w:rPr>
              <w:t xml:space="preserve">Martinez-Lostao L., de Miguel D., Al-Wasaby S., Gallego-Lleyda A.,Anel A. Death ligands and granulysin: mechanisms of tumor cell death induction and therapeutic opportunities. </w:t>
            </w:r>
            <w:r w:rsidRPr="00D27E14">
              <w:rPr>
                <w:rFonts w:ascii="Times New Roman" w:hAnsi="Times New Roman" w:cs="Times New Roman"/>
                <w:noProof/>
                <w:sz w:val="24"/>
              </w:rPr>
              <w:t>Immunotherapy, 2015</w:t>
            </w:r>
            <w:r w:rsidRPr="00D27E14">
              <w:rPr>
                <w:noProof/>
              </w:rPr>
              <w:t>,</w:t>
            </w:r>
            <w:r w:rsidRPr="00D27E14">
              <w:rPr>
                <w:rFonts w:ascii="Times New Roman" w:hAnsi="Times New Roman" w:cs="Times New Roman"/>
                <w:noProof/>
                <w:sz w:val="24"/>
              </w:rPr>
              <w:t xml:space="preserve"> Vol.7, no 8, pp. 883-2.</w:t>
            </w:r>
          </w:p>
        </w:tc>
        <w:tc>
          <w:tcPr>
            <w:tcW w:w="2835" w:type="dxa"/>
          </w:tcPr>
          <w:p w:rsidR="005F2B34" w:rsidRPr="00725DC6" w:rsidRDefault="00725DC6" w:rsidP="00786D6D">
            <w:pPr>
              <w:jc w:val="both"/>
              <w:rPr>
                <w:rFonts w:ascii="Times New Roman" w:hAnsi="Times New Roman" w:cs="Times New Roman"/>
                <w:sz w:val="24"/>
                <w:szCs w:val="24"/>
                <w:lang w:val="en-US"/>
              </w:rPr>
            </w:pPr>
            <w:hyperlink r:id="rId58" w:history="1">
              <w:r w:rsidRPr="00725DC6">
                <w:rPr>
                  <w:rStyle w:val="aa"/>
                  <w:rFonts w:ascii="Times New Roman" w:hAnsi="Times New Roman" w:cs="Times New Roman"/>
                  <w:sz w:val="24"/>
                  <w:lang w:val="en-US"/>
                </w:rPr>
                <w:t>http://www.ncbi.nlm.nih.gov/pubmed/26314314</w:t>
              </w:r>
            </w:hyperlink>
            <w:r w:rsidRPr="00725DC6">
              <w:rPr>
                <w:rFonts w:ascii="Times New Roman" w:hAnsi="Times New Roman" w:cs="Times New Roman"/>
                <w:sz w:val="24"/>
                <w:lang w:val="en-US"/>
              </w:rPr>
              <w:t xml:space="preserve"> </w:t>
            </w:r>
            <w:r w:rsidRPr="00725DC6">
              <w:rPr>
                <w:rFonts w:ascii="Times New Roman" w:hAnsi="Times New Roman" w:cs="Times New Roman"/>
                <w:noProof/>
                <w:sz w:val="24"/>
                <w:lang w:val="en-US"/>
              </w:rPr>
              <w:t>[10.2217/imt.15.56]</w:t>
            </w:r>
          </w:p>
        </w:tc>
      </w:tr>
      <w:tr w:rsidR="005F2B34" w:rsidRPr="00725DC6" w:rsidTr="00E92E60">
        <w:tc>
          <w:tcPr>
            <w:tcW w:w="988" w:type="dxa"/>
          </w:tcPr>
          <w:p w:rsidR="005F2B34" w:rsidRPr="00725DC6" w:rsidRDefault="00725DC6"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52</w:t>
            </w:r>
          </w:p>
        </w:tc>
        <w:tc>
          <w:tcPr>
            <w:tcW w:w="11056" w:type="dxa"/>
          </w:tcPr>
          <w:p w:rsidR="005F2B34" w:rsidRPr="00725DC6" w:rsidRDefault="00725DC6" w:rsidP="008A428F">
            <w:pPr>
              <w:jc w:val="both"/>
              <w:rPr>
                <w:rFonts w:ascii="Times New Roman" w:hAnsi="Times New Roman" w:cs="Times New Roman"/>
                <w:sz w:val="24"/>
                <w:szCs w:val="24"/>
                <w:lang w:val="en-US"/>
              </w:rPr>
            </w:pPr>
            <w:r w:rsidRPr="00725DC6">
              <w:rPr>
                <w:rFonts w:ascii="Times New Roman" w:hAnsi="Times New Roman" w:cs="Times New Roman"/>
                <w:noProof/>
                <w:sz w:val="24"/>
                <w:lang w:val="en-US"/>
              </w:rPr>
              <w:t xml:space="preserve">Micheau O., Thome M., Schneider P., Holler N., Tschopp J., Nicholson D.W., Briand C.,Grutter M.G. The long form of FLIP is an activator of caspase-8 at the Fas death-inducing signaling complex. </w:t>
            </w:r>
            <w:r w:rsidRPr="00D27E14">
              <w:rPr>
                <w:rFonts w:ascii="Times New Roman" w:hAnsi="Times New Roman" w:cs="Times New Roman"/>
                <w:noProof/>
                <w:sz w:val="24"/>
              </w:rPr>
              <w:t>J Biol Chem, 2002</w:t>
            </w:r>
            <w:r w:rsidRPr="00D27E14">
              <w:rPr>
                <w:noProof/>
              </w:rPr>
              <w:t>,</w:t>
            </w:r>
            <w:r w:rsidRPr="00D27E14">
              <w:rPr>
                <w:rFonts w:ascii="Times New Roman" w:hAnsi="Times New Roman" w:cs="Times New Roman"/>
                <w:noProof/>
                <w:sz w:val="24"/>
              </w:rPr>
              <w:t xml:space="preserve"> Vol.277, no 47, pp. 45162-71.</w:t>
            </w:r>
          </w:p>
        </w:tc>
        <w:tc>
          <w:tcPr>
            <w:tcW w:w="2835" w:type="dxa"/>
          </w:tcPr>
          <w:p w:rsidR="005F2B34" w:rsidRPr="00725DC6" w:rsidRDefault="00725DC6" w:rsidP="00786D6D">
            <w:pPr>
              <w:pStyle w:val="EndNoteBibliography"/>
              <w:jc w:val="both"/>
              <w:rPr>
                <w:rFonts w:ascii="Times New Roman" w:hAnsi="Times New Roman" w:cs="Times New Roman"/>
                <w:sz w:val="24"/>
                <w:szCs w:val="24"/>
              </w:rPr>
            </w:pPr>
            <w:hyperlink r:id="rId59" w:history="1">
              <w:r w:rsidRPr="002350C3">
                <w:rPr>
                  <w:rStyle w:val="aa"/>
                  <w:rFonts w:ascii="Times New Roman" w:hAnsi="Times New Roman" w:cs="Times New Roman"/>
                  <w:sz w:val="24"/>
                </w:rPr>
                <w:t>https://www.ncbi.nlm.nih.gov/pubmed/12215447</w:t>
              </w:r>
            </w:hyperlink>
            <w:r>
              <w:rPr>
                <w:rFonts w:ascii="Times New Roman" w:hAnsi="Times New Roman" w:cs="Times New Roman"/>
                <w:sz w:val="24"/>
              </w:rPr>
              <w:t xml:space="preserve"> </w:t>
            </w:r>
            <w:r w:rsidRPr="00D27E14">
              <w:rPr>
                <w:rFonts w:ascii="Times New Roman" w:hAnsi="Times New Roman" w:cs="Times New Roman"/>
                <w:sz w:val="24"/>
              </w:rPr>
              <w:t>[10.1074/jbc.M206882200]</w:t>
            </w:r>
          </w:p>
        </w:tc>
      </w:tr>
      <w:tr w:rsidR="005F2B34" w:rsidRPr="00725DC6" w:rsidTr="00E92E60">
        <w:tc>
          <w:tcPr>
            <w:tcW w:w="988" w:type="dxa"/>
          </w:tcPr>
          <w:p w:rsidR="005F2B34" w:rsidRPr="00725DC6" w:rsidRDefault="00725DC6"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1056" w:type="dxa"/>
          </w:tcPr>
          <w:p w:rsidR="005F2B34" w:rsidRPr="00725DC6" w:rsidRDefault="00725DC6" w:rsidP="008A428F">
            <w:pPr>
              <w:jc w:val="both"/>
              <w:rPr>
                <w:rFonts w:ascii="Times New Roman" w:hAnsi="Times New Roman" w:cs="Times New Roman"/>
                <w:sz w:val="24"/>
                <w:szCs w:val="24"/>
                <w:lang w:val="en-US"/>
              </w:rPr>
            </w:pPr>
            <w:r w:rsidRPr="00725DC6">
              <w:rPr>
                <w:rFonts w:ascii="Times New Roman" w:hAnsi="Times New Roman" w:cs="Times New Roman"/>
                <w:noProof/>
                <w:sz w:val="24"/>
                <w:lang w:val="en-US"/>
              </w:rPr>
              <w:t xml:space="preserve">Mikhailova V.A. B.K.L., Vyazmina L.P., Sheveleva A.R., Selkov S.A., Sokolov D.I. EVALUATION OF MICROVESICLES FORMED BY NATURAL KILLER (NK) CELLS USING FLOW CYTOMETRY. </w:t>
            </w:r>
            <w:r w:rsidRPr="00D27E14">
              <w:rPr>
                <w:rFonts w:ascii="Times New Roman" w:hAnsi="Times New Roman" w:cs="Times New Roman"/>
                <w:noProof/>
                <w:sz w:val="24"/>
              </w:rPr>
              <w:t>Medical Immunology 2018</w:t>
            </w:r>
            <w:r w:rsidRPr="00D27E14">
              <w:rPr>
                <w:noProof/>
              </w:rPr>
              <w:t>,</w:t>
            </w:r>
            <w:r w:rsidRPr="00D27E14">
              <w:rPr>
                <w:rFonts w:ascii="Times New Roman" w:hAnsi="Times New Roman" w:cs="Times New Roman"/>
                <w:noProof/>
                <w:sz w:val="24"/>
              </w:rPr>
              <w:t xml:space="preserve"> Vol.20(2), no, pp. 251-254.</w:t>
            </w:r>
            <w:r>
              <w:rPr>
                <w:rFonts w:ascii="Times New Roman" w:hAnsi="Times New Roman" w:cs="Times New Roman"/>
                <w:noProof/>
                <w:sz w:val="24"/>
                <w:lang w:val="en-US"/>
              </w:rPr>
              <w:t xml:space="preserve"> </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0" w:history="1">
              <w:r w:rsidRPr="002350C3">
                <w:rPr>
                  <w:rStyle w:val="aa"/>
                  <w:rFonts w:ascii="Times New Roman" w:hAnsi="Times New Roman" w:cs="Times New Roman"/>
                  <w:sz w:val="24"/>
                  <w:szCs w:val="24"/>
                </w:rPr>
                <w:t>https://doi.org/10.15789/1563-0625-2018-2-251-254</w:t>
              </w:r>
            </w:hyperlink>
            <w:r>
              <w:rPr>
                <w:rFonts w:ascii="Times New Roman" w:hAnsi="Times New Roman" w:cs="Times New Roman"/>
                <w:sz w:val="24"/>
                <w:szCs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Mikhailova V.A., Ovchinnikova O.M., Zainulina M.S., Sokolov D.I.,Sel'kov S.A. Detection of microparticles of leukocytic origin in the peripheral blood in normal pregnancy and preeclampsia. </w:t>
            </w:r>
            <w:r w:rsidRPr="00D27E14">
              <w:rPr>
                <w:rFonts w:ascii="Times New Roman" w:hAnsi="Times New Roman" w:cs="Times New Roman"/>
                <w:noProof/>
                <w:sz w:val="24"/>
              </w:rPr>
              <w:t>Bull Exp Biol Med, 2014</w:t>
            </w:r>
            <w:r w:rsidRPr="00D27E14">
              <w:rPr>
                <w:noProof/>
              </w:rPr>
              <w:t>,</w:t>
            </w:r>
            <w:r w:rsidRPr="00D27E14">
              <w:rPr>
                <w:rFonts w:ascii="Times New Roman" w:hAnsi="Times New Roman" w:cs="Times New Roman"/>
                <w:noProof/>
                <w:sz w:val="24"/>
              </w:rPr>
              <w:t xml:space="preserve"> Vol.157, no 6, pp. 751-6.</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1" w:history="1">
              <w:r w:rsidRPr="002350C3">
                <w:rPr>
                  <w:rStyle w:val="aa"/>
                  <w:rFonts w:ascii="Times New Roman" w:hAnsi="Times New Roman" w:cs="Times New Roman"/>
                  <w:sz w:val="24"/>
                </w:rPr>
                <w:t>https://www.ncbi.nlm.nih.gov/pubmed/25348564</w:t>
              </w:r>
            </w:hyperlink>
            <w:r>
              <w:rPr>
                <w:rFonts w:ascii="Times New Roman" w:hAnsi="Times New Roman" w:cs="Times New Roman"/>
                <w:sz w:val="24"/>
              </w:rPr>
              <w:t xml:space="preserve"> </w:t>
            </w:r>
            <w:r w:rsidRPr="00D27E14">
              <w:rPr>
                <w:rFonts w:ascii="Times New Roman" w:hAnsi="Times New Roman" w:cs="Times New Roman"/>
                <w:sz w:val="24"/>
              </w:rPr>
              <w:t>[10.1007/s10517-014-2659-x]</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056" w:type="dxa"/>
          </w:tcPr>
          <w:p w:rsidR="005F2B34" w:rsidRPr="00EF37C7"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Murphy K., Weaver, C. Janeway's Immunology. </w:t>
            </w:r>
            <w:r w:rsidRPr="00EF37C7">
              <w:rPr>
                <w:rFonts w:ascii="Times New Roman CYR" w:hAnsi="Times New Roman CYR" w:cs="Times New Roman CYR"/>
                <w:noProof/>
                <w:sz w:val="24"/>
                <w:lang w:val="en-US"/>
              </w:rPr>
              <w:t>-</w:t>
            </w:r>
            <w:r w:rsidRPr="00EF37C7">
              <w:rPr>
                <w:rFonts w:ascii="Times New Roman" w:hAnsi="Times New Roman" w:cs="Times New Roman"/>
                <w:noProof/>
                <w:sz w:val="24"/>
                <w:lang w:val="en-US"/>
              </w:rPr>
              <w:t>: Garland Science, Taylor &amp; Francis Group</w:t>
            </w:r>
            <w:r w:rsidRPr="00EF37C7">
              <w:rPr>
                <w:rFonts w:ascii="Times New Roman CYR" w:hAnsi="Times New Roman CYR" w:cs="Times New Roman CYR"/>
                <w:noProof/>
                <w:sz w:val="24"/>
                <w:lang w:val="en-US"/>
              </w:rPr>
              <w:t>,</w:t>
            </w:r>
            <w:r w:rsidRPr="00EF37C7">
              <w:rPr>
                <w:rFonts w:ascii="Times New Roman" w:hAnsi="Times New Roman" w:cs="Times New Roman"/>
                <w:noProof/>
                <w:sz w:val="24"/>
                <w:lang w:val="en-US"/>
              </w:rPr>
              <w:t xml:space="preserve"> 2017</w:t>
            </w:r>
            <w:r w:rsidRPr="00EF37C7">
              <w:rPr>
                <w:rFonts w:ascii="Times New Roman CYR" w:hAnsi="Times New Roman CYR" w:cs="Times New Roman CYR"/>
                <w:noProof/>
                <w:sz w:val="24"/>
                <w:lang w:val="en-US"/>
              </w:rPr>
              <w:t>.</w:t>
            </w:r>
            <w:r>
              <w:rPr>
                <w:rFonts w:ascii="Times New Roman CYR" w:hAnsi="Times New Roman CYR" w:cs="Times New Roman CYR"/>
                <w:noProof/>
                <w:sz w:val="24"/>
                <w:lang w:val="en-US"/>
              </w:rPr>
              <w:t xml:space="preserve"> 924 pp.</w:t>
            </w:r>
          </w:p>
        </w:tc>
        <w:tc>
          <w:tcPr>
            <w:tcW w:w="2835" w:type="dxa"/>
          </w:tcPr>
          <w:p w:rsidR="005F2B34" w:rsidRPr="00725DC6" w:rsidRDefault="00EF37C7" w:rsidP="00EF37C7">
            <w:pPr>
              <w:pStyle w:val="EndNoteBibliography"/>
              <w:jc w:val="both"/>
              <w:rPr>
                <w:rFonts w:ascii="Times New Roman" w:hAnsi="Times New Roman" w:cs="Times New Roman"/>
                <w:sz w:val="24"/>
                <w:szCs w:val="24"/>
              </w:rPr>
            </w:pPr>
            <w:hyperlink r:id="rId62" w:history="1">
              <w:r w:rsidRPr="002350C3">
                <w:rPr>
                  <w:rStyle w:val="aa"/>
                  <w:rFonts w:ascii="Times New Roman" w:hAnsi="Times New Roman" w:cs="Times New Roman"/>
                  <w:sz w:val="24"/>
                  <w:szCs w:val="24"/>
                </w:rPr>
                <w:t>https://doi.org/10.1201/9781315533247</w:t>
              </w:r>
            </w:hyperlink>
            <w:r>
              <w:rPr>
                <w:rFonts w:ascii="Times New Roman" w:hAnsi="Times New Roman" w:cs="Times New Roman"/>
                <w:sz w:val="24"/>
                <w:szCs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Naruse K., Lash G.E., Bulmer J.N., Innes B.A., Otun H.A., Searle R.F.,Robson S.C. The urokinase plasminogen activator (uPA) system in uterine natural killer cells in the placental bed during early pregnancy. </w:t>
            </w:r>
            <w:r w:rsidRPr="00D27E14">
              <w:rPr>
                <w:rFonts w:ascii="Times New Roman" w:hAnsi="Times New Roman" w:cs="Times New Roman"/>
                <w:noProof/>
                <w:sz w:val="24"/>
              </w:rPr>
              <w:t>Placenta, 2009</w:t>
            </w:r>
            <w:r w:rsidRPr="00D27E14">
              <w:rPr>
                <w:noProof/>
              </w:rPr>
              <w:t>,</w:t>
            </w:r>
            <w:r w:rsidRPr="00D27E14">
              <w:rPr>
                <w:rFonts w:ascii="Times New Roman" w:hAnsi="Times New Roman" w:cs="Times New Roman"/>
                <w:noProof/>
                <w:sz w:val="24"/>
              </w:rPr>
              <w:t xml:space="preserve"> Vol.30, no 5, pp. 398-404.</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3" w:history="1">
              <w:r w:rsidRPr="002350C3">
                <w:rPr>
                  <w:rStyle w:val="aa"/>
                  <w:rFonts w:ascii="Times New Roman" w:hAnsi="Times New Roman" w:cs="Times New Roman"/>
                  <w:sz w:val="24"/>
                </w:rPr>
                <w:t>http://www.ncbi.nlm.nih.gov/pubmed/19272641</w:t>
              </w:r>
            </w:hyperlink>
            <w:r>
              <w:rPr>
                <w:rFonts w:ascii="Times New Roman" w:hAnsi="Times New Roman" w:cs="Times New Roman"/>
                <w:sz w:val="24"/>
              </w:rPr>
              <w:t xml:space="preserve"> </w:t>
            </w:r>
            <w:r w:rsidRPr="00D27E14">
              <w:rPr>
                <w:rFonts w:ascii="Times New Roman" w:hAnsi="Times New Roman" w:cs="Times New Roman"/>
                <w:sz w:val="24"/>
              </w:rPr>
              <w:t>[10.1016/j.placenta.2009.02.002]</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57</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Okada H., Nakajima T., Sanezumi M., Ikuta A., Yasuda K.,Kanzaki H. Progesterone enhances interleukin-15 production in human endometrial stromal cells in vitro. </w:t>
            </w:r>
            <w:r w:rsidRPr="00D27E14">
              <w:rPr>
                <w:rFonts w:ascii="Times New Roman" w:hAnsi="Times New Roman" w:cs="Times New Roman"/>
                <w:noProof/>
                <w:sz w:val="24"/>
              </w:rPr>
              <w:t>J Clin Endocrinol Metab, 2000</w:t>
            </w:r>
            <w:r w:rsidRPr="00D27E14">
              <w:rPr>
                <w:noProof/>
              </w:rPr>
              <w:t>,</w:t>
            </w:r>
            <w:r w:rsidRPr="00D27E14">
              <w:rPr>
                <w:rFonts w:ascii="Times New Roman" w:hAnsi="Times New Roman" w:cs="Times New Roman"/>
                <w:noProof/>
                <w:sz w:val="24"/>
              </w:rPr>
              <w:t xml:space="preserve"> Vol.85, no 12, pp. 4765-70.</w:t>
            </w:r>
          </w:p>
        </w:tc>
        <w:tc>
          <w:tcPr>
            <w:tcW w:w="2835" w:type="dxa"/>
          </w:tcPr>
          <w:p w:rsidR="00EF37C7" w:rsidRDefault="00EF37C7" w:rsidP="00786D6D">
            <w:pPr>
              <w:pStyle w:val="EndNoteBibliography"/>
              <w:jc w:val="both"/>
              <w:rPr>
                <w:rFonts w:ascii="Times New Roman" w:hAnsi="Times New Roman" w:cs="Times New Roman"/>
                <w:sz w:val="24"/>
                <w:szCs w:val="24"/>
              </w:rPr>
            </w:pPr>
            <w:hyperlink r:id="rId64" w:history="1">
              <w:r w:rsidRPr="002350C3">
                <w:rPr>
                  <w:rStyle w:val="aa"/>
                  <w:rFonts w:ascii="Times New Roman" w:hAnsi="Times New Roman" w:cs="Times New Roman"/>
                  <w:sz w:val="24"/>
                </w:rPr>
                <w:t>http://www.ncbi.nlm.nih.gov/pubmed/11134140</w:t>
              </w:r>
            </w:hyperlink>
            <w:r>
              <w:rPr>
                <w:rFonts w:ascii="Times New Roman" w:hAnsi="Times New Roman" w:cs="Times New Roman"/>
                <w:sz w:val="24"/>
              </w:rPr>
              <w:t xml:space="preserve"> </w:t>
            </w:r>
            <w:r w:rsidRPr="00D27E14">
              <w:rPr>
                <w:rFonts w:ascii="Times New Roman" w:hAnsi="Times New Roman" w:cs="Times New Roman"/>
                <w:sz w:val="24"/>
              </w:rPr>
              <w:t>[10.1210/jcem.85.12.7023]</w:t>
            </w:r>
          </w:p>
          <w:p w:rsidR="005F2B34" w:rsidRPr="00EF37C7" w:rsidRDefault="005F2B34" w:rsidP="00EF37C7">
            <w:pPr>
              <w:jc w:val="center"/>
              <w:rPr>
                <w:lang w:val="en-US"/>
              </w:rPr>
            </w:pP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58</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Osinska I., Popko K.,Demkow U. Perforin: an important player in immune response. </w:t>
            </w:r>
            <w:r w:rsidRPr="00D27E14">
              <w:rPr>
                <w:rFonts w:ascii="Times New Roman" w:hAnsi="Times New Roman" w:cs="Times New Roman"/>
                <w:noProof/>
                <w:sz w:val="24"/>
              </w:rPr>
              <w:t>Cent Eur J Immunol, 2014</w:t>
            </w:r>
            <w:r w:rsidRPr="00D27E14">
              <w:rPr>
                <w:noProof/>
              </w:rPr>
              <w:t>,</w:t>
            </w:r>
            <w:r w:rsidRPr="00D27E14">
              <w:rPr>
                <w:rFonts w:ascii="Times New Roman" w:hAnsi="Times New Roman" w:cs="Times New Roman"/>
                <w:noProof/>
                <w:sz w:val="24"/>
              </w:rPr>
              <w:t xml:space="preserve"> Vol.39, no 1, pp. 109-15.</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5" w:history="1">
              <w:r w:rsidRPr="002350C3">
                <w:rPr>
                  <w:rStyle w:val="aa"/>
                  <w:rFonts w:ascii="Times New Roman" w:hAnsi="Times New Roman" w:cs="Times New Roman"/>
                  <w:sz w:val="24"/>
                </w:rPr>
                <w:t>https://www.ncbi.nlm.nih.gov/pubmed/26155110</w:t>
              </w:r>
            </w:hyperlink>
            <w:r>
              <w:rPr>
                <w:rFonts w:ascii="Times New Roman" w:hAnsi="Times New Roman" w:cs="Times New Roman"/>
                <w:sz w:val="24"/>
              </w:rPr>
              <w:t xml:space="preserve"> </w:t>
            </w:r>
            <w:r w:rsidRPr="00D27E14">
              <w:rPr>
                <w:rFonts w:ascii="Times New Roman" w:hAnsi="Times New Roman" w:cs="Times New Roman"/>
                <w:sz w:val="24"/>
              </w:rPr>
              <w:t>[10.5114/ceji.2014.42135]</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Philpott N.J., Scopes J., Marsh J.C., Gordon-Smith E.C.,Gibson F.M. Increased apoptosis in aplastic anemia bone marrow progenitor cells: possible pathophysiologic significance. </w:t>
            </w:r>
            <w:r w:rsidRPr="00D27E14">
              <w:rPr>
                <w:rFonts w:ascii="Times New Roman" w:hAnsi="Times New Roman" w:cs="Times New Roman"/>
                <w:noProof/>
                <w:sz w:val="24"/>
              </w:rPr>
              <w:t>Exp Hematol, 1995</w:t>
            </w:r>
            <w:r w:rsidRPr="00D27E14">
              <w:rPr>
                <w:noProof/>
              </w:rPr>
              <w:t>,</w:t>
            </w:r>
            <w:r w:rsidRPr="00D27E14">
              <w:rPr>
                <w:rFonts w:ascii="Times New Roman" w:hAnsi="Times New Roman" w:cs="Times New Roman"/>
                <w:noProof/>
                <w:sz w:val="24"/>
              </w:rPr>
              <w:t xml:space="preserve"> Vol.23, no 14, pp. 1642-8.</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6" w:history="1">
              <w:r w:rsidRPr="002350C3">
                <w:rPr>
                  <w:rStyle w:val="aa"/>
                  <w:rFonts w:ascii="Times New Roman" w:hAnsi="Times New Roman" w:cs="Times New Roman"/>
                  <w:sz w:val="24"/>
                </w:rPr>
                <w:t>https://www.ncbi.nlm.nih.gov/pubmed/8542959</w:t>
              </w:r>
            </w:hyperlink>
            <w:r>
              <w:rPr>
                <w:rFonts w:ascii="Times New Roman" w:hAnsi="Times New Roman" w:cs="Times New Roman"/>
                <w:sz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Pinto-Diez C., Garcia-Recio E.M., Perez-Morgado M.I., Garcia-Hernandez M., Sanz-Criado L., Sacristan S., Toledo-Lobo M.V., Perez-Mies B., Esteban-Rodriguez I., Pascual A., Garcia-Villanueva M., Martinez-Janez N., Gonzalez V.M.,Martin M.E. Increased expression of MNK1b, the spliced isoform of MNK1, predicts poor prognosis and is associated with triple-negative breast cancer. </w:t>
            </w:r>
            <w:r w:rsidRPr="00D27E14">
              <w:rPr>
                <w:rFonts w:ascii="Times New Roman" w:hAnsi="Times New Roman" w:cs="Times New Roman"/>
                <w:noProof/>
                <w:sz w:val="24"/>
              </w:rPr>
              <w:t>Oncotarget, 2018</w:t>
            </w:r>
            <w:r w:rsidRPr="00D27E14">
              <w:rPr>
                <w:noProof/>
              </w:rPr>
              <w:t>,</w:t>
            </w:r>
            <w:r w:rsidRPr="00D27E14">
              <w:rPr>
                <w:rFonts w:ascii="Times New Roman" w:hAnsi="Times New Roman" w:cs="Times New Roman"/>
                <w:noProof/>
                <w:sz w:val="24"/>
              </w:rPr>
              <w:t xml:space="preserve"> Vol.9, no 17, pp. 13501-13516.</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7" w:history="1">
              <w:r w:rsidRPr="002350C3">
                <w:rPr>
                  <w:rStyle w:val="aa"/>
                  <w:rFonts w:ascii="Times New Roman" w:hAnsi="Times New Roman" w:cs="Times New Roman"/>
                  <w:sz w:val="24"/>
                </w:rPr>
                <w:t>https://www.ncbi.nlm.nih.gov/pubmed/29568373</w:t>
              </w:r>
            </w:hyperlink>
            <w:r>
              <w:rPr>
                <w:rFonts w:ascii="Times New Roman" w:hAnsi="Times New Roman" w:cs="Times New Roman"/>
                <w:sz w:val="24"/>
              </w:rPr>
              <w:t xml:space="preserve"> </w:t>
            </w:r>
            <w:r w:rsidRPr="00D27E14">
              <w:rPr>
                <w:rFonts w:ascii="Times New Roman" w:hAnsi="Times New Roman" w:cs="Times New Roman"/>
                <w:sz w:val="24"/>
              </w:rPr>
              <w:t>[10.18632/oncotarget.24417]</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61</w:t>
            </w:r>
          </w:p>
        </w:tc>
        <w:tc>
          <w:tcPr>
            <w:tcW w:w="11056" w:type="dxa"/>
          </w:tcPr>
          <w:p w:rsidR="005F2B34" w:rsidRPr="00EF37C7"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Raposo G.,Stoorvogel W. Extracellular vesicles: exosomes, microvesicles, and friends. </w:t>
            </w:r>
            <w:r w:rsidRPr="00D27E14">
              <w:rPr>
                <w:rFonts w:ascii="Times New Roman" w:hAnsi="Times New Roman" w:cs="Times New Roman"/>
                <w:noProof/>
                <w:sz w:val="24"/>
              </w:rPr>
              <w:t>J Cell Biol, 2013</w:t>
            </w:r>
            <w:r w:rsidRPr="00D27E14">
              <w:rPr>
                <w:noProof/>
              </w:rPr>
              <w:t>,</w:t>
            </w:r>
            <w:r w:rsidRPr="00D27E14">
              <w:rPr>
                <w:rFonts w:ascii="Times New Roman" w:hAnsi="Times New Roman" w:cs="Times New Roman"/>
                <w:noProof/>
                <w:sz w:val="24"/>
              </w:rPr>
              <w:t xml:space="preserve"> Vol.200, no 4, pp. 373-83.</w:t>
            </w:r>
            <w:r>
              <w:rPr>
                <w:rFonts w:ascii="Times New Roman" w:hAnsi="Times New Roman" w:cs="Times New Roman"/>
                <w:noProof/>
                <w:sz w:val="24"/>
                <w:lang w:val="en-US"/>
              </w:rPr>
              <w:t xml:space="preserve"> </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8" w:history="1">
              <w:r w:rsidRPr="002350C3">
                <w:rPr>
                  <w:rStyle w:val="aa"/>
                  <w:rFonts w:ascii="Times New Roman" w:hAnsi="Times New Roman" w:cs="Times New Roman"/>
                  <w:sz w:val="24"/>
                </w:rPr>
                <w:t>http://www.ncbi.nlm.nih.gov/pubmed/23420871</w:t>
              </w:r>
            </w:hyperlink>
            <w:r>
              <w:rPr>
                <w:rFonts w:ascii="Times New Roman" w:hAnsi="Times New Roman" w:cs="Times New Roman"/>
                <w:sz w:val="24"/>
              </w:rPr>
              <w:t xml:space="preserve"> </w:t>
            </w:r>
            <w:r w:rsidRPr="00D27E14">
              <w:rPr>
                <w:rFonts w:ascii="Times New Roman" w:hAnsi="Times New Roman" w:cs="Times New Roman"/>
                <w:sz w:val="24"/>
              </w:rPr>
              <w:t>[10.1083/jcb.201211138]</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Riesbeck K., Billstrom A., Tordsson J., Brodin T., Kristensson K.,Dohlsten M. Endothelial cells expressing an inflammatory phenotype are lysed by superantigen-targeted cytotoxic T cells. </w:t>
            </w:r>
            <w:r w:rsidRPr="00D27E14">
              <w:rPr>
                <w:rFonts w:ascii="Times New Roman" w:hAnsi="Times New Roman" w:cs="Times New Roman"/>
                <w:noProof/>
                <w:sz w:val="24"/>
              </w:rPr>
              <w:t>Clin Diagn Lab Immunol, 1998</w:t>
            </w:r>
            <w:r w:rsidRPr="00D27E14">
              <w:rPr>
                <w:noProof/>
              </w:rPr>
              <w:t>,</w:t>
            </w:r>
            <w:r w:rsidRPr="00D27E14">
              <w:rPr>
                <w:rFonts w:ascii="Times New Roman" w:hAnsi="Times New Roman" w:cs="Times New Roman"/>
                <w:noProof/>
                <w:sz w:val="24"/>
              </w:rPr>
              <w:t xml:space="preserve"> Vol.5, no 5, pp. 675-82.</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69" w:history="1">
              <w:r w:rsidRPr="002350C3">
                <w:rPr>
                  <w:rStyle w:val="aa"/>
                  <w:rFonts w:ascii="Times New Roman" w:hAnsi="Times New Roman" w:cs="Times New Roman"/>
                  <w:sz w:val="24"/>
                </w:rPr>
                <w:t>http://www.ncbi.nlm.nih.gov/pubmed/9729535</w:t>
              </w:r>
            </w:hyperlink>
            <w:r>
              <w:rPr>
                <w:rFonts w:ascii="Times New Roman" w:hAnsi="Times New Roman" w:cs="Times New Roman"/>
                <w:sz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Robson A., Harris L.K., Innes B.A., Lash G.E., Aljunaidy M.M., Aplin J.D., Baker P.N., Robson S.C.,Bulmer J.N. Uterine natural killer cells initiate spiral artery remodeling in human pregnancy. </w:t>
            </w:r>
            <w:r w:rsidRPr="00D27E14">
              <w:rPr>
                <w:rFonts w:ascii="Times New Roman" w:hAnsi="Times New Roman" w:cs="Times New Roman"/>
                <w:noProof/>
                <w:sz w:val="24"/>
              </w:rPr>
              <w:t>FASEB J, 2012</w:t>
            </w:r>
            <w:r w:rsidRPr="00D27E14">
              <w:rPr>
                <w:noProof/>
              </w:rPr>
              <w:t>,</w:t>
            </w:r>
            <w:r w:rsidRPr="00D27E14">
              <w:rPr>
                <w:rFonts w:ascii="Times New Roman" w:hAnsi="Times New Roman" w:cs="Times New Roman"/>
                <w:noProof/>
                <w:sz w:val="24"/>
              </w:rPr>
              <w:t xml:space="preserve"> Vol.26, no 12, pp. 4876-85.</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0" w:history="1">
              <w:r w:rsidRPr="002350C3">
                <w:rPr>
                  <w:rStyle w:val="aa"/>
                  <w:rFonts w:ascii="Times New Roman" w:hAnsi="Times New Roman" w:cs="Times New Roman"/>
                  <w:sz w:val="24"/>
                </w:rPr>
                <w:t>http://www.ncbi.nlm.nih.gov/pubmed/22919072</w:t>
              </w:r>
            </w:hyperlink>
            <w:r>
              <w:rPr>
                <w:rFonts w:ascii="Times New Roman" w:hAnsi="Times New Roman" w:cs="Times New Roman"/>
                <w:sz w:val="24"/>
              </w:rPr>
              <w:t xml:space="preserve"> </w:t>
            </w:r>
            <w:r w:rsidRPr="00D27E14">
              <w:rPr>
                <w:rFonts w:ascii="Times New Roman" w:hAnsi="Times New Roman" w:cs="Times New Roman"/>
                <w:sz w:val="24"/>
              </w:rPr>
              <w:t>[10.1096/fj.12-210310]</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11056" w:type="dxa"/>
          </w:tcPr>
          <w:p w:rsidR="005F2B34" w:rsidRPr="00EF37C7"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Schuler M.,Green D.R. Mechanisms of p53-dependent apoptosis. Biochem Soc Trans, 2001</w:t>
            </w:r>
            <w:r w:rsidRPr="00EF37C7">
              <w:rPr>
                <w:noProof/>
                <w:lang w:val="en-US"/>
              </w:rPr>
              <w:t>,</w:t>
            </w:r>
            <w:r w:rsidRPr="00EF37C7">
              <w:rPr>
                <w:rFonts w:ascii="Times New Roman" w:hAnsi="Times New Roman" w:cs="Times New Roman"/>
                <w:noProof/>
                <w:sz w:val="24"/>
                <w:lang w:val="en-US"/>
              </w:rPr>
              <w:t xml:space="preserve"> Vol.29, no Pt 6, pp. 684-8.</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1" w:history="1">
              <w:r w:rsidRPr="002350C3">
                <w:rPr>
                  <w:rStyle w:val="aa"/>
                  <w:rFonts w:ascii="Times New Roman" w:hAnsi="Times New Roman" w:cs="Times New Roman"/>
                  <w:sz w:val="24"/>
                </w:rPr>
                <w:t>https://www.ncbi.nlm.nih.gov/pubmed/11709054</w:t>
              </w:r>
            </w:hyperlink>
            <w:r>
              <w:rPr>
                <w:rFonts w:ascii="Times New Roman" w:hAnsi="Times New Roman" w:cs="Times New Roman"/>
                <w:sz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Sedgwick A.E.,D'Souza-Schorey C. The Biology of Extracellular Microvesicles. </w:t>
            </w:r>
            <w:r>
              <w:rPr>
                <w:rFonts w:ascii="Times New Roman" w:hAnsi="Times New Roman" w:cs="Times New Roman"/>
                <w:noProof/>
                <w:sz w:val="24"/>
              </w:rPr>
              <w:t xml:space="preserve">Traffic, 2018 </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2" w:history="1">
              <w:r w:rsidRPr="002350C3">
                <w:rPr>
                  <w:rStyle w:val="aa"/>
                  <w:rFonts w:ascii="Times New Roman" w:hAnsi="Times New Roman" w:cs="Times New Roman"/>
                  <w:sz w:val="24"/>
                </w:rPr>
                <w:t>http://www.ncbi.nlm.nih.gov/pubmed/29479795</w:t>
              </w:r>
            </w:hyperlink>
            <w:r>
              <w:rPr>
                <w:rFonts w:ascii="Times New Roman" w:hAnsi="Times New Roman" w:cs="Times New Roman"/>
                <w:sz w:val="24"/>
              </w:rPr>
              <w:t xml:space="preserve"> </w:t>
            </w:r>
            <w:r w:rsidRPr="00D27E14">
              <w:rPr>
                <w:rFonts w:ascii="Times New Roman" w:hAnsi="Times New Roman" w:cs="Times New Roman"/>
                <w:sz w:val="24"/>
              </w:rPr>
              <w:t>[10.1111/tra.12558]</w:t>
            </w:r>
            <w:r>
              <w:rPr>
                <w:rFonts w:ascii="Times New Roman" w:hAnsi="Times New Roman" w:cs="Times New Roman"/>
                <w:sz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Si Y., Chu H., Zhu W., Xiao T., Shen X., Fu Y., Xu R.,Jiang H. Concentration-dependent effects of rapamycin on proliferation, migration and apoptosis of endothelial cells in human venous malformation. </w:t>
            </w:r>
            <w:r w:rsidRPr="00D27E14">
              <w:rPr>
                <w:rFonts w:ascii="Times New Roman" w:hAnsi="Times New Roman" w:cs="Times New Roman"/>
                <w:noProof/>
                <w:sz w:val="24"/>
              </w:rPr>
              <w:t>Exp Ther Med, 2018</w:t>
            </w:r>
            <w:r w:rsidRPr="00D27E14">
              <w:rPr>
                <w:noProof/>
              </w:rPr>
              <w:t>,</w:t>
            </w:r>
            <w:r w:rsidRPr="00D27E14">
              <w:rPr>
                <w:rFonts w:ascii="Times New Roman" w:hAnsi="Times New Roman" w:cs="Times New Roman"/>
                <w:noProof/>
                <w:sz w:val="24"/>
              </w:rPr>
              <w:t xml:space="preserve"> Vol.16, no 6, pp. 4595-4601.</w:t>
            </w:r>
          </w:p>
        </w:tc>
        <w:tc>
          <w:tcPr>
            <w:tcW w:w="2835" w:type="dxa"/>
          </w:tcPr>
          <w:p w:rsidR="005F2B34" w:rsidRPr="00725DC6" w:rsidRDefault="00EF37C7" w:rsidP="00EF37C7">
            <w:pPr>
              <w:pStyle w:val="EndNoteBibliography"/>
              <w:jc w:val="both"/>
              <w:rPr>
                <w:rFonts w:ascii="Times New Roman" w:hAnsi="Times New Roman" w:cs="Times New Roman"/>
                <w:sz w:val="24"/>
                <w:szCs w:val="24"/>
              </w:rPr>
            </w:pPr>
            <w:hyperlink r:id="rId73" w:history="1">
              <w:r w:rsidRPr="002350C3">
                <w:rPr>
                  <w:rStyle w:val="aa"/>
                  <w:rFonts w:ascii="Times New Roman" w:hAnsi="Times New Roman" w:cs="Times New Roman"/>
                  <w:sz w:val="24"/>
                  <w:szCs w:val="24"/>
                </w:rPr>
                <w:t>https://www.ncbi.nlm.nih.gov/pubmed/30542410</w:t>
              </w:r>
            </w:hyperlink>
            <w:r>
              <w:rPr>
                <w:rFonts w:ascii="Times New Roman" w:hAnsi="Times New Roman" w:cs="Times New Roman"/>
                <w:sz w:val="24"/>
                <w:szCs w:val="24"/>
              </w:rPr>
              <w:t xml:space="preserve"> </w:t>
            </w:r>
            <w:r w:rsidRPr="00D27E14">
              <w:rPr>
                <w:rFonts w:ascii="Times New Roman" w:hAnsi="Times New Roman" w:cs="Times New Roman"/>
                <w:sz w:val="24"/>
              </w:rPr>
              <w:t>[10.3892/etm.2018.6782]</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Simak J., Gelderman M.P., Yu H., Wright V.,Baird A.E. Circulating endothelial microparticles in acute ischemic stroke: a link to severity, lesion volume and outcome. </w:t>
            </w:r>
            <w:r w:rsidRPr="00D27E14">
              <w:rPr>
                <w:rFonts w:ascii="Times New Roman" w:hAnsi="Times New Roman" w:cs="Times New Roman"/>
                <w:noProof/>
                <w:sz w:val="24"/>
              </w:rPr>
              <w:t>J Thromb Haemost, 2006</w:t>
            </w:r>
            <w:r w:rsidRPr="00D27E14">
              <w:rPr>
                <w:noProof/>
              </w:rPr>
              <w:t>,</w:t>
            </w:r>
            <w:r w:rsidRPr="00D27E14">
              <w:rPr>
                <w:rFonts w:ascii="Times New Roman" w:hAnsi="Times New Roman" w:cs="Times New Roman"/>
                <w:noProof/>
                <w:sz w:val="24"/>
              </w:rPr>
              <w:t xml:space="preserve"> Vol.4, no 6, pp. 1296-302.</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4" w:history="1">
              <w:r w:rsidRPr="002350C3">
                <w:rPr>
                  <w:rStyle w:val="aa"/>
                  <w:rFonts w:ascii="Times New Roman" w:hAnsi="Times New Roman" w:cs="Times New Roman"/>
                  <w:sz w:val="24"/>
                </w:rPr>
                <w:t>http://www.ncbi.nlm.nih.gov/pubmed/16706974</w:t>
              </w:r>
            </w:hyperlink>
            <w:r>
              <w:rPr>
                <w:rFonts w:ascii="Times New Roman" w:hAnsi="Times New Roman" w:cs="Times New Roman"/>
                <w:sz w:val="24"/>
              </w:rPr>
              <w:t xml:space="preserve"> </w:t>
            </w:r>
            <w:r w:rsidRPr="00D27E14">
              <w:rPr>
                <w:rFonts w:ascii="Times New Roman" w:hAnsi="Times New Roman" w:cs="Times New Roman"/>
                <w:sz w:val="24"/>
              </w:rPr>
              <w:t>[10.1111/j.1538-7836.2006.01911.x]</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Singh R., Letai A.,Sarosiek K. Regulation of apoptosis in health and disease: the balancing act of BCL-2 family proteins. </w:t>
            </w:r>
            <w:r w:rsidRPr="00D27E14">
              <w:rPr>
                <w:rFonts w:ascii="Times New Roman" w:hAnsi="Times New Roman" w:cs="Times New Roman"/>
                <w:noProof/>
                <w:sz w:val="24"/>
              </w:rPr>
              <w:t>Nat Rev Mol Cell Biol, 2019</w:t>
            </w:r>
            <w:r w:rsidRPr="00D27E14">
              <w:rPr>
                <w:noProof/>
              </w:rPr>
              <w:t>,</w:t>
            </w:r>
            <w:r w:rsidRPr="00D27E14">
              <w:rPr>
                <w:rFonts w:ascii="Times New Roman" w:hAnsi="Times New Roman" w:cs="Times New Roman"/>
                <w:noProof/>
                <w:sz w:val="24"/>
              </w:rPr>
              <w:t xml:space="preserve"> Vol.20, no 3, pp. 175-193.</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5" w:history="1">
              <w:r w:rsidRPr="002350C3">
                <w:rPr>
                  <w:rStyle w:val="aa"/>
                  <w:rFonts w:ascii="Times New Roman" w:hAnsi="Times New Roman" w:cs="Times New Roman"/>
                  <w:sz w:val="24"/>
                </w:rPr>
                <w:t>https://www.ncbi.nlm.nih.gov/pubmed/30655609</w:t>
              </w:r>
            </w:hyperlink>
            <w:r>
              <w:rPr>
                <w:rFonts w:ascii="Times New Roman" w:hAnsi="Times New Roman" w:cs="Times New Roman"/>
                <w:sz w:val="24"/>
              </w:rPr>
              <w:t xml:space="preserve"> </w:t>
            </w:r>
            <w:r w:rsidRPr="00D27E14">
              <w:rPr>
                <w:rFonts w:ascii="Times New Roman" w:hAnsi="Times New Roman" w:cs="Times New Roman"/>
                <w:sz w:val="24"/>
              </w:rPr>
              <w:t>[10.1038/s41580-018-0089-8]</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Smith S.D., Dunk C.E., Aplin J.D., Harris L.K.,Jones R.L. Evidence for immune cell involvement in decidual spiral arteriole remodeling in early human pregnancy. </w:t>
            </w:r>
            <w:r w:rsidRPr="00D27E14">
              <w:rPr>
                <w:rFonts w:ascii="Times New Roman" w:hAnsi="Times New Roman" w:cs="Times New Roman"/>
                <w:noProof/>
                <w:sz w:val="24"/>
              </w:rPr>
              <w:t>Am J Pathol, 2009</w:t>
            </w:r>
            <w:r w:rsidRPr="00D27E14">
              <w:rPr>
                <w:noProof/>
              </w:rPr>
              <w:t>,</w:t>
            </w:r>
            <w:r w:rsidRPr="00D27E14">
              <w:rPr>
                <w:rFonts w:ascii="Times New Roman" w:hAnsi="Times New Roman" w:cs="Times New Roman"/>
                <w:noProof/>
                <w:sz w:val="24"/>
              </w:rPr>
              <w:t xml:space="preserve"> Vol.174, no 5, pp. 1959-71.</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6" w:history="1">
              <w:r w:rsidRPr="002350C3">
                <w:rPr>
                  <w:rStyle w:val="aa"/>
                  <w:rFonts w:ascii="Times New Roman" w:hAnsi="Times New Roman" w:cs="Times New Roman"/>
                  <w:sz w:val="24"/>
                </w:rPr>
                <w:t>http://www.ncbi.nlm.nih.gov/pubmed/19349361</w:t>
              </w:r>
            </w:hyperlink>
            <w:r>
              <w:rPr>
                <w:rFonts w:ascii="Times New Roman" w:hAnsi="Times New Roman" w:cs="Times New Roman"/>
                <w:sz w:val="24"/>
              </w:rPr>
              <w:t xml:space="preserve"> </w:t>
            </w:r>
            <w:r w:rsidRPr="00D27E14">
              <w:rPr>
                <w:rFonts w:ascii="Times New Roman" w:hAnsi="Times New Roman" w:cs="Times New Roman"/>
                <w:sz w:val="24"/>
              </w:rPr>
              <w:t>[10.2353/ajpath.2009.080995]</w:t>
            </w:r>
            <w:r>
              <w:rPr>
                <w:rFonts w:ascii="Times New Roman" w:hAnsi="Times New Roman" w:cs="Times New Roman"/>
                <w:sz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70</w:t>
            </w:r>
          </w:p>
        </w:tc>
        <w:tc>
          <w:tcPr>
            <w:tcW w:w="11056" w:type="dxa"/>
          </w:tcPr>
          <w:p w:rsidR="005F2B34" w:rsidRPr="00EF37C7"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Smulski C.R., Decossas M., Chekkat N., Beyrath J., Willen L., Guichard G., Lorenzetti R., Rizzi M., Eibel H., Schneider P.,Fournel S. Hetero-oligomerization between the TNF receptor superfamily members CD40, Fas and TRAILR2 modulate CD40 signalling. </w:t>
            </w:r>
            <w:r w:rsidRPr="00D27E14">
              <w:rPr>
                <w:rFonts w:ascii="Times New Roman" w:hAnsi="Times New Roman" w:cs="Times New Roman"/>
                <w:noProof/>
                <w:sz w:val="24"/>
              </w:rPr>
              <w:t>Cell Death Dis, 2017</w:t>
            </w:r>
            <w:r w:rsidRPr="00D27E14">
              <w:rPr>
                <w:noProof/>
              </w:rPr>
              <w:t>,</w:t>
            </w:r>
            <w:r w:rsidRPr="00D27E14">
              <w:rPr>
                <w:rFonts w:ascii="Times New Roman" w:hAnsi="Times New Roman" w:cs="Times New Roman"/>
                <w:noProof/>
                <w:sz w:val="24"/>
              </w:rPr>
              <w:t xml:space="preserve"> Vol.8, no 2, pp. e2601.</w:t>
            </w:r>
            <w:r>
              <w:rPr>
                <w:rFonts w:ascii="Times New Roman" w:hAnsi="Times New Roman" w:cs="Times New Roman"/>
                <w:noProof/>
                <w:sz w:val="24"/>
                <w:lang w:val="en-US"/>
              </w:rPr>
              <w:t xml:space="preserve"> </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7" w:history="1">
              <w:r w:rsidRPr="002350C3">
                <w:rPr>
                  <w:rStyle w:val="aa"/>
                  <w:rFonts w:ascii="Times New Roman" w:hAnsi="Times New Roman" w:cs="Times New Roman"/>
                  <w:sz w:val="24"/>
                </w:rPr>
                <w:t>https://www.ncbi.nlm.nih.gov/pubmed/28182009</w:t>
              </w:r>
            </w:hyperlink>
            <w:r>
              <w:rPr>
                <w:rFonts w:ascii="Times New Roman" w:hAnsi="Times New Roman" w:cs="Times New Roman"/>
                <w:sz w:val="24"/>
              </w:rPr>
              <w:t xml:space="preserve"> </w:t>
            </w:r>
            <w:r w:rsidRPr="00D27E14">
              <w:rPr>
                <w:rFonts w:ascii="Times New Roman" w:hAnsi="Times New Roman" w:cs="Times New Roman"/>
                <w:sz w:val="24"/>
              </w:rPr>
              <w:t>[10.1038/cddis.2017.22]</w:t>
            </w:r>
          </w:p>
        </w:tc>
      </w:tr>
      <w:tr w:rsidR="005F2B34" w:rsidRPr="00725DC6" w:rsidTr="00E92E60">
        <w:tc>
          <w:tcPr>
            <w:tcW w:w="988" w:type="dxa"/>
          </w:tcPr>
          <w:p w:rsidR="005F2B34" w:rsidRPr="00725DC6" w:rsidRDefault="00EF37C7" w:rsidP="006A4432">
            <w:pPr>
              <w:jc w:val="center"/>
              <w:rPr>
                <w:rFonts w:ascii="Times New Roman" w:hAnsi="Times New Roman" w:cs="Times New Roman"/>
                <w:sz w:val="24"/>
                <w:szCs w:val="24"/>
                <w:lang w:val="en-US"/>
              </w:rPr>
            </w:pPr>
            <w:r>
              <w:rPr>
                <w:rFonts w:ascii="Times New Roman" w:hAnsi="Times New Roman" w:cs="Times New Roman"/>
                <w:sz w:val="24"/>
                <w:szCs w:val="24"/>
                <w:lang w:val="en-US"/>
              </w:rPr>
              <w:t>71</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Sokolov D.I., Ovchinnikova O.M., Korenkov D.A., Viknyanschuk A.N., Benken K.A., Onokhin K.V.,Selkov S.A. Influence of peripheral blood microparticles of pregnant women with preeclampsia on the phenotype of monocytes. </w:t>
            </w:r>
            <w:r w:rsidRPr="00D27E14">
              <w:rPr>
                <w:rFonts w:ascii="Times New Roman" w:hAnsi="Times New Roman" w:cs="Times New Roman"/>
                <w:noProof/>
                <w:sz w:val="24"/>
              </w:rPr>
              <w:t>Transl Res, 2016</w:t>
            </w:r>
            <w:r w:rsidRPr="00D27E14">
              <w:rPr>
                <w:noProof/>
              </w:rPr>
              <w:t>,</w:t>
            </w:r>
            <w:r w:rsidRPr="00D27E14">
              <w:rPr>
                <w:rFonts w:ascii="Times New Roman" w:hAnsi="Times New Roman" w:cs="Times New Roman"/>
                <w:noProof/>
                <w:sz w:val="24"/>
              </w:rPr>
              <w:t xml:space="preserve"> Vol.170, no, pp. 112-23.</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8" w:history="1">
              <w:r w:rsidRPr="002350C3">
                <w:rPr>
                  <w:rStyle w:val="aa"/>
                  <w:rFonts w:ascii="Times New Roman" w:hAnsi="Times New Roman" w:cs="Times New Roman"/>
                  <w:sz w:val="24"/>
                </w:rPr>
                <w:t>http://www.ncbi.nlm.nih.gov/pubmed/25530473</w:t>
              </w:r>
            </w:hyperlink>
            <w:r>
              <w:rPr>
                <w:rFonts w:ascii="Times New Roman" w:hAnsi="Times New Roman" w:cs="Times New Roman"/>
                <w:sz w:val="24"/>
              </w:rPr>
              <w:t xml:space="preserve"> </w:t>
            </w:r>
            <w:r w:rsidRPr="00D27E14">
              <w:rPr>
                <w:rFonts w:ascii="Times New Roman CYR" w:hAnsi="Times New Roman CYR" w:cs="Times New Roman CYR"/>
                <w:sz w:val="24"/>
              </w:rPr>
              <w:t xml:space="preserve"> </w:t>
            </w:r>
            <w:r w:rsidRPr="00D27E14">
              <w:rPr>
                <w:rFonts w:ascii="Times New Roman" w:hAnsi="Times New Roman" w:cs="Times New Roman"/>
                <w:sz w:val="24"/>
              </w:rPr>
              <w:t>[10.1016/j.trsl.2014.11.009]</w:t>
            </w:r>
          </w:p>
        </w:tc>
      </w:tr>
      <w:tr w:rsidR="005F2B34" w:rsidRPr="00725DC6" w:rsidTr="00E92E60">
        <w:tc>
          <w:tcPr>
            <w:tcW w:w="988" w:type="dxa"/>
          </w:tcPr>
          <w:p w:rsidR="005F2B34" w:rsidRPr="00EF37C7" w:rsidRDefault="00EF37C7" w:rsidP="006A4432">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Susanto O., Trapani J.A.,Brasacchio D. Controversies in granzyme biology. Tissue Antigens, 2012</w:t>
            </w:r>
            <w:r w:rsidRPr="00EF37C7">
              <w:rPr>
                <w:noProof/>
                <w:lang w:val="en-US"/>
              </w:rPr>
              <w:t>,</w:t>
            </w:r>
            <w:r w:rsidRPr="00EF37C7">
              <w:rPr>
                <w:rFonts w:ascii="Times New Roman" w:hAnsi="Times New Roman" w:cs="Times New Roman"/>
                <w:noProof/>
                <w:sz w:val="24"/>
                <w:lang w:val="en-US"/>
              </w:rPr>
              <w:t xml:space="preserve"> Vol.80, no 6, pp. 477-87.</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79" w:history="1">
              <w:r w:rsidRPr="002350C3">
                <w:rPr>
                  <w:rStyle w:val="aa"/>
                  <w:rFonts w:ascii="Times New Roman" w:hAnsi="Times New Roman" w:cs="Times New Roman"/>
                  <w:sz w:val="24"/>
                </w:rPr>
                <w:t>https://www.ncbi.nlm.nih.gov/pubmed/23137319</w:t>
              </w:r>
            </w:hyperlink>
            <w:r>
              <w:rPr>
                <w:rFonts w:ascii="Times New Roman" w:hAnsi="Times New Roman" w:cs="Times New Roman"/>
                <w:sz w:val="24"/>
              </w:rPr>
              <w:t xml:space="preserve"> </w:t>
            </w:r>
            <w:r w:rsidRPr="00D27E14">
              <w:rPr>
                <w:rFonts w:ascii="Times New Roman" w:hAnsi="Times New Roman" w:cs="Times New Roman"/>
                <w:sz w:val="24"/>
              </w:rPr>
              <w:t>[10.1111/tan.12014]</w:t>
            </w:r>
          </w:p>
        </w:tc>
      </w:tr>
      <w:tr w:rsidR="005F2B34" w:rsidRPr="00725DC6" w:rsidTr="00E92E60">
        <w:tc>
          <w:tcPr>
            <w:tcW w:w="988" w:type="dxa"/>
          </w:tcPr>
          <w:p w:rsidR="005F2B34" w:rsidRPr="00725DC6" w:rsidRDefault="00EF37C7" w:rsidP="006A4432">
            <w:pPr>
              <w:jc w:val="center"/>
              <w:rPr>
                <w:rFonts w:ascii="Times New Roman" w:hAnsi="Times New Roman" w:cs="Times New Roman"/>
                <w:sz w:val="24"/>
                <w:szCs w:val="24"/>
                <w:lang w:val="en-US"/>
              </w:rPr>
            </w:pPr>
            <w:r>
              <w:rPr>
                <w:rFonts w:ascii="Times New Roman" w:hAnsi="Times New Roman" w:cs="Times New Roman"/>
                <w:sz w:val="24"/>
                <w:szCs w:val="24"/>
                <w:lang w:val="en-US"/>
              </w:rPr>
              <w:t>73</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Svensson K.J., Christianson H.C., Wittrup A., Bourseau-Guilmain E., Lindqvist E., Svensson L.M., Morgelin M.,Belting M. Exosome uptake depends on ERK1/2-heat shock protein 27 signaling and lipid Raft-mediated endocytosis negatively regulated by caveolin-1. </w:t>
            </w:r>
            <w:r w:rsidRPr="00D27E14">
              <w:rPr>
                <w:rFonts w:ascii="Times New Roman" w:hAnsi="Times New Roman" w:cs="Times New Roman"/>
                <w:noProof/>
                <w:sz w:val="24"/>
              </w:rPr>
              <w:t>J Biol Chem, 2013</w:t>
            </w:r>
            <w:r w:rsidRPr="00D27E14">
              <w:rPr>
                <w:noProof/>
              </w:rPr>
              <w:t>,</w:t>
            </w:r>
            <w:r w:rsidRPr="00D27E14">
              <w:rPr>
                <w:rFonts w:ascii="Times New Roman" w:hAnsi="Times New Roman" w:cs="Times New Roman"/>
                <w:noProof/>
                <w:sz w:val="24"/>
              </w:rPr>
              <w:t xml:space="preserve"> Vol.288, no 24, pp. 17713-24.</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0" w:history="1">
              <w:r w:rsidRPr="002350C3">
                <w:rPr>
                  <w:rStyle w:val="aa"/>
                  <w:rFonts w:ascii="Times New Roman" w:hAnsi="Times New Roman" w:cs="Times New Roman"/>
                  <w:sz w:val="24"/>
                </w:rPr>
                <w:t>https://www.ncbi.nlm.nih.gov/pubmed/23653359</w:t>
              </w:r>
            </w:hyperlink>
            <w:r>
              <w:rPr>
                <w:rFonts w:ascii="Times New Roman" w:hAnsi="Times New Roman" w:cs="Times New Roman"/>
                <w:sz w:val="24"/>
              </w:rPr>
              <w:t xml:space="preserve"> </w:t>
            </w:r>
            <w:r w:rsidRPr="00D27E14">
              <w:rPr>
                <w:rFonts w:ascii="Times New Roman CYR" w:hAnsi="Times New Roman CYR" w:cs="Times New Roman CYR"/>
                <w:sz w:val="24"/>
              </w:rPr>
              <w:t xml:space="preserve"> </w:t>
            </w:r>
            <w:r w:rsidRPr="00D27E14">
              <w:rPr>
                <w:rFonts w:ascii="Times New Roman" w:hAnsi="Times New Roman" w:cs="Times New Roman"/>
                <w:sz w:val="24"/>
              </w:rPr>
              <w:t>[10.1074/jbc.M112.445403]</w:t>
            </w:r>
          </w:p>
        </w:tc>
      </w:tr>
      <w:tr w:rsidR="005F2B34" w:rsidRPr="00725DC6" w:rsidTr="00E92E60">
        <w:tc>
          <w:tcPr>
            <w:tcW w:w="988" w:type="dxa"/>
          </w:tcPr>
          <w:p w:rsidR="005F2B34" w:rsidRPr="00725DC6" w:rsidRDefault="00EF37C7" w:rsidP="006A4432">
            <w:pPr>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Thornhill M.H., Li J.,Haskard D.O. Leucocyte endothelial cell adhesion: a study comparing human umbilical vein endothelial cells and the endothelial cell line EA-hy-926. </w:t>
            </w:r>
            <w:r w:rsidRPr="00D27E14">
              <w:rPr>
                <w:rFonts w:ascii="Times New Roman" w:hAnsi="Times New Roman" w:cs="Times New Roman"/>
                <w:noProof/>
                <w:sz w:val="24"/>
              </w:rPr>
              <w:t>Scand J Immunol, 1993</w:t>
            </w:r>
            <w:r w:rsidRPr="00D27E14">
              <w:rPr>
                <w:noProof/>
              </w:rPr>
              <w:t>,</w:t>
            </w:r>
            <w:r w:rsidRPr="00D27E14">
              <w:rPr>
                <w:rFonts w:ascii="Times New Roman" w:hAnsi="Times New Roman" w:cs="Times New Roman"/>
                <w:noProof/>
                <w:sz w:val="24"/>
              </w:rPr>
              <w:t xml:space="preserve"> Vol.38, no 3, pp. 279-86.</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1" w:history="1">
              <w:r w:rsidRPr="002350C3">
                <w:rPr>
                  <w:rStyle w:val="aa"/>
                  <w:rFonts w:ascii="Times New Roman" w:hAnsi="Times New Roman" w:cs="Times New Roman"/>
                  <w:sz w:val="24"/>
                  <w:szCs w:val="24"/>
                </w:rPr>
                <w:t>http://www.ncbi.nlm.nih.gov/pubmed/8356403</w:t>
              </w:r>
            </w:hyperlink>
            <w:r>
              <w:rPr>
                <w:rFonts w:ascii="Times New Roman" w:hAnsi="Times New Roman" w:cs="Times New Roman"/>
                <w:sz w:val="24"/>
                <w:szCs w:val="24"/>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van der Pol E., Coumans F.A., Grootemaat A.E., Gardiner C., Sargent I.L., Harrison P., Sturk A., van Leeuwen T.G.,Nieuwland R. Particle size distribution of exosomes and microvesicles determined by transmission electron microscopy, flow cytometry, nanoparticle tracking analysis, and resistive pulse sensing. </w:t>
            </w:r>
            <w:r w:rsidRPr="00D27E14">
              <w:rPr>
                <w:rFonts w:ascii="Times New Roman" w:hAnsi="Times New Roman" w:cs="Times New Roman"/>
                <w:noProof/>
                <w:sz w:val="24"/>
              </w:rPr>
              <w:t>J Thromb Haemost, 2014</w:t>
            </w:r>
            <w:r w:rsidRPr="00D27E14">
              <w:rPr>
                <w:noProof/>
              </w:rPr>
              <w:t>,</w:t>
            </w:r>
            <w:r w:rsidRPr="00D27E14">
              <w:rPr>
                <w:rFonts w:ascii="Times New Roman" w:hAnsi="Times New Roman" w:cs="Times New Roman"/>
                <w:noProof/>
                <w:sz w:val="24"/>
              </w:rPr>
              <w:t xml:space="preserve"> Vol.12, no 7, pp. 1182-92.</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2" w:history="1">
              <w:r w:rsidRPr="002350C3">
                <w:rPr>
                  <w:rStyle w:val="aa"/>
                  <w:rFonts w:ascii="Times New Roman" w:hAnsi="Times New Roman" w:cs="Times New Roman"/>
                  <w:sz w:val="24"/>
                </w:rPr>
                <w:t>http://www.ncbi.nlm.nih.gov/pubmed/24818656</w:t>
              </w:r>
            </w:hyperlink>
            <w:r>
              <w:rPr>
                <w:rFonts w:ascii="Times New Roman" w:hAnsi="Times New Roman" w:cs="Times New Roman"/>
                <w:sz w:val="24"/>
              </w:rPr>
              <w:t xml:space="preserve"> </w:t>
            </w:r>
            <w:r w:rsidRPr="00D27E14">
              <w:rPr>
                <w:rFonts w:ascii="Times New Roman" w:hAnsi="Times New Roman" w:cs="Times New Roman"/>
                <w:sz w:val="24"/>
              </w:rPr>
              <w:t>[10.1111/jth.12602]</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Vermeulen K., Van Bockstaele D.R.,Berneman Z.N. Apoptosis: mechanisms and relevance in cancer. </w:t>
            </w:r>
            <w:r w:rsidRPr="00D27E14">
              <w:rPr>
                <w:rFonts w:ascii="Times New Roman" w:hAnsi="Times New Roman" w:cs="Times New Roman"/>
                <w:noProof/>
                <w:sz w:val="24"/>
              </w:rPr>
              <w:t>Ann Hematol, 2005</w:t>
            </w:r>
            <w:r w:rsidRPr="00D27E14">
              <w:rPr>
                <w:noProof/>
              </w:rPr>
              <w:t>,</w:t>
            </w:r>
            <w:r w:rsidRPr="00D27E14">
              <w:rPr>
                <w:rFonts w:ascii="Times New Roman" w:hAnsi="Times New Roman" w:cs="Times New Roman"/>
                <w:noProof/>
                <w:sz w:val="24"/>
              </w:rPr>
              <w:t xml:space="preserve"> Vol.84, no 10, pp. 627-39.</w:t>
            </w:r>
          </w:p>
        </w:tc>
        <w:tc>
          <w:tcPr>
            <w:tcW w:w="2835" w:type="dxa"/>
          </w:tcPr>
          <w:p w:rsidR="005F2B34" w:rsidRPr="00EF37C7" w:rsidRDefault="00EF37C7" w:rsidP="00786D6D">
            <w:pPr>
              <w:jc w:val="both"/>
              <w:rPr>
                <w:rFonts w:ascii="Times New Roman" w:hAnsi="Times New Roman" w:cs="Times New Roman"/>
                <w:sz w:val="24"/>
                <w:szCs w:val="24"/>
                <w:lang w:val="en-US"/>
              </w:rPr>
            </w:pPr>
            <w:hyperlink r:id="rId83" w:history="1">
              <w:r w:rsidRPr="002350C3">
                <w:rPr>
                  <w:rStyle w:val="aa"/>
                  <w:rFonts w:ascii="Times New Roman" w:hAnsi="Times New Roman" w:cs="Times New Roman"/>
                  <w:sz w:val="24"/>
                  <w:lang w:val="en-US"/>
                </w:rPr>
                <w:t>https://www.ncbi.nlm.nih.gov/pubmed/16041532</w:t>
              </w:r>
            </w:hyperlink>
            <w:r>
              <w:rPr>
                <w:rFonts w:ascii="Times New Roman" w:hAnsi="Times New Roman" w:cs="Times New Roman"/>
                <w:sz w:val="24"/>
                <w:lang w:val="en-US"/>
              </w:rPr>
              <w:t xml:space="preserve"> </w:t>
            </w:r>
            <w:r w:rsidRPr="00EF37C7">
              <w:rPr>
                <w:rFonts w:ascii="Times New Roman CYR" w:hAnsi="Times New Roman CYR" w:cs="Times New Roman CYR"/>
                <w:noProof/>
                <w:sz w:val="24"/>
                <w:lang w:val="en-US"/>
              </w:rPr>
              <w:t xml:space="preserve"> </w:t>
            </w:r>
            <w:r w:rsidRPr="00EF37C7">
              <w:rPr>
                <w:rFonts w:ascii="Times New Roman" w:hAnsi="Times New Roman" w:cs="Times New Roman"/>
                <w:noProof/>
                <w:sz w:val="24"/>
                <w:lang w:val="en-US"/>
              </w:rPr>
              <w:t>[10.1007/s00277-005-1065-x]</w:t>
            </w:r>
            <w:r>
              <w:rPr>
                <w:rFonts w:ascii="Times New Roman" w:hAnsi="Times New Roman" w:cs="Times New Roman"/>
                <w:noProof/>
                <w:sz w:val="24"/>
                <w:lang w:val="en-US"/>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Wallace A.E., Fraser R.,Cartwright J.E. Extravillous trophoblast and decidual natural killer cells: a remodelling partnership. </w:t>
            </w:r>
            <w:r w:rsidRPr="00D27E14">
              <w:rPr>
                <w:rFonts w:ascii="Times New Roman" w:hAnsi="Times New Roman" w:cs="Times New Roman"/>
                <w:noProof/>
                <w:sz w:val="24"/>
              </w:rPr>
              <w:t>Hum Reprod Update, 2012</w:t>
            </w:r>
            <w:r w:rsidRPr="00D27E14">
              <w:rPr>
                <w:noProof/>
              </w:rPr>
              <w:t>,</w:t>
            </w:r>
            <w:r w:rsidRPr="00D27E14">
              <w:rPr>
                <w:rFonts w:ascii="Times New Roman" w:hAnsi="Times New Roman" w:cs="Times New Roman"/>
                <w:noProof/>
                <w:sz w:val="24"/>
              </w:rPr>
              <w:t xml:space="preserve"> Vol.18, no 4, pp. 458-71.</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4" w:history="1">
              <w:r w:rsidRPr="002350C3">
                <w:rPr>
                  <w:rStyle w:val="aa"/>
                  <w:rFonts w:ascii="Times New Roman" w:hAnsi="Times New Roman" w:cs="Times New Roman"/>
                  <w:sz w:val="24"/>
                </w:rPr>
                <w:t>http://www.ncbi.nlm.nih.gov/pubmed/22523109</w:t>
              </w:r>
            </w:hyperlink>
            <w:r>
              <w:rPr>
                <w:rFonts w:ascii="Times New Roman" w:hAnsi="Times New Roman" w:cs="Times New Roman"/>
                <w:sz w:val="24"/>
              </w:rPr>
              <w:t xml:space="preserve"> </w:t>
            </w:r>
            <w:r w:rsidRPr="00D27E14">
              <w:rPr>
                <w:rFonts w:ascii="Times New Roman" w:hAnsi="Times New Roman" w:cs="Times New Roman"/>
                <w:sz w:val="24"/>
              </w:rPr>
              <w:t>[10.1093/humupd/dms015]</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Wang M.,Su P. The role of the Fas/FasL signaling pathway in environmental toxicant-induced testicular cell apoptosis: An update. </w:t>
            </w:r>
            <w:r w:rsidRPr="00D27E14">
              <w:rPr>
                <w:rFonts w:ascii="Times New Roman" w:hAnsi="Times New Roman" w:cs="Times New Roman"/>
                <w:noProof/>
                <w:sz w:val="24"/>
              </w:rPr>
              <w:t>Syst Biol Reprod Med, 2018</w:t>
            </w:r>
            <w:r w:rsidRPr="00D27E14">
              <w:rPr>
                <w:noProof/>
              </w:rPr>
              <w:t>,</w:t>
            </w:r>
            <w:r w:rsidRPr="00D27E14">
              <w:rPr>
                <w:rFonts w:ascii="Times New Roman" w:hAnsi="Times New Roman" w:cs="Times New Roman"/>
                <w:noProof/>
                <w:sz w:val="24"/>
              </w:rPr>
              <w:t xml:space="preserve"> Vol.64, no 2, pp. 93-102.</w:t>
            </w:r>
          </w:p>
        </w:tc>
        <w:tc>
          <w:tcPr>
            <w:tcW w:w="2835" w:type="dxa"/>
          </w:tcPr>
          <w:p w:rsidR="005F2B34" w:rsidRPr="00EF37C7" w:rsidRDefault="00EF37C7" w:rsidP="00786D6D">
            <w:pPr>
              <w:jc w:val="both"/>
              <w:rPr>
                <w:rFonts w:ascii="Times New Roman" w:hAnsi="Times New Roman" w:cs="Times New Roman"/>
                <w:sz w:val="24"/>
                <w:szCs w:val="24"/>
                <w:lang w:val="en-US"/>
              </w:rPr>
            </w:pPr>
            <w:hyperlink r:id="rId85" w:history="1">
              <w:r w:rsidRPr="002350C3">
                <w:rPr>
                  <w:rStyle w:val="aa"/>
                  <w:rFonts w:ascii="Times New Roman" w:hAnsi="Times New Roman" w:cs="Times New Roman"/>
                  <w:sz w:val="24"/>
                  <w:lang w:val="en-US"/>
                </w:rPr>
                <w:t>https://www.ncbi.nlm.nih.gov/pubmed/29299971</w:t>
              </w:r>
            </w:hyperlink>
            <w:r>
              <w:rPr>
                <w:rFonts w:ascii="Times New Roman" w:hAnsi="Times New Roman" w:cs="Times New Roman"/>
                <w:sz w:val="24"/>
                <w:lang w:val="en-US"/>
              </w:rPr>
              <w:t xml:space="preserve"> </w:t>
            </w:r>
            <w:r w:rsidRPr="00EF37C7">
              <w:rPr>
                <w:rFonts w:ascii="Times New Roman" w:hAnsi="Times New Roman" w:cs="Times New Roman"/>
                <w:noProof/>
                <w:sz w:val="24"/>
                <w:lang w:val="en-US"/>
              </w:rPr>
              <w:lastRenderedPageBreak/>
              <w:t>[10.1080/19396368.2017.1422046]</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79</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Waters W.R., Harkins K.R.,Wannemuehler M.J. Five-color flow cytometric analysis of swine lymphocytes for detection of proliferation, apoptosis, viability, and phenotype. </w:t>
            </w:r>
            <w:r w:rsidRPr="00D27E14">
              <w:rPr>
                <w:rFonts w:ascii="Times New Roman" w:hAnsi="Times New Roman" w:cs="Times New Roman"/>
                <w:noProof/>
                <w:sz w:val="24"/>
              </w:rPr>
              <w:t>Cytometry, 2002</w:t>
            </w:r>
            <w:r w:rsidRPr="00D27E14">
              <w:rPr>
                <w:noProof/>
              </w:rPr>
              <w:t>,</w:t>
            </w:r>
            <w:r w:rsidRPr="00D27E14">
              <w:rPr>
                <w:rFonts w:ascii="Times New Roman" w:hAnsi="Times New Roman" w:cs="Times New Roman"/>
                <w:noProof/>
                <w:sz w:val="24"/>
              </w:rPr>
              <w:t xml:space="preserve"> Vol.48, no 3, pp. 146-52.</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6" w:history="1">
              <w:r w:rsidRPr="002350C3">
                <w:rPr>
                  <w:rStyle w:val="aa"/>
                  <w:rFonts w:ascii="Times New Roman" w:hAnsi="Times New Roman" w:cs="Times New Roman"/>
                  <w:sz w:val="24"/>
                </w:rPr>
                <w:t>https://www.ncbi.nlm.nih.gov/pubmed/12116360</w:t>
              </w:r>
            </w:hyperlink>
            <w:r>
              <w:rPr>
                <w:rFonts w:ascii="Times New Roman" w:hAnsi="Times New Roman" w:cs="Times New Roman"/>
                <w:sz w:val="24"/>
              </w:rPr>
              <w:t xml:space="preserve"> </w:t>
            </w:r>
            <w:r w:rsidRPr="00D27E14">
              <w:rPr>
                <w:rFonts w:ascii="Times New Roman" w:hAnsi="Times New Roman" w:cs="Times New Roman"/>
                <w:sz w:val="24"/>
              </w:rPr>
              <w:t>[10.1002/cyto.10122]</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Xu R., Greening D.W., Zhu H.J., Takahashi N.,Simpson R.J. Extracellular vesicle isolation and characterization: toward clinical application. </w:t>
            </w:r>
            <w:r w:rsidRPr="00D27E14">
              <w:rPr>
                <w:rFonts w:ascii="Times New Roman" w:hAnsi="Times New Roman" w:cs="Times New Roman"/>
                <w:noProof/>
                <w:sz w:val="24"/>
              </w:rPr>
              <w:t>J Clin Invest, 2016</w:t>
            </w:r>
            <w:r w:rsidRPr="00D27E14">
              <w:rPr>
                <w:noProof/>
              </w:rPr>
              <w:t>,</w:t>
            </w:r>
            <w:r w:rsidRPr="00D27E14">
              <w:rPr>
                <w:rFonts w:ascii="Times New Roman" w:hAnsi="Times New Roman" w:cs="Times New Roman"/>
                <w:noProof/>
                <w:sz w:val="24"/>
              </w:rPr>
              <w:t xml:space="preserve"> Vol.126, no 4, pp. 1152-62.</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7" w:history="1">
              <w:r w:rsidRPr="002350C3">
                <w:rPr>
                  <w:rStyle w:val="aa"/>
                  <w:rFonts w:ascii="Times New Roman" w:hAnsi="Times New Roman" w:cs="Times New Roman"/>
                  <w:sz w:val="24"/>
                </w:rPr>
                <w:t>https://www.ncbi.nlm.nih.gov/pubmed/27035807</w:t>
              </w:r>
            </w:hyperlink>
            <w:r>
              <w:rPr>
                <w:rFonts w:ascii="Times New Roman" w:hAnsi="Times New Roman" w:cs="Times New Roman"/>
                <w:sz w:val="24"/>
              </w:rPr>
              <w:t xml:space="preserve"> </w:t>
            </w:r>
            <w:r w:rsidRPr="00D27E14">
              <w:rPr>
                <w:rFonts w:ascii="Times New Roman" w:hAnsi="Times New Roman" w:cs="Times New Roman"/>
                <w:sz w:val="24"/>
              </w:rPr>
              <w:t>[10.1172/JCI81129]</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Yao L., Sgadari C., Furuke K., Bloom E.T., Teruya-Feldstein J.,Tosato G. Contribution of natural killer cells to inhibition of angiogenesis by interleukin-12. </w:t>
            </w:r>
            <w:r w:rsidRPr="00D27E14">
              <w:rPr>
                <w:rFonts w:ascii="Times New Roman" w:hAnsi="Times New Roman" w:cs="Times New Roman"/>
                <w:noProof/>
                <w:sz w:val="24"/>
              </w:rPr>
              <w:t>Blood, 1999</w:t>
            </w:r>
            <w:r w:rsidRPr="00D27E14">
              <w:rPr>
                <w:noProof/>
              </w:rPr>
              <w:t>,</w:t>
            </w:r>
            <w:r w:rsidRPr="00D27E14">
              <w:rPr>
                <w:rFonts w:ascii="Times New Roman" w:hAnsi="Times New Roman" w:cs="Times New Roman"/>
                <w:noProof/>
                <w:sz w:val="24"/>
              </w:rPr>
              <w:t xml:space="preserve"> Vol.93, no 5, pp. 1612-21.</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8" w:history="1">
              <w:r w:rsidRPr="002350C3">
                <w:rPr>
                  <w:rStyle w:val="aa"/>
                  <w:rFonts w:ascii="Times New Roman" w:hAnsi="Times New Roman" w:cs="Times New Roman"/>
                  <w:sz w:val="24"/>
                </w:rPr>
                <w:t>http://www.ncbi.nlm.nih.gov/pubmed/10029590</w:t>
              </w:r>
            </w:hyperlink>
            <w:r>
              <w:rPr>
                <w:rFonts w:ascii="Times New Roman" w:hAnsi="Times New Roman" w:cs="Times New Roman"/>
                <w:sz w:val="24"/>
                <w:u w:val="single"/>
              </w:rPr>
              <w:t xml:space="preserve"> </w:t>
            </w:r>
          </w:p>
        </w:tc>
      </w:tr>
      <w:tr w:rsidR="005F2B34" w:rsidRPr="00725DC6" w:rsidTr="00E92E60">
        <w:tc>
          <w:tcPr>
            <w:tcW w:w="988" w:type="dxa"/>
          </w:tcPr>
          <w:p w:rsidR="005F2B34" w:rsidRPr="00725DC6" w:rsidRDefault="00EF37C7" w:rsidP="00F838B5">
            <w:pPr>
              <w:jc w:val="cente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11056" w:type="dxa"/>
          </w:tcPr>
          <w:p w:rsidR="005F2B34" w:rsidRPr="00725DC6" w:rsidRDefault="00EF37C7" w:rsidP="008A428F">
            <w:pPr>
              <w:jc w:val="both"/>
              <w:rPr>
                <w:rFonts w:ascii="Times New Roman" w:hAnsi="Times New Roman" w:cs="Times New Roman"/>
                <w:sz w:val="24"/>
                <w:szCs w:val="24"/>
                <w:lang w:val="en-US"/>
              </w:rPr>
            </w:pPr>
            <w:r w:rsidRPr="00EF37C7">
              <w:rPr>
                <w:rFonts w:ascii="Times New Roman" w:hAnsi="Times New Roman" w:cs="Times New Roman"/>
                <w:noProof/>
                <w:sz w:val="24"/>
                <w:lang w:val="en-US"/>
              </w:rPr>
              <w:t xml:space="preserve">Zhang C., Gao F., Teng F.,Zhang M. Fas/FasL Complex Promotes Proliferation and Migration of Brain Endothelial Cells Via FADD-FLIP-TRAF-NF-kappaB Pathway. </w:t>
            </w:r>
            <w:r w:rsidRPr="00D27E14">
              <w:rPr>
                <w:rFonts w:ascii="Times New Roman" w:hAnsi="Times New Roman" w:cs="Times New Roman"/>
                <w:noProof/>
                <w:sz w:val="24"/>
              </w:rPr>
              <w:t>Cell Biochem Biophys, 2015</w:t>
            </w:r>
            <w:r w:rsidRPr="00D27E14">
              <w:rPr>
                <w:noProof/>
              </w:rPr>
              <w:t>,</w:t>
            </w:r>
            <w:r w:rsidRPr="00D27E14">
              <w:rPr>
                <w:rFonts w:ascii="Times New Roman" w:hAnsi="Times New Roman" w:cs="Times New Roman"/>
                <w:noProof/>
                <w:sz w:val="24"/>
              </w:rPr>
              <w:t xml:space="preserve"> Vol.71, no 3, pp. 1319-23.</w:t>
            </w:r>
          </w:p>
        </w:tc>
        <w:tc>
          <w:tcPr>
            <w:tcW w:w="2835" w:type="dxa"/>
          </w:tcPr>
          <w:p w:rsidR="005F2B34" w:rsidRPr="00725DC6" w:rsidRDefault="00EF37C7" w:rsidP="00786D6D">
            <w:pPr>
              <w:pStyle w:val="EndNoteBibliography"/>
              <w:jc w:val="both"/>
              <w:rPr>
                <w:rFonts w:ascii="Times New Roman" w:hAnsi="Times New Roman" w:cs="Times New Roman"/>
                <w:sz w:val="24"/>
                <w:szCs w:val="24"/>
              </w:rPr>
            </w:pPr>
            <w:hyperlink r:id="rId89" w:history="1">
              <w:r w:rsidRPr="002350C3">
                <w:rPr>
                  <w:rStyle w:val="aa"/>
                  <w:rFonts w:ascii="Times New Roman" w:hAnsi="Times New Roman" w:cs="Times New Roman"/>
                  <w:sz w:val="24"/>
                </w:rPr>
                <w:t>https://www.ncbi.nlm.nih.gov/pubmed/25427888</w:t>
              </w:r>
            </w:hyperlink>
            <w:r>
              <w:rPr>
                <w:rFonts w:ascii="Times New Roman" w:hAnsi="Times New Roman" w:cs="Times New Roman"/>
                <w:sz w:val="24"/>
              </w:rPr>
              <w:t xml:space="preserve"> </w:t>
            </w:r>
            <w:r w:rsidRPr="00D27E14">
              <w:rPr>
                <w:rFonts w:ascii="Times New Roman CYR" w:hAnsi="Times New Roman CYR" w:cs="Times New Roman CYR"/>
                <w:sz w:val="24"/>
              </w:rPr>
              <w:t xml:space="preserve"> </w:t>
            </w:r>
            <w:r w:rsidRPr="00D27E14">
              <w:rPr>
                <w:rFonts w:ascii="Times New Roman" w:hAnsi="Times New Roman" w:cs="Times New Roman"/>
                <w:sz w:val="24"/>
              </w:rPr>
              <w:t>[10.1007/s12013-014-0351-4]</w:t>
            </w:r>
          </w:p>
        </w:tc>
      </w:tr>
    </w:tbl>
    <w:p w:rsidR="0050146C" w:rsidRPr="00725DC6" w:rsidRDefault="0050146C">
      <w:pPr>
        <w:rPr>
          <w:lang w:val="en-US"/>
        </w:rPr>
      </w:pPr>
      <w:bookmarkStart w:id="1" w:name="_GoBack"/>
      <w:bookmarkEnd w:id="0"/>
      <w:bookmarkEnd w:id="1"/>
    </w:p>
    <w:sectPr w:rsidR="0050146C" w:rsidRPr="00725DC6" w:rsidSect="006A4432">
      <w:footerReference w:type="default" r:id="rId9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CE4" w:rsidRDefault="00624CE4">
      <w:pPr>
        <w:spacing w:after="0" w:line="240" w:lineRule="auto"/>
      </w:pPr>
      <w:r>
        <w:separator/>
      </w:r>
    </w:p>
  </w:endnote>
  <w:endnote w:type="continuationSeparator" w:id="0">
    <w:p w:rsidR="00624CE4" w:rsidRDefault="0062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60358496"/>
      <w:docPartObj>
        <w:docPartGallery w:val="Page Numbers (Bottom of Page)"/>
        <w:docPartUnique/>
      </w:docPartObj>
    </w:sdtPr>
    <w:sdtContent>
      <w:p w:rsidR="005374A3" w:rsidRPr="004D2B5E" w:rsidRDefault="005374A3">
        <w:pPr>
          <w:pStyle w:val="ac"/>
          <w:jc w:val="right"/>
          <w:rPr>
            <w:rFonts w:ascii="Times New Roman" w:hAnsi="Times New Roman" w:cs="Times New Roman"/>
            <w:sz w:val="24"/>
            <w:szCs w:val="24"/>
          </w:rPr>
        </w:pPr>
        <w:r w:rsidRPr="004D2B5E">
          <w:rPr>
            <w:rFonts w:ascii="Times New Roman" w:hAnsi="Times New Roman" w:cs="Times New Roman"/>
            <w:sz w:val="24"/>
            <w:szCs w:val="24"/>
          </w:rPr>
          <w:fldChar w:fldCharType="begin"/>
        </w:r>
        <w:r w:rsidRPr="004D2B5E">
          <w:rPr>
            <w:rFonts w:ascii="Times New Roman" w:hAnsi="Times New Roman" w:cs="Times New Roman"/>
            <w:sz w:val="24"/>
            <w:szCs w:val="24"/>
          </w:rPr>
          <w:instrText>PAGE   \* MERGEFORMAT</w:instrText>
        </w:r>
        <w:r w:rsidRPr="004D2B5E">
          <w:rPr>
            <w:rFonts w:ascii="Times New Roman" w:hAnsi="Times New Roman" w:cs="Times New Roman"/>
            <w:sz w:val="24"/>
            <w:szCs w:val="24"/>
          </w:rPr>
          <w:fldChar w:fldCharType="separate"/>
        </w:r>
        <w:r w:rsidR="009014D0">
          <w:rPr>
            <w:rFonts w:ascii="Times New Roman" w:hAnsi="Times New Roman" w:cs="Times New Roman"/>
            <w:noProof/>
            <w:sz w:val="24"/>
            <w:szCs w:val="24"/>
          </w:rPr>
          <w:t>2</w:t>
        </w:r>
        <w:r w:rsidRPr="004D2B5E">
          <w:rPr>
            <w:rFonts w:ascii="Times New Roman" w:hAnsi="Times New Roman" w:cs="Times New Roman"/>
            <w:sz w:val="24"/>
            <w:szCs w:val="24"/>
          </w:rPr>
          <w:fldChar w:fldCharType="end"/>
        </w:r>
      </w:p>
    </w:sdtContent>
  </w:sdt>
  <w:p w:rsidR="005374A3" w:rsidRDefault="005374A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CE4" w:rsidRDefault="00624CE4">
      <w:pPr>
        <w:spacing w:after="0" w:line="240" w:lineRule="auto"/>
      </w:pPr>
      <w:r>
        <w:separator/>
      </w:r>
    </w:p>
  </w:footnote>
  <w:footnote w:type="continuationSeparator" w:id="0">
    <w:p w:rsidR="00624CE4" w:rsidRDefault="00624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36D97"/>
    <w:multiLevelType w:val="hybridMultilevel"/>
    <w:tmpl w:val="D94A9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B5D71"/>
    <w:rsid w:val="000D3680"/>
    <w:rsid w:val="0013575F"/>
    <w:rsid w:val="0018779E"/>
    <w:rsid w:val="002C2204"/>
    <w:rsid w:val="002D26D6"/>
    <w:rsid w:val="003737BE"/>
    <w:rsid w:val="00387332"/>
    <w:rsid w:val="003F3F3C"/>
    <w:rsid w:val="00414731"/>
    <w:rsid w:val="0050146C"/>
    <w:rsid w:val="005374A3"/>
    <w:rsid w:val="005F2B34"/>
    <w:rsid w:val="00624CE4"/>
    <w:rsid w:val="006A4432"/>
    <w:rsid w:val="006B5D71"/>
    <w:rsid w:val="006E3040"/>
    <w:rsid w:val="00725DC6"/>
    <w:rsid w:val="00786D6D"/>
    <w:rsid w:val="00892572"/>
    <w:rsid w:val="008A428F"/>
    <w:rsid w:val="008A442A"/>
    <w:rsid w:val="008C2DD4"/>
    <w:rsid w:val="009014D0"/>
    <w:rsid w:val="00914352"/>
    <w:rsid w:val="00961C05"/>
    <w:rsid w:val="009E55F0"/>
    <w:rsid w:val="00A1726C"/>
    <w:rsid w:val="00AD04AD"/>
    <w:rsid w:val="00B74676"/>
    <w:rsid w:val="00E164CD"/>
    <w:rsid w:val="00E92E60"/>
    <w:rsid w:val="00EF37C7"/>
    <w:rsid w:val="00F501C9"/>
    <w:rsid w:val="00F838B5"/>
    <w:rsid w:val="00F83C08"/>
    <w:rsid w:val="00F9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B5FE"/>
  <w15:chartTrackingRefBased/>
  <w15:docId w15:val="{F603FF42-AEFE-4D4B-997F-151F49DF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71"/>
  </w:style>
  <w:style w:type="paragraph" w:styleId="2">
    <w:name w:val="heading 2"/>
    <w:basedOn w:val="a"/>
    <w:link w:val="20"/>
    <w:uiPriority w:val="9"/>
    <w:qFormat/>
    <w:rsid w:val="006B5D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5D71"/>
    <w:rPr>
      <w:rFonts w:ascii="Times New Roman" w:eastAsia="Times New Roman" w:hAnsi="Times New Roman" w:cs="Times New Roman"/>
      <w:b/>
      <w:bCs/>
      <w:sz w:val="36"/>
      <w:szCs w:val="36"/>
      <w:lang w:eastAsia="ru-RU"/>
    </w:rPr>
  </w:style>
  <w:style w:type="character" w:styleId="a3">
    <w:name w:val="annotation reference"/>
    <w:basedOn w:val="a0"/>
    <w:uiPriority w:val="99"/>
    <w:semiHidden/>
    <w:unhideWhenUsed/>
    <w:rsid w:val="006B5D71"/>
    <w:rPr>
      <w:sz w:val="16"/>
      <w:szCs w:val="16"/>
    </w:rPr>
  </w:style>
  <w:style w:type="paragraph" w:styleId="a4">
    <w:name w:val="annotation text"/>
    <w:basedOn w:val="a"/>
    <w:link w:val="a5"/>
    <w:uiPriority w:val="99"/>
    <w:semiHidden/>
    <w:unhideWhenUsed/>
    <w:rsid w:val="006B5D71"/>
    <w:pPr>
      <w:spacing w:line="240" w:lineRule="auto"/>
    </w:pPr>
    <w:rPr>
      <w:sz w:val="20"/>
      <w:szCs w:val="20"/>
    </w:rPr>
  </w:style>
  <w:style w:type="character" w:customStyle="1" w:styleId="a5">
    <w:name w:val="Текст примечания Знак"/>
    <w:basedOn w:val="a0"/>
    <w:link w:val="a4"/>
    <w:uiPriority w:val="99"/>
    <w:semiHidden/>
    <w:rsid w:val="006B5D71"/>
    <w:rPr>
      <w:sz w:val="20"/>
      <w:szCs w:val="20"/>
    </w:rPr>
  </w:style>
  <w:style w:type="paragraph" w:styleId="a6">
    <w:name w:val="annotation subject"/>
    <w:basedOn w:val="a4"/>
    <w:next w:val="a4"/>
    <w:link w:val="a7"/>
    <w:uiPriority w:val="99"/>
    <w:semiHidden/>
    <w:unhideWhenUsed/>
    <w:rsid w:val="006B5D71"/>
    <w:rPr>
      <w:b/>
      <w:bCs/>
    </w:rPr>
  </w:style>
  <w:style w:type="character" w:customStyle="1" w:styleId="a7">
    <w:name w:val="Тема примечания Знак"/>
    <w:basedOn w:val="a5"/>
    <w:link w:val="a6"/>
    <w:uiPriority w:val="99"/>
    <w:semiHidden/>
    <w:rsid w:val="006B5D71"/>
    <w:rPr>
      <w:b/>
      <w:bCs/>
      <w:sz w:val="20"/>
      <w:szCs w:val="20"/>
    </w:rPr>
  </w:style>
  <w:style w:type="paragraph" w:styleId="a8">
    <w:name w:val="Balloon Text"/>
    <w:basedOn w:val="a"/>
    <w:link w:val="a9"/>
    <w:uiPriority w:val="99"/>
    <w:semiHidden/>
    <w:unhideWhenUsed/>
    <w:rsid w:val="006B5D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5D71"/>
    <w:rPr>
      <w:rFonts w:ascii="Segoe UI" w:hAnsi="Segoe UI" w:cs="Segoe UI"/>
      <w:sz w:val="18"/>
      <w:szCs w:val="18"/>
    </w:rPr>
  </w:style>
  <w:style w:type="paragraph" w:customStyle="1" w:styleId="EndNoteBibliographyTitle">
    <w:name w:val="EndNote Bibliography Title"/>
    <w:basedOn w:val="a"/>
    <w:link w:val="EndNoteBibliographyTitle0"/>
    <w:rsid w:val="006B5D71"/>
    <w:pPr>
      <w:spacing w:after="0"/>
      <w:jc w:val="center"/>
    </w:pPr>
    <w:rPr>
      <w:rFonts w:ascii="Calibri" w:hAnsi="Calibri" w:cs="Calibri"/>
      <w:noProof/>
      <w:lang w:val="en-US"/>
    </w:rPr>
  </w:style>
  <w:style w:type="character" w:customStyle="1" w:styleId="EndNoteBibliographyTitle0">
    <w:name w:val="EndNote Bibliography Title Знак"/>
    <w:basedOn w:val="a0"/>
    <w:link w:val="EndNoteBibliographyTitle"/>
    <w:rsid w:val="006B5D71"/>
    <w:rPr>
      <w:rFonts w:ascii="Calibri" w:hAnsi="Calibri" w:cs="Calibri"/>
      <w:noProof/>
      <w:lang w:val="en-US"/>
    </w:rPr>
  </w:style>
  <w:style w:type="paragraph" w:customStyle="1" w:styleId="EndNoteBibliography">
    <w:name w:val="EndNote Bibliography"/>
    <w:basedOn w:val="a"/>
    <w:link w:val="EndNoteBibliography0"/>
    <w:rsid w:val="006B5D71"/>
    <w:pPr>
      <w:spacing w:line="240" w:lineRule="auto"/>
    </w:pPr>
    <w:rPr>
      <w:rFonts w:ascii="Calibri" w:hAnsi="Calibri" w:cs="Calibri"/>
      <w:noProof/>
      <w:lang w:val="en-US"/>
    </w:rPr>
  </w:style>
  <w:style w:type="character" w:customStyle="1" w:styleId="EndNoteBibliography0">
    <w:name w:val="EndNote Bibliography Знак"/>
    <w:basedOn w:val="a0"/>
    <w:link w:val="EndNoteBibliography"/>
    <w:rsid w:val="006B5D71"/>
    <w:rPr>
      <w:rFonts w:ascii="Calibri" w:hAnsi="Calibri" w:cs="Calibri"/>
      <w:noProof/>
      <w:lang w:val="en-US"/>
    </w:rPr>
  </w:style>
  <w:style w:type="character" w:styleId="aa">
    <w:name w:val="Hyperlink"/>
    <w:basedOn w:val="a0"/>
    <w:uiPriority w:val="99"/>
    <w:unhideWhenUsed/>
    <w:rsid w:val="006B5D71"/>
    <w:rPr>
      <w:color w:val="0563C1" w:themeColor="hyperlink"/>
      <w:u w:val="single"/>
    </w:rPr>
  </w:style>
  <w:style w:type="table" w:styleId="ab">
    <w:name w:val="Table Grid"/>
    <w:basedOn w:val="a1"/>
    <w:uiPriority w:val="59"/>
    <w:rsid w:val="006B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6B5D7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D71"/>
  </w:style>
  <w:style w:type="character" w:styleId="ae">
    <w:name w:val="page number"/>
    <w:basedOn w:val="a0"/>
    <w:uiPriority w:val="99"/>
    <w:semiHidden/>
    <w:unhideWhenUsed/>
    <w:rsid w:val="006B5D71"/>
  </w:style>
  <w:style w:type="paragraph" w:styleId="af">
    <w:name w:val="header"/>
    <w:basedOn w:val="a"/>
    <w:link w:val="af0"/>
    <w:uiPriority w:val="99"/>
    <w:unhideWhenUsed/>
    <w:rsid w:val="006B5D7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B5D71"/>
  </w:style>
  <w:style w:type="paragraph" w:styleId="af1">
    <w:name w:val="List Paragraph"/>
    <w:basedOn w:val="a"/>
    <w:uiPriority w:val="34"/>
    <w:qFormat/>
    <w:rsid w:val="006B5D71"/>
    <w:pPr>
      <w:ind w:left="720"/>
      <w:contextualSpacing/>
    </w:pPr>
  </w:style>
  <w:style w:type="paragraph" w:styleId="af2">
    <w:name w:val="Revision"/>
    <w:hidden/>
    <w:uiPriority w:val="99"/>
    <w:semiHidden/>
    <w:rsid w:val="006B5D71"/>
    <w:pPr>
      <w:spacing w:after="0" w:line="240" w:lineRule="auto"/>
    </w:pPr>
  </w:style>
  <w:style w:type="paragraph" w:styleId="HTML">
    <w:name w:val="HTML Preformatted"/>
    <w:basedOn w:val="a"/>
    <w:link w:val="HTML0"/>
    <w:uiPriority w:val="99"/>
    <w:unhideWhenUsed/>
    <w:rsid w:val="006B5D7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6B5D71"/>
    <w:rPr>
      <w:rFonts w:ascii="Consolas" w:hAnsi="Consolas" w:cs="Consolas"/>
      <w:sz w:val="20"/>
      <w:szCs w:val="20"/>
    </w:rPr>
  </w:style>
  <w:style w:type="character" w:styleId="af3">
    <w:name w:val="FollowedHyperlink"/>
    <w:basedOn w:val="a0"/>
    <w:uiPriority w:val="99"/>
    <w:semiHidden/>
    <w:unhideWhenUsed/>
    <w:rsid w:val="00373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955170">
      <w:bodyDiv w:val="1"/>
      <w:marLeft w:val="0"/>
      <w:marRight w:val="0"/>
      <w:marTop w:val="0"/>
      <w:marBottom w:val="0"/>
      <w:divBdr>
        <w:top w:val="none" w:sz="0" w:space="0" w:color="auto"/>
        <w:left w:val="none" w:sz="0" w:space="0" w:color="auto"/>
        <w:bottom w:val="none" w:sz="0" w:space="0" w:color="auto"/>
        <w:right w:val="none" w:sz="0" w:space="0" w:color="auto"/>
      </w:divBdr>
      <w:divsChild>
        <w:div w:id="603617321">
          <w:marLeft w:val="0"/>
          <w:marRight w:val="0"/>
          <w:marTop w:val="0"/>
          <w:marBottom w:val="0"/>
          <w:divBdr>
            <w:top w:val="none" w:sz="0" w:space="0" w:color="auto"/>
            <w:left w:val="none" w:sz="0" w:space="0" w:color="auto"/>
            <w:bottom w:val="none" w:sz="0" w:space="0" w:color="auto"/>
            <w:right w:val="none" w:sz="0" w:space="0" w:color="auto"/>
          </w:divBdr>
        </w:div>
        <w:div w:id="1541671681">
          <w:marLeft w:val="0"/>
          <w:marRight w:val="0"/>
          <w:marTop w:val="0"/>
          <w:marBottom w:val="0"/>
          <w:divBdr>
            <w:top w:val="none" w:sz="0" w:space="0" w:color="auto"/>
            <w:left w:val="none" w:sz="0" w:space="0" w:color="auto"/>
            <w:bottom w:val="none" w:sz="0" w:space="0" w:color="auto"/>
            <w:right w:val="none" w:sz="0" w:space="0" w:color="auto"/>
          </w:divBdr>
        </w:div>
      </w:divsChild>
    </w:div>
    <w:div w:id="128026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942051" TargetMode="External"/><Relationship Id="rId18" Type="http://schemas.openxmlformats.org/officeDocument/2006/relationships/hyperlink" Target="https://www.ncbi.nlm.nih.gov/pubmed/25288114" TargetMode="External"/><Relationship Id="rId26" Type="http://schemas.openxmlformats.org/officeDocument/2006/relationships/hyperlink" Target="http://www.ncbi.nlm.nih.gov/pubmed/19615756" TargetMode="External"/><Relationship Id="rId39" Type="http://schemas.openxmlformats.org/officeDocument/2006/relationships/hyperlink" Target="http://www.ncbi.nlm.nih.gov/pubmed/15843522" TargetMode="External"/><Relationship Id="rId21" Type="http://schemas.openxmlformats.org/officeDocument/2006/relationships/hyperlink" Target="https://www.ncbi.nlm.nih.gov/pubmed/7679004" TargetMode="External"/><Relationship Id="rId34" Type="http://schemas.openxmlformats.org/officeDocument/2006/relationships/hyperlink" Target="https://www.ncbi.nlm.nih.gov/pubmed/14570575" TargetMode="External"/><Relationship Id="rId42" Type="http://schemas.openxmlformats.org/officeDocument/2006/relationships/hyperlink" Target="https://www.ncbi.nlm.nih.gov/pubmed/30121912" TargetMode="External"/><Relationship Id="rId47" Type="http://schemas.openxmlformats.org/officeDocument/2006/relationships/hyperlink" Target="https://www.ncbi.nlm.nih.gov/pubmed/16413937" TargetMode="External"/><Relationship Id="rId50" Type="http://schemas.openxmlformats.org/officeDocument/2006/relationships/hyperlink" Target="https://www.ncbi.nlm.nih.gov/pubmed/30342167" TargetMode="External"/><Relationship Id="rId55" Type="http://schemas.openxmlformats.org/officeDocument/2006/relationships/hyperlink" Target="http://www.ncbi.nlm.nih.gov/pubmed/21739430" TargetMode="External"/><Relationship Id="rId63" Type="http://schemas.openxmlformats.org/officeDocument/2006/relationships/hyperlink" Target="http://www.ncbi.nlm.nih.gov/pubmed/19272641" TargetMode="External"/><Relationship Id="rId68" Type="http://schemas.openxmlformats.org/officeDocument/2006/relationships/hyperlink" Target="http://www.ncbi.nlm.nih.gov/pubmed/23420871" TargetMode="External"/><Relationship Id="rId76" Type="http://schemas.openxmlformats.org/officeDocument/2006/relationships/hyperlink" Target="http://www.ncbi.nlm.nih.gov/pubmed/19349361" TargetMode="External"/><Relationship Id="rId84" Type="http://schemas.openxmlformats.org/officeDocument/2006/relationships/hyperlink" Target="http://www.ncbi.nlm.nih.gov/pubmed/22523109" TargetMode="External"/><Relationship Id="rId89" Type="http://schemas.openxmlformats.org/officeDocument/2006/relationships/hyperlink" Target="https://www.ncbi.nlm.nih.gov/pubmed/25427888" TargetMode="External"/><Relationship Id="rId7" Type="http://schemas.openxmlformats.org/officeDocument/2006/relationships/endnotes" Target="endnotes.xml"/><Relationship Id="rId71" Type="http://schemas.openxmlformats.org/officeDocument/2006/relationships/hyperlink" Target="https://www.ncbi.nlm.nih.gov/pubmed/11709054"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24438025" TargetMode="External"/><Relationship Id="rId29" Type="http://schemas.openxmlformats.org/officeDocument/2006/relationships/hyperlink" Target="http://www.ncbi.nlm.nih.gov/pubmed/15705727" TargetMode="External"/><Relationship Id="rId11" Type="http://schemas.openxmlformats.org/officeDocument/2006/relationships/hyperlink" Target="http://www.ncbi.nlm.nih.gov/pubmed/15499040" TargetMode="External"/><Relationship Id="rId24" Type="http://schemas.openxmlformats.org/officeDocument/2006/relationships/hyperlink" Target="https://www.ncbi.nlm.nih.gov/pubmed/25843788" TargetMode="External"/><Relationship Id="rId32" Type="http://schemas.openxmlformats.org/officeDocument/2006/relationships/hyperlink" Target="http://www.ncbi.nlm.nih.gov/pubmed/16892062" TargetMode="External"/><Relationship Id="rId37" Type="http://schemas.openxmlformats.org/officeDocument/2006/relationships/hyperlink" Target="https://www.ncbi.nlm.nih.gov/pubmed/26861301" TargetMode="External"/><Relationship Id="rId40" Type="http://schemas.openxmlformats.org/officeDocument/2006/relationships/hyperlink" Target="http://www.ncbi.nlm.nih.gov/pubmed/23853117" TargetMode="External"/><Relationship Id="rId45" Type="http://schemas.openxmlformats.org/officeDocument/2006/relationships/hyperlink" Target="http://www.ncbi.nlm.nih.gov/pubmed/24077288" TargetMode="External"/><Relationship Id="rId53" Type="http://schemas.openxmlformats.org/officeDocument/2006/relationships/hyperlink" Target="http://www.ncbi.nlm.nih.gov/pubmed/11549292" TargetMode="External"/><Relationship Id="rId58" Type="http://schemas.openxmlformats.org/officeDocument/2006/relationships/hyperlink" Target="http://www.ncbi.nlm.nih.gov/pubmed/26314314" TargetMode="External"/><Relationship Id="rId66" Type="http://schemas.openxmlformats.org/officeDocument/2006/relationships/hyperlink" Target="https://www.ncbi.nlm.nih.gov/pubmed/8542959" TargetMode="External"/><Relationship Id="rId74" Type="http://schemas.openxmlformats.org/officeDocument/2006/relationships/hyperlink" Target="http://www.ncbi.nlm.nih.gov/pubmed/16706974" TargetMode="External"/><Relationship Id="rId79" Type="http://schemas.openxmlformats.org/officeDocument/2006/relationships/hyperlink" Target="https://www.ncbi.nlm.nih.gov/pubmed/23137319" TargetMode="External"/><Relationship Id="rId87" Type="http://schemas.openxmlformats.org/officeDocument/2006/relationships/hyperlink" Target="https://www.ncbi.nlm.nih.gov/pubmed/27035807" TargetMode="External"/><Relationship Id="rId5" Type="http://schemas.openxmlformats.org/officeDocument/2006/relationships/webSettings" Target="webSettings.xml"/><Relationship Id="rId61" Type="http://schemas.openxmlformats.org/officeDocument/2006/relationships/hyperlink" Target="https://www.ncbi.nlm.nih.gov/pubmed/25348564" TargetMode="External"/><Relationship Id="rId82" Type="http://schemas.openxmlformats.org/officeDocument/2006/relationships/hyperlink" Target="http://www.ncbi.nlm.nih.gov/pubmed/24818656" TargetMode="External"/><Relationship Id="rId90" Type="http://schemas.openxmlformats.org/officeDocument/2006/relationships/footer" Target="footer1.xml"/><Relationship Id="rId19" Type="http://schemas.openxmlformats.org/officeDocument/2006/relationships/hyperlink" Target="http://www.ncbi.nlm.nih.gov/pubmed/11698225" TargetMode="External"/><Relationship Id="rId14" Type="http://schemas.openxmlformats.org/officeDocument/2006/relationships/hyperlink" Target="http://www.ncbi.nlm.nih.gov/pubmed/23222474" TargetMode="External"/><Relationship Id="rId22" Type="http://schemas.openxmlformats.org/officeDocument/2006/relationships/hyperlink" Target="http://www.ncbi.nlm.nih.gov/pubmed/17178565" TargetMode="External"/><Relationship Id="rId27" Type="http://schemas.openxmlformats.org/officeDocument/2006/relationships/hyperlink" Target="https://www.ncbi.nlm.nih.gov/pubmed/26272631" TargetMode="External"/><Relationship Id="rId30" Type="http://schemas.openxmlformats.org/officeDocument/2006/relationships/hyperlink" Target="http://www.ncbi.nlm.nih.gov/pubmed/8152260" TargetMode="External"/><Relationship Id="rId35" Type="http://schemas.openxmlformats.org/officeDocument/2006/relationships/hyperlink" Target="https://www.ncbi.nlm.nih.gov/pubmed/20603620" TargetMode="External"/><Relationship Id="rId43" Type="http://schemas.openxmlformats.org/officeDocument/2006/relationships/hyperlink" Target="http://www.ncbi.nlm.nih.gov/pubmed/26858453" TargetMode="External"/><Relationship Id="rId48" Type="http://schemas.openxmlformats.org/officeDocument/2006/relationships/hyperlink" Target="https://www.ncbi.nlm.nih.gov/pubmed/28255367" TargetMode="External"/><Relationship Id="rId56" Type="http://schemas.openxmlformats.org/officeDocument/2006/relationships/hyperlink" Target="http://www.ncbi.nlm.nih.gov/pubmed/25571788" TargetMode="External"/><Relationship Id="rId64" Type="http://schemas.openxmlformats.org/officeDocument/2006/relationships/hyperlink" Target="http://www.ncbi.nlm.nih.gov/pubmed/11134140" TargetMode="External"/><Relationship Id="rId69" Type="http://schemas.openxmlformats.org/officeDocument/2006/relationships/hyperlink" Target="http://www.ncbi.nlm.nih.gov/pubmed/9729535" TargetMode="External"/><Relationship Id="rId77" Type="http://schemas.openxmlformats.org/officeDocument/2006/relationships/hyperlink" Target="https://www.ncbi.nlm.nih.gov/pubmed/28182009" TargetMode="External"/><Relationship Id="rId8" Type="http://schemas.openxmlformats.org/officeDocument/2006/relationships/hyperlink" Target="https://www.ncbi.nlm.nih.gov/pubmed/25278937" TargetMode="External"/><Relationship Id="rId51" Type="http://schemas.openxmlformats.org/officeDocument/2006/relationships/hyperlink" Target="http://www.ncbi.nlm.nih.gov/pubmed/12766758" TargetMode="External"/><Relationship Id="rId72" Type="http://schemas.openxmlformats.org/officeDocument/2006/relationships/hyperlink" Target="http://www.ncbi.nlm.nih.gov/pubmed/29479795" TargetMode="External"/><Relationship Id="rId80" Type="http://schemas.openxmlformats.org/officeDocument/2006/relationships/hyperlink" Target="https://www.ncbi.nlm.nih.gov/pubmed/23653359" TargetMode="External"/><Relationship Id="rId85" Type="http://schemas.openxmlformats.org/officeDocument/2006/relationships/hyperlink" Target="https://www.ncbi.nlm.nih.gov/pubmed/29299971" TargetMode="External"/><Relationship Id="rId3" Type="http://schemas.openxmlformats.org/officeDocument/2006/relationships/styles" Target="styles.xml"/><Relationship Id="rId12" Type="http://schemas.openxmlformats.org/officeDocument/2006/relationships/hyperlink" Target="https://www.ncbi.nlm.nih.gov/pubmed/29149101" TargetMode="External"/><Relationship Id="rId17" Type="http://schemas.openxmlformats.org/officeDocument/2006/relationships/hyperlink" Target="http://www.ncbi.nlm.nih.gov/pubmed/21873457" TargetMode="External"/><Relationship Id="rId25" Type="http://schemas.openxmlformats.org/officeDocument/2006/relationships/hyperlink" Target="http://www.ncbi.nlm.nih.gov/pubmed/6407019" TargetMode="External"/><Relationship Id="rId33" Type="http://schemas.openxmlformats.org/officeDocument/2006/relationships/hyperlink" Target="http://www.ncbi.nlm.nih.gov/pubmed/12730110" TargetMode="External"/><Relationship Id="rId38" Type="http://schemas.openxmlformats.org/officeDocument/2006/relationships/hyperlink" Target="https://www.ncbi.nlm.nih.gov/pubmed/12147222" TargetMode="External"/><Relationship Id="rId46" Type="http://schemas.openxmlformats.org/officeDocument/2006/relationships/hyperlink" Target="https://www.ncbi.nlm.nih.gov/pubmed/20061017" TargetMode="External"/><Relationship Id="rId59" Type="http://schemas.openxmlformats.org/officeDocument/2006/relationships/hyperlink" Target="https://www.ncbi.nlm.nih.gov/pubmed/12215447" TargetMode="External"/><Relationship Id="rId67" Type="http://schemas.openxmlformats.org/officeDocument/2006/relationships/hyperlink" Target="https://www.ncbi.nlm.nih.gov/pubmed/29568373" TargetMode="External"/><Relationship Id="rId20" Type="http://schemas.openxmlformats.org/officeDocument/2006/relationships/hyperlink" Target="http://www.ncbi.nlm.nih.gov/pubmed/19023116" TargetMode="External"/><Relationship Id="rId41" Type="http://schemas.openxmlformats.org/officeDocument/2006/relationships/hyperlink" Target="http://www.ncbi.nlm.nih.gov/pubmed/10338151" TargetMode="External"/><Relationship Id="rId54" Type="http://schemas.openxmlformats.org/officeDocument/2006/relationships/hyperlink" Target="http://www.ncbi.nlm.nih.gov/pubmed/22904309" TargetMode="External"/><Relationship Id="rId62" Type="http://schemas.openxmlformats.org/officeDocument/2006/relationships/hyperlink" Target="https://doi.org/10.1201/9781315533247" TargetMode="External"/><Relationship Id="rId70" Type="http://schemas.openxmlformats.org/officeDocument/2006/relationships/hyperlink" Target="http://www.ncbi.nlm.nih.gov/pubmed/22919072" TargetMode="External"/><Relationship Id="rId75" Type="http://schemas.openxmlformats.org/officeDocument/2006/relationships/hyperlink" Target="https://www.ncbi.nlm.nih.gov/pubmed/30655609" TargetMode="External"/><Relationship Id="rId83" Type="http://schemas.openxmlformats.org/officeDocument/2006/relationships/hyperlink" Target="https://www.ncbi.nlm.nih.gov/pubmed/16041532" TargetMode="External"/><Relationship Id="rId88" Type="http://schemas.openxmlformats.org/officeDocument/2006/relationships/hyperlink" Target="http://www.ncbi.nlm.nih.gov/pubmed/10029590"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23249271" TargetMode="External"/><Relationship Id="rId23" Type="http://schemas.openxmlformats.org/officeDocument/2006/relationships/hyperlink" Target="https://www.ncbi.nlm.nih.gov/pubmed/28456791" TargetMode="External"/><Relationship Id="rId28" Type="http://schemas.openxmlformats.org/officeDocument/2006/relationships/hyperlink" Target="https://www.ncbi.nlm.nih.gov/pubmed/26004035" TargetMode="External"/><Relationship Id="rId36" Type="http://schemas.openxmlformats.org/officeDocument/2006/relationships/hyperlink" Target="http://www.ncbi.nlm.nih.gov/pubmed/19299706" TargetMode="External"/><Relationship Id="rId49" Type="http://schemas.openxmlformats.org/officeDocument/2006/relationships/hyperlink" Target="http://www.ncbi.nlm.nih.gov/pubmed/15778120" TargetMode="External"/><Relationship Id="rId57" Type="http://schemas.openxmlformats.org/officeDocument/2006/relationships/hyperlink" Target="https://elibrary.ru/item.asp?id=39310909" TargetMode="External"/><Relationship Id="rId10" Type="http://schemas.openxmlformats.org/officeDocument/2006/relationships/hyperlink" Target="https://www.ncbi.nlm.nih.gov/pubmed/25150011" TargetMode="External"/><Relationship Id="rId31" Type="http://schemas.openxmlformats.org/officeDocument/2006/relationships/hyperlink" Target="http://www.ncbi.nlm.nih.gov/pubmed/27216803" TargetMode="External"/><Relationship Id="rId44" Type="http://schemas.openxmlformats.org/officeDocument/2006/relationships/hyperlink" Target="https://www.ncbi.nlm.nih.gov/pubmed/11279218" TargetMode="External"/><Relationship Id="rId52" Type="http://schemas.openxmlformats.org/officeDocument/2006/relationships/hyperlink" Target="https://www.ncbi.nlm.nih.gov/pubmed/30798328" TargetMode="External"/><Relationship Id="rId60" Type="http://schemas.openxmlformats.org/officeDocument/2006/relationships/hyperlink" Target="https://doi.org/10.15789/1563-0625-2018-2-251-254" TargetMode="External"/><Relationship Id="rId65" Type="http://schemas.openxmlformats.org/officeDocument/2006/relationships/hyperlink" Target="https://www.ncbi.nlm.nih.gov/pubmed/26155110" TargetMode="External"/><Relationship Id="rId73" Type="http://schemas.openxmlformats.org/officeDocument/2006/relationships/hyperlink" Target="https://www.ncbi.nlm.nih.gov/pubmed/30542410" TargetMode="External"/><Relationship Id="rId78" Type="http://schemas.openxmlformats.org/officeDocument/2006/relationships/hyperlink" Target="http://www.ncbi.nlm.nih.gov/pubmed/25530473" TargetMode="External"/><Relationship Id="rId81" Type="http://schemas.openxmlformats.org/officeDocument/2006/relationships/hyperlink" Target="http://www.ncbi.nlm.nih.gov/pubmed/8356403" TargetMode="External"/><Relationship Id="rId86" Type="http://schemas.openxmlformats.org/officeDocument/2006/relationships/hyperlink" Target="https://www.ncbi.nlm.nih.gov/pubmed/12116360" TargetMode="External"/><Relationship Id="rId4" Type="http://schemas.openxmlformats.org/officeDocument/2006/relationships/settings" Target="settings.xml"/><Relationship Id="rId9" Type="http://schemas.openxmlformats.org/officeDocument/2006/relationships/hyperlink" Target="http://www.ncbi.nlm.nih.gov/pubmed/17635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808A-50FF-44E4-8282-37CFF396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4254</Words>
  <Characters>24250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Mikhailova</dc:creator>
  <cp:keywords/>
  <dc:description/>
  <cp:lastModifiedBy>Valentina Mikhailova</cp:lastModifiedBy>
  <cp:revision>2</cp:revision>
  <dcterms:created xsi:type="dcterms:W3CDTF">2019-10-17T07:39:00Z</dcterms:created>
  <dcterms:modified xsi:type="dcterms:W3CDTF">2019-10-17T07:39:00Z</dcterms:modified>
</cp:coreProperties>
</file>