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F9" w:rsidRPr="00CB5D3F" w:rsidRDefault="00352BF9" w:rsidP="00352BF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ТАБЛИЦА 1.  </w:t>
      </w:r>
      <w:r w:rsidRPr="00A4116E">
        <w:rPr>
          <w:rFonts w:ascii="Times New Roman" w:eastAsia="Times New Roman" w:hAnsi="Times New Roman" w:cs="Times New Roman"/>
          <w:sz w:val="28"/>
          <w:szCs w:val="28"/>
        </w:rPr>
        <w:t>ПОКАЗАТЕЛИ В-ЛИМФОЦИТОВ ПРИ СЕРОНЕГАТИВНОМ ВАРИАНТЕ  СУСТАВНОЙ ФОРМЫ РА</w:t>
      </w:r>
    </w:p>
    <w:p w:rsidR="00352BF9" w:rsidRPr="00D67147" w:rsidRDefault="00352BF9" w:rsidP="00352B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D67147">
        <w:rPr>
          <w:rFonts w:ascii="Times New Roman" w:eastAsia="Times New Roman" w:hAnsi="Times New Roman" w:cs="Times New Roman"/>
          <w:sz w:val="28"/>
          <w:szCs w:val="28"/>
          <w:lang w:val="en-US"/>
        </w:rPr>
        <w:t>TABL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 1.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PARAMETERS OF B</w:t>
      </w:r>
      <w:r w:rsidRPr="00D671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-LYMPHOCYTES UNDER THE SEREGONATIVE VARIANT OF THE </w:t>
      </w:r>
      <w:r w:rsidRPr="00EC3E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ARTICULAR FORM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RA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2844"/>
        <w:gridCol w:w="1980"/>
      </w:tblGrid>
      <w:tr w:rsidR="00352BF9" w:rsidRPr="008139BD" w:rsidTr="009E7F8F">
        <w:tc>
          <w:tcPr>
            <w:tcW w:w="4536" w:type="dxa"/>
          </w:tcPr>
          <w:p w:rsidR="00352BF9" w:rsidRDefault="00352BF9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4116E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  <w:p w:rsidR="00352BF9" w:rsidRPr="004051BD" w:rsidRDefault="00352BF9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51B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Indicators</w:t>
            </w:r>
          </w:p>
        </w:tc>
        <w:tc>
          <w:tcPr>
            <w:tcW w:w="2844" w:type="dxa"/>
          </w:tcPr>
          <w:p w:rsidR="00352BF9" w:rsidRPr="004051BD" w:rsidRDefault="00352BF9" w:rsidP="009E7F8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116E">
              <w:rPr>
                <w:rFonts w:ascii="Times New Roman" w:eastAsia="Times New Roman" w:hAnsi="Times New Roman" w:cs="Times New Roman"/>
                <w:sz w:val="28"/>
                <w:szCs w:val="28"/>
              </w:rPr>
              <w:t>Серонегативный</w:t>
            </w:r>
            <w:proofErr w:type="spellEnd"/>
            <w:r w:rsidRPr="004051B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4116E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</w:t>
            </w:r>
            <w:r w:rsidRPr="004051B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4116E">
              <w:rPr>
                <w:rFonts w:ascii="Times New Roman" w:eastAsia="Times New Roman" w:hAnsi="Times New Roman" w:cs="Times New Roman"/>
                <w:sz w:val="28"/>
                <w:szCs w:val="28"/>
              </w:rPr>
              <w:t>суставная</w:t>
            </w:r>
            <w:r w:rsidRPr="004051B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4116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  <w:r w:rsidRPr="004051B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4116E"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51B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Seronegative variant articular form of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51B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</w:t>
            </w:r>
          </w:p>
          <w:p w:rsidR="00352BF9" w:rsidRPr="00A4116E" w:rsidRDefault="00352BF9" w:rsidP="009E7F8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16E">
              <w:rPr>
                <w:rFonts w:ascii="Times New Roman" w:eastAsia="Times New Roman" w:hAnsi="Times New Roman" w:cs="Times New Roman"/>
                <w:sz w:val="28"/>
                <w:szCs w:val="28"/>
              </w:rPr>
              <w:t>М±</w:t>
            </w:r>
            <w:r w:rsidRPr="00A411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1980" w:type="dxa"/>
          </w:tcPr>
          <w:p w:rsidR="00352BF9" w:rsidRDefault="00352BF9" w:rsidP="009E7F8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41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  <w:p w:rsidR="00352BF9" w:rsidRPr="00EC3E02" w:rsidRDefault="00352BF9" w:rsidP="009E7F8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Control group</w:t>
            </w:r>
            <w:r w:rsidRPr="00EC3E0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352BF9" w:rsidRPr="00EC3E02" w:rsidRDefault="00352BF9" w:rsidP="009E7F8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41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C3E0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±</w:t>
            </w:r>
            <w:r w:rsidRPr="00A411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</w:p>
        </w:tc>
      </w:tr>
      <w:tr w:rsidR="00352BF9" w:rsidRPr="00A4116E" w:rsidTr="009E7F8F">
        <w:tc>
          <w:tcPr>
            <w:tcW w:w="4536" w:type="dxa"/>
          </w:tcPr>
          <w:p w:rsidR="00352BF9" w:rsidRPr="00A4116E" w:rsidRDefault="00352BF9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CD19+CD5+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CD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45+, %</w:t>
            </w:r>
          </w:p>
        </w:tc>
        <w:tc>
          <w:tcPr>
            <w:tcW w:w="2844" w:type="dxa"/>
            <w:vAlign w:val="bottom"/>
          </w:tcPr>
          <w:p w:rsidR="00352BF9" w:rsidRPr="00A4116E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A4116E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0,90±0,20*</w:t>
            </w:r>
          </w:p>
        </w:tc>
        <w:tc>
          <w:tcPr>
            <w:tcW w:w="1980" w:type="dxa"/>
            <w:vAlign w:val="bottom"/>
          </w:tcPr>
          <w:p w:rsidR="00352BF9" w:rsidRPr="00A4116E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A4116E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0,19±0,03</w:t>
            </w:r>
          </w:p>
        </w:tc>
      </w:tr>
      <w:tr w:rsidR="00352BF9" w:rsidRPr="00A4116E" w:rsidTr="009E7F8F">
        <w:tc>
          <w:tcPr>
            <w:tcW w:w="4536" w:type="dxa"/>
          </w:tcPr>
          <w:p w:rsidR="00352BF9" w:rsidRPr="00A4116E" w:rsidRDefault="00352BF9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CD19+CD45RA+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CD27-CD45+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2844" w:type="dxa"/>
            <w:vAlign w:val="bottom"/>
          </w:tcPr>
          <w:p w:rsidR="00352BF9" w:rsidRPr="00A4116E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A4116E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8,90±0,74*</w:t>
            </w:r>
          </w:p>
        </w:tc>
        <w:tc>
          <w:tcPr>
            <w:tcW w:w="1980" w:type="dxa"/>
            <w:vAlign w:val="bottom"/>
          </w:tcPr>
          <w:p w:rsidR="00352BF9" w:rsidRPr="00A4116E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A4116E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5,65±0,46</w:t>
            </w:r>
          </w:p>
        </w:tc>
      </w:tr>
      <w:tr w:rsidR="00352BF9" w:rsidRPr="00A4116E" w:rsidTr="009E7F8F">
        <w:tc>
          <w:tcPr>
            <w:tcW w:w="4536" w:type="dxa"/>
          </w:tcPr>
          <w:p w:rsidR="00352BF9" w:rsidRPr="00A4116E" w:rsidRDefault="00352BF9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CD3-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 +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CD5-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CD45+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2844" w:type="dxa"/>
            <w:vAlign w:val="bottom"/>
          </w:tcPr>
          <w:p w:rsidR="00352BF9" w:rsidRPr="00A4116E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A4116E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11,8±0,71*</w:t>
            </w:r>
          </w:p>
        </w:tc>
        <w:tc>
          <w:tcPr>
            <w:tcW w:w="1980" w:type="dxa"/>
            <w:vAlign w:val="bottom"/>
          </w:tcPr>
          <w:p w:rsidR="00352BF9" w:rsidRPr="00A4116E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A4116E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7,93±0,45</w:t>
            </w:r>
          </w:p>
        </w:tc>
      </w:tr>
      <w:tr w:rsidR="00352BF9" w:rsidRPr="00A4116E" w:rsidTr="009E7F8F">
        <w:tc>
          <w:tcPr>
            <w:tcW w:w="4536" w:type="dxa"/>
          </w:tcPr>
          <w:p w:rsidR="00352BF9" w:rsidRPr="00A4116E" w:rsidRDefault="00352BF9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19+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27+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CD45+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844" w:type="dxa"/>
            <w:vAlign w:val="bottom"/>
          </w:tcPr>
          <w:p w:rsidR="00352BF9" w:rsidRPr="00A4116E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A4116E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2,67±0,33</w:t>
            </w:r>
          </w:p>
        </w:tc>
        <w:tc>
          <w:tcPr>
            <w:tcW w:w="1980" w:type="dxa"/>
            <w:vAlign w:val="bottom"/>
          </w:tcPr>
          <w:p w:rsidR="00352BF9" w:rsidRPr="00A4116E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A4116E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2,27±0,34</w:t>
            </w:r>
          </w:p>
        </w:tc>
      </w:tr>
      <w:tr w:rsidR="00352BF9" w:rsidRPr="00A4116E" w:rsidTr="009E7F8F">
        <w:tc>
          <w:tcPr>
            <w:tcW w:w="4536" w:type="dxa"/>
          </w:tcPr>
          <w:p w:rsidR="00352BF9" w:rsidRPr="00A4116E" w:rsidRDefault="00352BF9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CD19+CD23+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45+, %</w:t>
            </w:r>
          </w:p>
        </w:tc>
        <w:tc>
          <w:tcPr>
            <w:tcW w:w="2844" w:type="dxa"/>
            <w:vAlign w:val="bottom"/>
          </w:tcPr>
          <w:p w:rsidR="00352BF9" w:rsidRPr="00A4116E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A4116E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3,35±0,46*</w:t>
            </w:r>
          </w:p>
        </w:tc>
        <w:tc>
          <w:tcPr>
            <w:tcW w:w="1980" w:type="dxa"/>
            <w:vAlign w:val="bottom"/>
          </w:tcPr>
          <w:p w:rsidR="00352BF9" w:rsidRPr="00A4116E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A4116E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0,9±0,14</w:t>
            </w:r>
          </w:p>
        </w:tc>
      </w:tr>
      <w:tr w:rsidR="00352BF9" w:rsidRPr="00A4116E" w:rsidTr="009E7F8F">
        <w:tc>
          <w:tcPr>
            <w:tcW w:w="4536" w:type="dxa"/>
          </w:tcPr>
          <w:p w:rsidR="00352BF9" w:rsidRPr="00A4116E" w:rsidRDefault="00352BF9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CD19+CD25+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CD45+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2844" w:type="dxa"/>
            <w:vAlign w:val="bottom"/>
          </w:tcPr>
          <w:p w:rsidR="00352BF9" w:rsidRPr="00A4116E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A4116E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0,35±0,04*</w:t>
            </w:r>
          </w:p>
        </w:tc>
        <w:tc>
          <w:tcPr>
            <w:tcW w:w="1980" w:type="dxa"/>
            <w:vAlign w:val="bottom"/>
          </w:tcPr>
          <w:p w:rsidR="00352BF9" w:rsidRPr="00A4116E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A4116E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0,05 ±0,013</w:t>
            </w:r>
          </w:p>
        </w:tc>
      </w:tr>
      <w:tr w:rsidR="00352BF9" w:rsidRPr="00A4116E" w:rsidTr="009E7F8F">
        <w:tc>
          <w:tcPr>
            <w:tcW w:w="4536" w:type="dxa"/>
          </w:tcPr>
          <w:p w:rsidR="00352BF9" w:rsidRPr="00A4116E" w:rsidRDefault="00352BF9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CD19+CD95+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CD45+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2844" w:type="dxa"/>
            <w:vAlign w:val="bottom"/>
          </w:tcPr>
          <w:p w:rsidR="00352BF9" w:rsidRPr="00A4116E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A4116E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1,20±0,2 *</w:t>
            </w:r>
          </w:p>
        </w:tc>
        <w:tc>
          <w:tcPr>
            <w:tcW w:w="1980" w:type="dxa"/>
            <w:vAlign w:val="bottom"/>
          </w:tcPr>
          <w:p w:rsidR="00352BF9" w:rsidRPr="00A4116E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A4116E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0,33±0,03</w:t>
            </w:r>
          </w:p>
        </w:tc>
      </w:tr>
      <w:tr w:rsidR="00352BF9" w:rsidRPr="00A4116E" w:rsidTr="009E7F8F">
        <w:tc>
          <w:tcPr>
            <w:tcW w:w="4536" w:type="dxa"/>
          </w:tcPr>
          <w:p w:rsidR="00352BF9" w:rsidRPr="00A4116E" w:rsidRDefault="00352BF9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CD19+An+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CD45+</w:t>
            </w:r>
            <w:r w:rsidRPr="00A4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2844" w:type="dxa"/>
            <w:vAlign w:val="bottom"/>
          </w:tcPr>
          <w:p w:rsidR="00352BF9" w:rsidRPr="00A4116E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A4116E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1,55±0,13*</w:t>
            </w:r>
          </w:p>
        </w:tc>
        <w:tc>
          <w:tcPr>
            <w:tcW w:w="1980" w:type="dxa"/>
            <w:vAlign w:val="bottom"/>
          </w:tcPr>
          <w:p w:rsidR="00352BF9" w:rsidRPr="00A4116E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A4116E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0,5±0,03</w:t>
            </w:r>
          </w:p>
        </w:tc>
      </w:tr>
      <w:tr w:rsidR="00352BF9" w:rsidRPr="001B3098" w:rsidTr="009E7F8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F9" w:rsidRPr="004F4DDD" w:rsidRDefault="00352BF9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CD19+CD40+CD45+,%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BF9" w:rsidRPr="004F4DDD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4F4DDD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10,1±0,72*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BF9" w:rsidRPr="004F4DDD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4F4DDD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7,02±0,42</w:t>
            </w:r>
          </w:p>
        </w:tc>
      </w:tr>
      <w:tr w:rsidR="00352BF9" w:rsidRPr="001B3098" w:rsidTr="009E7F8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F9" w:rsidRPr="004F4DDD" w:rsidRDefault="00352BF9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CD19+CD86+CD45+, %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BF9" w:rsidRPr="004F4DDD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4F4DDD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0,90±0,10*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BF9" w:rsidRPr="004F4DDD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4F4DDD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0,13 ±0,01</w:t>
            </w:r>
          </w:p>
        </w:tc>
      </w:tr>
      <w:tr w:rsidR="00352BF9" w:rsidRPr="001B3098" w:rsidTr="009E7F8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F9" w:rsidRPr="004F4DDD" w:rsidRDefault="00352BF9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CD19+HLA DR+CD45+,%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BF9" w:rsidRPr="004F4DDD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4F4DDD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10,1±0,75*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BF9" w:rsidRPr="004F4DDD" w:rsidRDefault="00352BF9" w:rsidP="009E7F8F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4F4DDD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7,4±0,4</w:t>
            </w:r>
          </w:p>
        </w:tc>
      </w:tr>
    </w:tbl>
    <w:p w:rsidR="00352BF9" w:rsidRPr="00EC3E02" w:rsidRDefault="00352BF9" w:rsidP="00352BF9">
      <w:pPr>
        <w:spacing w:after="0" w:line="36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отмечено статистически достоверные  различия между контрольной группой при * </w:t>
      </w:r>
      <w:proofErr w:type="gramStart"/>
      <w:r w:rsidRPr="00A411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4116E">
        <w:rPr>
          <w:rFonts w:ascii="Times New Roman" w:eastAsia="Times New Roman" w:hAnsi="Times New Roman" w:cs="Times New Roman"/>
          <w:sz w:val="24"/>
          <w:szCs w:val="24"/>
          <w:lang w:eastAsia="ru-RU"/>
        </w:rPr>
        <w:t>&lt;0,05</w:t>
      </w:r>
    </w:p>
    <w:p w:rsidR="00352BF9" w:rsidRDefault="00352BF9" w:rsidP="00352BF9">
      <w:pPr>
        <w:spacing w:after="0" w:line="36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51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Note: there were statistically significant differences between the control group at * p &lt;0.05</w:t>
      </w:r>
    </w:p>
    <w:p w:rsidR="00352BF9" w:rsidRPr="004051BD" w:rsidRDefault="00352BF9" w:rsidP="00352BF9">
      <w:pPr>
        <w:spacing w:after="0" w:line="36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B0D55" w:rsidRPr="00352BF9" w:rsidRDefault="008B0D55">
      <w:pPr>
        <w:rPr>
          <w:lang w:val="en-US"/>
        </w:rPr>
      </w:pPr>
      <w:bookmarkStart w:id="0" w:name="_GoBack"/>
      <w:bookmarkEnd w:id="0"/>
    </w:p>
    <w:sectPr w:rsidR="008B0D55" w:rsidRPr="00352BF9" w:rsidSect="00B35C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F9"/>
    <w:rsid w:val="00352BF9"/>
    <w:rsid w:val="008B0D55"/>
    <w:rsid w:val="00B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Иммунология 3</dc:creator>
  <cp:lastModifiedBy>Иммунология 3</cp:lastModifiedBy>
  <cp:revision>1</cp:revision>
  <dcterms:created xsi:type="dcterms:W3CDTF">2019-07-08T11:28:00Z</dcterms:created>
  <dcterms:modified xsi:type="dcterms:W3CDTF">2019-07-08T11:29:00Z</dcterms:modified>
</cp:coreProperties>
</file>