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375" w:rsidRPr="00965563" w:rsidRDefault="00DC4375" w:rsidP="00DC437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5563">
        <w:rPr>
          <w:rFonts w:ascii="Times New Roman" w:hAnsi="Times New Roman" w:cs="Times New Roman"/>
          <w:sz w:val="28"/>
          <w:szCs w:val="28"/>
        </w:rPr>
        <w:t xml:space="preserve">Таблица 1 </w:t>
      </w:r>
    </w:p>
    <w:p w:rsidR="00DC4375" w:rsidRPr="00965563" w:rsidRDefault="00DC4375" w:rsidP="00DC43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563">
        <w:rPr>
          <w:rFonts w:ascii="Times New Roman" w:hAnsi="Times New Roman" w:cs="Times New Roman"/>
          <w:sz w:val="28"/>
          <w:szCs w:val="28"/>
        </w:rPr>
        <w:t xml:space="preserve">Изменение содержания иммуноглобулинов, лизоцима и </w:t>
      </w:r>
      <w:proofErr w:type="spellStart"/>
      <w:r w:rsidRPr="00965563">
        <w:rPr>
          <w:rFonts w:ascii="Times New Roman" w:hAnsi="Times New Roman" w:cs="Times New Roman"/>
          <w:sz w:val="28"/>
          <w:szCs w:val="28"/>
        </w:rPr>
        <w:t>лактоферрина</w:t>
      </w:r>
      <w:proofErr w:type="spellEnd"/>
      <w:r w:rsidRPr="0096556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65563">
        <w:rPr>
          <w:rFonts w:ascii="Times New Roman" w:hAnsi="Times New Roman" w:cs="Times New Roman"/>
          <w:sz w:val="28"/>
          <w:szCs w:val="28"/>
        </w:rPr>
        <w:t>десневой</w:t>
      </w:r>
      <w:proofErr w:type="spellEnd"/>
      <w:r w:rsidRPr="00965563">
        <w:rPr>
          <w:rFonts w:ascii="Times New Roman" w:hAnsi="Times New Roman" w:cs="Times New Roman"/>
          <w:sz w:val="28"/>
          <w:szCs w:val="28"/>
        </w:rPr>
        <w:t xml:space="preserve"> жидкости пациентов детского возраста </w:t>
      </w:r>
      <w:proofErr w:type="gramStart"/>
      <w:r w:rsidRPr="00965563">
        <w:rPr>
          <w:rFonts w:ascii="Times New Roman" w:hAnsi="Times New Roman" w:cs="Times New Roman"/>
          <w:sz w:val="28"/>
          <w:szCs w:val="28"/>
        </w:rPr>
        <w:t>с  обострением</w:t>
      </w:r>
      <w:proofErr w:type="gramEnd"/>
      <w:r w:rsidRPr="00965563">
        <w:rPr>
          <w:rFonts w:ascii="Times New Roman" w:hAnsi="Times New Roman" w:cs="Times New Roman"/>
          <w:sz w:val="28"/>
          <w:szCs w:val="28"/>
        </w:rPr>
        <w:t xml:space="preserve"> ХГП (</w:t>
      </w:r>
      <w:r w:rsidRPr="0096556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965563">
        <w:rPr>
          <w:rFonts w:ascii="Times New Roman" w:hAnsi="Times New Roman" w:cs="Times New Roman"/>
          <w:sz w:val="28"/>
          <w:szCs w:val="28"/>
        </w:rPr>
        <w:t>±</w:t>
      </w:r>
      <w:r w:rsidRPr="0096556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96556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7"/>
        <w:gridCol w:w="1675"/>
        <w:gridCol w:w="1827"/>
        <w:gridCol w:w="1926"/>
      </w:tblGrid>
      <w:tr w:rsidR="00DC4375" w:rsidRPr="00965563" w:rsidTr="003C4B24">
        <w:trPr>
          <w:trHeight w:val="459"/>
        </w:trPr>
        <w:tc>
          <w:tcPr>
            <w:tcW w:w="4077" w:type="dxa"/>
          </w:tcPr>
          <w:p w:rsidR="00DC4375" w:rsidRPr="00965563" w:rsidRDefault="00DC4375" w:rsidP="003C4B2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местного иммунитета </w:t>
            </w:r>
          </w:p>
        </w:tc>
        <w:tc>
          <w:tcPr>
            <w:tcW w:w="1701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До начала терапии </w:t>
            </w:r>
          </w:p>
        </w:tc>
        <w:tc>
          <w:tcPr>
            <w:tcW w:w="1843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Спустя 14 дней терапии</w:t>
            </w:r>
          </w:p>
        </w:tc>
        <w:tc>
          <w:tcPr>
            <w:tcW w:w="1950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Спустя 30 дней терапии</w:t>
            </w:r>
          </w:p>
        </w:tc>
      </w:tr>
      <w:tr w:rsidR="00DC4375" w:rsidRPr="00965563" w:rsidTr="003C4B24">
        <w:tc>
          <w:tcPr>
            <w:tcW w:w="9571" w:type="dxa"/>
            <w:gridSpan w:val="4"/>
          </w:tcPr>
          <w:p w:rsidR="00DC4375" w:rsidRPr="00965563" w:rsidRDefault="00DC4375" w:rsidP="003C4B2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655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группа, </w:t>
            </w:r>
            <w:r w:rsidRPr="009655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n=48</w:t>
            </w:r>
          </w:p>
        </w:tc>
      </w:tr>
      <w:tr w:rsidR="00DC4375" w:rsidRPr="00965563" w:rsidTr="003C4B24">
        <w:tc>
          <w:tcPr>
            <w:tcW w:w="4077" w:type="dxa"/>
          </w:tcPr>
          <w:p w:rsidR="00DC4375" w:rsidRPr="00965563" w:rsidRDefault="00DC4375" w:rsidP="003C4B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sIg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A,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г/л</w:t>
            </w:r>
          </w:p>
        </w:tc>
        <w:tc>
          <w:tcPr>
            <w:tcW w:w="1701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0,26±0,02</w:t>
            </w:r>
          </w:p>
        </w:tc>
        <w:tc>
          <w:tcPr>
            <w:tcW w:w="1843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0,35±0,03*</w:t>
            </w:r>
          </w:p>
        </w:tc>
        <w:tc>
          <w:tcPr>
            <w:tcW w:w="1950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0,58±0,0*</w:t>
            </w:r>
          </w:p>
        </w:tc>
      </w:tr>
      <w:tr w:rsidR="00DC4375" w:rsidRPr="00965563" w:rsidTr="003C4B24">
        <w:tc>
          <w:tcPr>
            <w:tcW w:w="4077" w:type="dxa"/>
          </w:tcPr>
          <w:p w:rsidR="00DC4375" w:rsidRPr="00965563" w:rsidRDefault="00DC4375" w:rsidP="003C4B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 A,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г/л</w:t>
            </w:r>
          </w:p>
        </w:tc>
        <w:tc>
          <w:tcPr>
            <w:tcW w:w="1701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0,14±0,01</w:t>
            </w:r>
          </w:p>
        </w:tc>
        <w:tc>
          <w:tcPr>
            <w:tcW w:w="1843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0,28±0,04*</w:t>
            </w:r>
          </w:p>
        </w:tc>
        <w:tc>
          <w:tcPr>
            <w:tcW w:w="1950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0,49±0,03*</w:t>
            </w:r>
          </w:p>
        </w:tc>
      </w:tr>
      <w:tr w:rsidR="00DC4375" w:rsidRPr="00965563" w:rsidTr="003C4B24">
        <w:tc>
          <w:tcPr>
            <w:tcW w:w="4077" w:type="dxa"/>
          </w:tcPr>
          <w:p w:rsidR="00DC4375" w:rsidRPr="00965563" w:rsidRDefault="00DC4375" w:rsidP="003C4B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 M,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г/л</w:t>
            </w:r>
          </w:p>
        </w:tc>
        <w:tc>
          <w:tcPr>
            <w:tcW w:w="1701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0,16±0,03</w:t>
            </w:r>
          </w:p>
        </w:tc>
        <w:tc>
          <w:tcPr>
            <w:tcW w:w="1843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0,09±0,04</w:t>
            </w:r>
          </w:p>
        </w:tc>
        <w:tc>
          <w:tcPr>
            <w:tcW w:w="1950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0,05±0,02</w:t>
            </w:r>
          </w:p>
        </w:tc>
      </w:tr>
      <w:tr w:rsidR="00DC4375" w:rsidRPr="00965563" w:rsidTr="003C4B24">
        <w:tc>
          <w:tcPr>
            <w:tcW w:w="4077" w:type="dxa"/>
          </w:tcPr>
          <w:p w:rsidR="00DC4375" w:rsidRPr="00965563" w:rsidRDefault="00DC4375" w:rsidP="003C4B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 G,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г/л</w:t>
            </w:r>
          </w:p>
        </w:tc>
        <w:tc>
          <w:tcPr>
            <w:tcW w:w="1701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0,48±0,04</w:t>
            </w:r>
          </w:p>
        </w:tc>
        <w:tc>
          <w:tcPr>
            <w:tcW w:w="1843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0,41±0,02</w:t>
            </w:r>
          </w:p>
        </w:tc>
        <w:tc>
          <w:tcPr>
            <w:tcW w:w="1950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0,22±0,01*</w:t>
            </w:r>
          </w:p>
        </w:tc>
      </w:tr>
      <w:tr w:rsidR="00DC4375" w:rsidRPr="00965563" w:rsidTr="003C4B24">
        <w:tc>
          <w:tcPr>
            <w:tcW w:w="4077" w:type="dxa"/>
          </w:tcPr>
          <w:p w:rsidR="00DC4375" w:rsidRPr="00965563" w:rsidRDefault="00DC4375" w:rsidP="003C4B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Лизоцим, мкг/л</w:t>
            </w:r>
          </w:p>
        </w:tc>
        <w:tc>
          <w:tcPr>
            <w:tcW w:w="1701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0,32±0,03</w:t>
            </w:r>
          </w:p>
        </w:tc>
        <w:tc>
          <w:tcPr>
            <w:tcW w:w="1843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1,33±0,03*</w:t>
            </w:r>
          </w:p>
        </w:tc>
        <w:tc>
          <w:tcPr>
            <w:tcW w:w="1950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2,25±0,06*</w:t>
            </w:r>
          </w:p>
        </w:tc>
      </w:tr>
      <w:tr w:rsidR="00DC4375" w:rsidRPr="00965563" w:rsidTr="003C4B24">
        <w:tc>
          <w:tcPr>
            <w:tcW w:w="4077" w:type="dxa"/>
          </w:tcPr>
          <w:p w:rsidR="00DC4375" w:rsidRPr="00965563" w:rsidRDefault="00DC4375" w:rsidP="003C4B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Лактоферрин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, мг/мл</w:t>
            </w:r>
          </w:p>
        </w:tc>
        <w:tc>
          <w:tcPr>
            <w:tcW w:w="1701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584,2±4,8</w:t>
            </w:r>
          </w:p>
        </w:tc>
        <w:tc>
          <w:tcPr>
            <w:tcW w:w="1843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985,3±6,9</w:t>
            </w:r>
          </w:p>
        </w:tc>
        <w:tc>
          <w:tcPr>
            <w:tcW w:w="1950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1535,7±5,8*</w:t>
            </w:r>
          </w:p>
        </w:tc>
      </w:tr>
      <w:tr w:rsidR="00DC4375" w:rsidRPr="00965563" w:rsidTr="003C4B24">
        <w:tc>
          <w:tcPr>
            <w:tcW w:w="9571" w:type="dxa"/>
            <w:gridSpan w:val="4"/>
          </w:tcPr>
          <w:p w:rsidR="00DC4375" w:rsidRPr="00965563" w:rsidRDefault="00DC4375" w:rsidP="003C4B2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655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Основная группа, </w:t>
            </w:r>
            <w:r w:rsidRPr="009655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n=45</w:t>
            </w:r>
          </w:p>
        </w:tc>
      </w:tr>
      <w:tr w:rsidR="00DC4375" w:rsidRPr="00965563" w:rsidTr="003C4B24">
        <w:tc>
          <w:tcPr>
            <w:tcW w:w="4077" w:type="dxa"/>
          </w:tcPr>
          <w:p w:rsidR="00DC4375" w:rsidRPr="00965563" w:rsidRDefault="00DC4375" w:rsidP="003C4B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sIg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A,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г/л</w:t>
            </w:r>
          </w:p>
        </w:tc>
        <w:tc>
          <w:tcPr>
            <w:tcW w:w="1701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0,23±0,03</w:t>
            </w:r>
          </w:p>
        </w:tc>
        <w:tc>
          <w:tcPr>
            <w:tcW w:w="1843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0,42±0,02*</w:t>
            </w:r>
          </w:p>
        </w:tc>
        <w:tc>
          <w:tcPr>
            <w:tcW w:w="1950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0,67±0,04*</w:t>
            </w:r>
          </w:p>
        </w:tc>
      </w:tr>
      <w:tr w:rsidR="00DC4375" w:rsidRPr="00965563" w:rsidTr="003C4B24">
        <w:tc>
          <w:tcPr>
            <w:tcW w:w="4077" w:type="dxa"/>
          </w:tcPr>
          <w:p w:rsidR="00DC4375" w:rsidRPr="00965563" w:rsidRDefault="00DC4375" w:rsidP="003C4B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 A,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г/л</w:t>
            </w:r>
          </w:p>
        </w:tc>
        <w:tc>
          <w:tcPr>
            <w:tcW w:w="1701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0,13±0,01</w:t>
            </w:r>
          </w:p>
        </w:tc>
        <w:tc>
          <w:tcPr>
            <w:tcW w:w="1843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0,34±0,03*</w:t>
            </w:r>
          </w:p>
        </w:tc>
        <w:tc>
          <w:tcPr>
            <w:tcW w:w="1950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0,63±0,03*</w:t>
            </w:r>
          </w:p>
        </w:tc>
      </w:tr>
      <w:tr w:rsidR="00DC4375" w:rsidRPr="00965563" w:rsidTr="003C4B24">
        <w:tc>
          <w:tcPr>
            <w:tcW w:w="4077" w:type="dxa"/>
          </w:tcPr>
          <w:p w:rsidR="00DC4375" w:rsidRPr="00965563" w:rsidRDefault="00DC4375" w:rsidP="003C4B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 M,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г/л</w:t>
            </w:r>
          </w:p>
        </w:tc>
        <w:tc>
          <w:tcPr>
            <w:tcW w:w="1701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0,15±0,02</w:t>
            </w:r>
          </w:p>
        </w:tc>
        <w:tc>
          <w:tcPr>
            <w:tcW w:w="1843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0,07±0,01*</w:t>
            </w:r>
          </w:p>
        </w:tc>
        <w:tc>
          <w:tcPr>
            <w:tcW w:w="1950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0,02±0,01*</w:t>
            </w:r>
          </w:p>
        </w:tc>
      </w:tr>
      <w:tr w:rsidR="00DC4375" w:rsidRPr="00965563" w:rsidTr="003C4B24">
        <w:tc>
          <w:tcPr>
            <w:tcW w:w="4077" w:type="dxa"/>
          </w:tcPr>
          <w:p w:rsidR="00DC4375" w:rsidRPr="00965563" w:rsidRDefault="00DC4375" w:rsidP="003C4B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 G,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г/л</w:t>
            </w:r>
          </w:p>
        </w:tc>
        <w:tc>
          <w:tcPr>
            <w:tcW w:w="1701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0,52±0,04</w:t>
            </w:r>
          </w:p>
        </w:tc>
        <w:tc>
          <w:tcPr>
            <w:tcW w:w="1843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0,35±0,03*</w:t>
            </w:r>
          </w:p>
        </w:tc>
        <w:tc>
          <w:tcPr>
            <w:tcW w:w="1950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0,18±0,01*</w:t>
            </w:r>
          </w:p>
        </w:tc>
      </w:tr>
      <w:tr w:rsidR="00DC4375" w:rsidRPr="00965563" w:rsidTr="003C4B24">
        <w:tc>
          <w:tcPr>
            <w:tcW w:w="4077" w:type="dxa"/>
          </w:tcPr>
          <w:p w:rsidR="00DC4375" w:rsidRPr="00965563" w:rsidRDefault="00DC4375" w:rsidP="003C4B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Лизоцим, мкг/л</w:t>
            </w:r>
          </w:p>
        </w:tc>
        <w:tc>
          <w:tcPr>
            <w:tcW w:w="1701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0,31±0,02</w:t>
            </w:r>
          </w:p>
        </w:tc>
        <w:tc>
          <w:tcPr>
            <w:tcW w:w="1843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2,41±0,03*</w:t>
            </w:r>
          </w:p>
        </w:tc>
        <w:tc>
          <w:tcPr>
            <w:tcW w:w="1950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2,82±0,03*</w:t>
            </w:r>
          </w:p>
        </w:tc>
      </w:tr>
      <w:tr w:rsidR="00DC4375" w:rsidRPr="00965563" w:rsidTr="003C4B24">
        <w:tc>
          <w:tcPr>
            <w:tcW w:w="4077" w:type="dxa"/>
          </w:tcPr>
          <w:p w:rsidR="00DC4375" w:rsidRPr="00965563" w:rsidRDefault="00DC4375" w:rsidP="003C4B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Лактоферрин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, мг/мл</w:t>
            </w:r>
          </w:p>
        </w:tc>
        <w:tc>
          <w:tcPr>
            <w:tcW w:w="1701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571,3±5,9</w:t>
            </w:r>
          </w:p>
        </w:tc>
        <w:tc>
          <w:tcPr>
            <w:tcW w:w="1843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1238,7±6,3*</w:t>
            </w:r>
          </w:p>
        </w:tc>
        <w:tc>
          <w:tcPr>
            <w:tcW w:w="1950" w:type="dxa"/>
          </w:tcPr>
          <w:p w:rsidR="00DC4375" w:rsidRPr="00965563" w:rsidRDefault="00DC4375" w:rsidP="003C4B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1655,4±7,5*</w:t>
            </w:r>
          </w:p>
        </w:tc>
      </w:tr>
    </w:tbl>
    <w:p w:rsidR="00DC4375" w:rsidRPr="00965563" w:rsidRDefault="00DC4375" w:rsidP="00DC43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5563">
        <w:rPr>
          <w:rFonts w:ascii="Times New Roman" w:hAnsi="Times New Roman" w:cs="Times New Roman"/>
          <w:sz w:val="28"/>
          <w:szCs w:val="28"/>
        </w:rPr>
        <w:t>*Статистически достоверно в сравнении с исходными значениями.</w:t>
      </w:r>
    </w:p>
    <w:p w:rsidR="00E5257A" w:rsidRDefault="00E5257A">
      <w:bookmarkStart w:id="0" w:name="_GoBack"/>
      <w:bookmarkEnd w:id="0"/>
    </w:p>
    <w:sectPr w:rsidR="00E5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9A"/>
    <w:rsid w:val="0046328C"/>
    <w:rsid w:val="0049039A"/>
    <w:rsid w:val="00DC4375"/>
    <w:rsid w:val="00E5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92CCF-F94B-4950-AC28-6CBF1F99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375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375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2019-07-03T16:50:00Z</dcterms:created>
  <dcterms:modified xsi:type="dcterms:W3CDTF">2019-07-03T16:50:00Z</dcterms:modified>
</cp:coreProperties>
</file>