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C" w:rsidRPr="000C5A93" w:rsidRDefault="00E91FEC" w:rsidP="00E91F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5537">
        <w:rPr>
          <w:rFonts w:ascii="Times New Roman" w:hAnsi="Times New Roman" w:cs="Times New Roman"/>
          <w:b/>
          <w:sz w:val="28"/>
          <w:szCs w:val="28"/>
        </w:rPr>
        <w:t xml:space="preserve">МЕХАНИЗМЫ ИММУНОРЕГУЛЯЦИИ И  ТРАНСПЛАНТАЦИОННЫЙ ИММУНИТЕТ  ПРИ ПЕРЕСАДКАХ РОГОВИЦЫ </w:t>
      </w:r>
    </w:p>
    <w:p w:rsidR="00E91FEC" w:rsidRPr="000C5A93" w:rsidRDefault="00E91FEC" w:rsidP="00E91F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1FEC" w:rsidRDefault="00E91FEC" w:rsidP="00E91FE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5537">
        <w:rPr>
          <w:rFonts w:ascii="Times New Roman" w:hAnsi="Times New Roman" w:cs="Times New Roman"/>
          <w:b/>
          <w:sz w:val="28"/>
          <w:szCs w:val="28"/>
          <w:lang w:val="en-US"/>
        </w:rPr>
        <w:t>MECHANISMS OF IMMUNE REGULATION AND TRANSPLANTATION IMMUNITY IN</w:t>
      </w:r>
    </w:p>
    <w:p w:rsidR="00E91FEC" w:rsidRPr="0085685E" w:rsidRDefault="00E91FEC" w:rsidP="00E91FE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685E">
        <w:rPr>
          <w:rFonts w:ascii="Times New Roman" w:hAnsi="Times New Roman" w:cs="Times New Roman"/>
          <w:b/>
          <w:i/>
          <w:sz w:val="28"/>
          <w:szCs w:val="28"/>
        </w:rPr>
        <w:t>Балацкая</w:t>
      </w:r>
      <w:proofErr w:type="spellEnd"/>
      <w:r w:rsidRPr="0085685E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Владимировна</w:t>
      </w:r>
      <w:r w:rsidRPr="00CD209A">
        <w:rPr>
          <w:rFonts w:ascii="Times New Roman" w:hAnsi="Times New Roman" w:cs="Times New Roman"/>
          <w:b/>
          <w:sz w:val="28"/>
          <w:szCs w:val="28"/>
        </w:rPr>
        <w:t>-</w:t>
      </w:r>
    </w:p>
    <w:p w:rsidR="00E91FEC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к.б.н., ведущий научный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.о.руководитель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Иммунологии и Вирусологии</w:t>
      </w:r>
    </w:p>
    <w:p w:rsidR="00E91FEC" w:rsidRPr="00E91FEC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85E">
        <w:rPr>
          <w:rFonts w:ascii="Times New Roman" w:hAnsi="Times New Roman" w:cs="Times New Roman"/>
          <w:b/>
          <w:i/>
          <w:sz w:val="28"/>
          <w:szCs w:val="28"/>
          <w:lang w:val="en-US"/>
        </w:rPr>
        <w:t>Balatskaya</w:t>
      </w:r>
      <w:proofErr w:type="spellEnd"/>
      <w:r w:rsidRPr="0085685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Natalia V</w:t>
      </w:r>
      <w:proofErr w:type="gramStart"/>
      <w:r w:rsidRPr="0085685E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CD209A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proofErr w:type="gramEnd"/>
      <w:r w:rsidRPr="00CD20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PhD, Senior Research Associate</w:t>
      </w:r>
      <w:r w:rsidRPr="00E91FE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Head, Department of  Immunology  and Virology</w:t>
      </w:r>
      <w:r w:rsidRPr="00E91F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1FEC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1FEC" w:rsidRPr="00F434B2" w:rsidRDefault="00E91FEC" w:rsidP="00E91FEC">
      <w:pPr>
        <w:pStyle w:val="2"/>
        <w:tabs>
          <w:tab w:val="left" w:pos="3855"/>
        </w:tabs>
        <w:rPr>
          <w:b/>
          <w:i/>
          <w:sz w:val="28"/>
          <w:szCs w:val="28"/>
        </w:rPr>
      </w:pPr>
      <w:proofErr w:type="spellStart"/>
      <w:r w:rsidRPr="00F434B2">
        <w:rPr>
          <w:b/>
          <w:i/>
          <w:sz w:val="28"/>
          <w:szCs w:val="28"/>
        </w:rPr>
        <w:t>Нероев</w:t>
      </w:r>
      <w:proofErr w:type="spellEnd"/>
      <w:r w:rsidRPr="00F434B2">
        <w:rPr>
          <w:b/>
          <w:i/>
          <w:sz w:val="28"/>
          <w:szCs w:val="28"/>
        </w:rPr>
        <w:t xml:space="preserve"> Владимир Владимирович</w:t>
      </w:r>
    </w:p>
    <w:p w:rsidR="00E91FEC" w:rsidRPr="00F434B2" w:rsidRDefault="00E91FEC" w:rsidP="00E91FEC">
      <w:pPr>
        <w:pStyle w:val="2"/>
        <w:tabs>
          <w:tab w:val="left" w:pos="3855"/>
        </w:tabs>
        <w:rPr>
          <w:sz w:val="28"/>
          <w:szCs w:val="28"/>
        </w:rPr>
      </w:pPr>
      <w:r w:rsidRPr="00F434B2">
        <w:rPr>
          <w:sz w:val="28"/>
          <w:szCs w:val="28"/>
        </w:rPr>
        <w:t>Член-корреспондент РАН, доктор медицинских наук, профессор, директор</w:t>
      </w:r>
    </w:p>
    <w:p w:rsidR="00E91FEC" w:rsidRPr="00F434B2" w:rsidRDefault="00E91FEC" w:rsidP="00E91FEC">
      <w:pPr>
        <w:pStyle w:val="2"/>
        <w:tabs>
          <w:tab w:val="left" w:pos="3855"/>
        </w:tabs>
        <w:rPr>
          <w:sz w:val="28"/>
          <w:szCs w:val="28"/>
        </w:rPr>
      </w:pPr>
    </w:p>
    <w:p w:rsidR="00E91FEC" w:rsidRPr="00F434B2" w:rsidRDefault="00E91FEC" w:rsidP="00E91FEC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>Neroev</w:t>
      </w:r>
      <w:proofErr w:type="spellEnd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Vladimir </w:t>
      </w:r>
      <w:proofErr w:type="spellStart"/>
      <w:r w:rsidRPr="00F434B2">
        <w:rPr>
          <w:rFonts w:ascii="Times New Roman" w:hAnsi="Times New Roman" w:cs="Times New Roman"/>
          <w:b/>
          <w:i/>
          <w:sz w:val="28"/>
          <w:szCs w:val="28"/>
          <w:lang w:val="en-US"/>
        </w:rPr>
        <w:t>Vladimirovich</w:t>
      </w:r>
      <w:proofErr w:type="spellEnd"/>
    </w:p>
    <w:p w:rsidR="00E91FEC" w:rsidRP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>Corresponding Member of the Russian Academy of Sciences, MD, Professor, Director</w:t>
      </w:r>
    </w:p>
    <w:p w:rsidR="00E91FEC" w:rsidRPr="00F434B2" w:rsidRDefault="00E91FEC" w:rsidP="00E91FEC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E91FEC" w:rsidRPr="000C5A93" w:rsidRDefault="00E91FEC" w:rsidP="00E91FEC">
      <w:pPr>
        <w:pStyle w:val="2"/>
        <w:tabs>
          <w:tab w:val="left" w:pos="3855"/>
        </w:tabs>
        <w:rPr>
          <w:b/>
          <w:i/>
          <w:sz w:val="28"/>
          <w:szCs w:val="28"/>
        </w:rPr>
      </w:pPr>
      <w:r w:rsidRPr="000C5A93">
        <w:rPr>
          <w:b/>
          <w:i/>
          <w:sz w:val="28"/>
          <w:szCs w:val="28"/>
        </w:rPr>
        <w:t>Ченцова Екатерина Валериановна</w:t>
      </w:r>
    </w:p>
    <w:p w:rsidR="00E91FEC" w:rsidRPr="00E91FEC" w:rsidRDefault="00E91FEC" w:rsidP="00E91FEC">
      <w:pPr>
        <w:pStyle w:val="2"/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35537">
        <w:rPr>
          <w:sz w:val="28"/>
          <w:szCs w:val="28"/>
        </w:rPr>
        <w:t xml:space="preserve"> отдела травматологии и реконструктивной хирургии, доктор медицинских наук, профессор</w:t>
      </w:r>
    </w:p>
    <w:p w:rsidR="00E91FEC" w:rsidRPr="000C5A93" w:rsidRDefault="00E91FEC" w:rsidP="00E91FEC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Chentsova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Ekaterina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Valerianovna</w:t>
      </w:r>
      <w:proofErr w:type="spellEnd"/>
    </w:p>
    <w:p w:rsidR="00E91FEC" w:rsidRP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Head of the Department of </w:t>
      </w:r>
      <w:proofErr w:type="spellStart"/>
      <w:r w:rsidRPr="00F434B2">
        <w:rPr>
          <w:rFonts w:ascii="Times New Roman" w:hAnsi="Times New Roman" w:cs="Times New Roman"/>
          <w:sz w:val="28"/>
          <w:szCs w:val="28"/>
          <w:lang w:val="en-US"/>
        </w:rPr>
        <w:t>Traumatology</w:t>
      </w:r>
      <w:proofErr w:type="spellEnd"/>
      <w:r w:rsidRPr="00F434B2">
        <w:rPr>
          <w:rFonts w:ascii="Times New Roman" w:hAnsi="Times New Roman" w:cs="Times New Roman"/>
          <w:sz w:val="28"/>
          <w:szCs w:val="28"/>
          <w:lang w:val="en-US"/>
        </w:rPr>
        <w:t xml:space="preserve"> and Reconstructive Surgery, MD, Professor</w:t>
      </w:r>
    </w:p>
    <w:p w:rsidR="00E91FEC" w:rsidRPr="00F434B2" w:rsidRDefault="00E91FEC" w:rsidP="00E91FEC">
      <w:pPr>
        <w:pStyle w:val="2"/>
        <w:tabs>
          <w:tab w:val="left" w:pos="3855"/>
        </w:tabs>
        <w:rPr>
          <w:sz w:val="28"/>
          <w:szCs w:val="28"/>
          <w:lang w:val="en-US"/>
        </w:rPr>
      </w:pPr>
    </w:p>
    <w:p w:rsidR="00E91FEC" w:rsidRPr="000C5A93" w:rsidRDefault="00E91FEC" w:rsidP="00E91FEC">
      <w:pPr>
        <w:pStyle w:val="2"/>
        <w:tabs>
          <w:tab w:val="left" w:pos="3855"/>
        </w:tabs>
        <w:rPr>
          <w:b/>
          <w:i/>
          <w:sz w:val="28"/>
          <w:szCs w:val="28"/>
        </w:rPr>
      </w:pPr>
      <w:proofErr w:type="spellStart"/>
      <w:r w:rsidRPr="000C5A93">
        <w:rPr>
          <w:b/>
          <w:i/>
          <w:sz w:val="28"/>
          <w:szCs w:val="28"/>
        </w:rPr>
        <w:t>Шамхалова</w:t>
      </w:r>
      <w:proofErr w:type="spellEnd"/>
      <w:r w:rsidRPr="000C5A93">
        <w:rPr>
          <w:b/>
          <w:i/>
          <w:sz w:val="28"/>
          <w:szCs w:val="28"/>
        </w:rPr>
        <w:t xml:space="preserve"> </w:t>
      </w:r>
      <w:proofErr w:type="spellStart"/>
      <w:r w:rsidRPr="000C5A93">
        <w:rPr>
          <w:b/>
          <w:i/>
          <w:sz w:val="28"/>
          <w:szCs w:val="28"/>
        </w:rPr>
        <w:t>Ханика</w:t>
      </w:r>
      <w:proofErr w:type="spellEnd"/>
      <w:r w:rsidRPr="000C5A93">
        <w:rPr>
          <w:b/>
          <w:i/>
          <w:sz w:val="28"/>
          <w:szCs w:val="28"/>
        </w:rPr>
        <w:t xml:space="preserve"> Магомедовна</w:t>
      </w:r>
    </w:p>
    <w:p w:rsidR="00E91FEC" w:rsidRPr="00E91FEC" w:rsidRDefault="00E91FEC" w:rsidP="00E91FEC">
      <w:pPr>
        <w:pStyle w:val="2"/>
        <w:tabs>
          <w:tab w:val="left" w:pos="3855"/>
        </w:tabs>
        <w:rPr>
          <w:sz w:val="28"/>
          <w:szCs w:val="28"/>
        </w:rPr>
      </w:pPr>
      <w:r w:rsidRPr="00035537">
        <w:rPr>
          <w:sz w:val="28"/>
          <w:szCs w:val="28"/>
        </w:rPr>
        <w:t>Аспирант</w:t>
      </w:r>
    </w:p>
    <w:p w:rsidR="00E91FEC" w:rsidRPr="00F434B2" w:rsidRDefault="00E91FEC" w:rsidP="00E91FEC">
      <w:pPr>
        <w:pStyle w:val="2"/>
        <w:tabs>
          <w:tab w:val="left" w:pos="3855"/>
        </w:tabs>
        <w:rPr>
          <w:sz w:val="28"/>
          <w:szCs w:val="28"/>
        </w:rPr>
      </w:pPr>
    </w:p>
    <w:p w:rsidR="00E91FEC" w:rsidRPr="000C5A93" w:rsidRDefault="00E91FEC" w:rsidP="00E91FEC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Shamhalova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Hanika</w:t>
      </w:r>
      <w:proofErr w:type="spellEnd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C5A93">
        <w:rPr>
          <w:rFonts w:ascii="Times New Roman" w:hAnsi="Times New Roman" w:cs="Times New Roman"/>
          <w:b/>
          <w:i/>
          <w:sz w:val="28"/>
          <w:szCs w:val="28"/>
          <w:lang w:val="en-US"/>
        </w:rPr>
        <w:t>Magomedovna</w:t>
      </w:r>
      <w:proofErr w:type="spellEnd"/>
    </w:p>
    <w:p w:rsid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</w:rPr>
      </w:pPr>
      <w:r w:rsidRPr="00F434B2">
        <w:rPr>
          <w:rFonts w:ascii="Times New Roman" w:hAnsi="Times New Roman" w:cs="Times New Roman"/>
          <w:sz w:val="28"/>
          <w:szCs w:val="28"/>
          <w:lang w:val="en-US"/>
        </w:rPr>
        <w:t>Graduate student</w:t>
      </w:r>
    </w:p>
    <w:p w:rsid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FEC" w:rsidRPr="00E91FEC" w:rsidRDefault="00E91FEC" w:rsidP="00E91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FEC" w:rsidRPr="00CD209A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ФГБУ «Московский НИИ глазных болезней им. Гельмгольца</w:t>
      </w:r>
      <w:r w:rsidRPr="00CD209A">
        <w:rPr>
          <w:rFonts w:ascii="Times New Roman" w:hAnsi="Times New Roman" w:cs="Times New Roman"/>
          <w:sz w:val="28"/>
          <w:szCs w:val="28"/>
        </w:rPr>
        <w:t>»</w:t>
      </w:r>
    </w:p>
    <w:p w:rsidR="00E91FEC" w:rsidRPr="00CD209A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CD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CD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CD2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CD2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E91FEC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Moscow Helmholtz Research Institute of Eye Diseases,</w:t>
      </w:r>
    </w:p>
    <w:p w:rsidR="00E91FEC" w:rsidRDefault="00E91FEC" w:rsidP="00E91F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202">
        <w:rPr>
          <w:rFonts w:ascii="Times New Roman" w:hAnsi="Times New Roman" w:cs="Times New Roman"/>
          <w:sz w:val="28"/>
          <w:szCs w:val="28"/>
        </w:rPr>
        <w:t xml:space="preserve">105062, </w:t>
      </w: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E832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E832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Federation</w:t>
      </w:r>
    </w:p>
    <w:p w:rsidR="00E91FEC" w:rsidRPr="00E91FEC" w:rsidRDefault="00E91FEC">
      <w:pPr>
        <w:rPr>
          <w:rFonts w:ascii="Times New Roman" w:hAnsi="Times New Roman" w:cs="Times New Roman"/>
          <w:sz w:val="28"/>
          <w:szCs w:val="28"/>
        </w:rPr>
      </w:pPr>
    </w:p>
    <w:p w:rsidR="00E91FEC" w:rsidRDefault="00E91FEC">
      <w:pPr>
        <w:rPr>
          <w:rFonts w:ascii="Times New Roman" w:hAnsi="Times New Roman" w:cs="Times New Roman"/>
          <w:sz w:val="28"/>
          <w:szCs w:val="28"/>
        </w:rPr>
      </w:pPr>
      <w:r w:rsidRPr="00E91FEC">
        <w:rPr>
          <w:rFonts w:ascii="Times New Roman" w:hAnsi="Times New Roman" w:cs="Times New Roman"/>
          <w:sz w:val="28"/>
          <w:szCs w:val="28"/>
        </w:rPr>
        <w:t>Сокращенное название статьи:</w:t>
      </w:r>
    </w:p>
    <w:p w:rsidR="00E91FEC" w:rsidRPr="00E91FEC" w:rsidRDefault="00E91FEC">
      <w:pPr>
        <w:rPr>
          <w:rFonts w:ascii="Times New Roman" w:hAnsi="Times New Roman" w:cs="Times New Roman"/>
          <w:sz w:val="28"/>
          <w:szCs w:val="28"/>
        </w:rPr>
      </w:pPr>
    </w:p>
    <w:p w:rsidR="00E91FEC" w:rsidRDefault="00E91FEC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537">
        <w:rPr>
          <w:rFonts w:ascii="Times New Roman" w:hAnsi="Times New Roman" w:cs="Times New Roman"/>
          <w:i/>
          <w:sz w:val="28"/>
          <w:szCs w:val="28"/>
        </w:rPr>
        <w:t xml:space="preserve">Ключевые слова: роговица, </w:t>
      </w:r>
      <w:r w:rsidRPr="00035537">
        <w:rPr>
          <w:rFonts w:ascii="Times New Roman" w:hAnsi="Times New Roman" w:cs="Times New Roman"/>
          <w:i/>
          <w:sz w:val="28"/>
          <w:szCs w:val="28"/>
          <w:lang w:val="en-US"/>
        </w:rPr>
        <w:t>ACAID</w:t>
      </w:r>
      <w:r w:rsidRPr="000355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5537">
        <w:rPr>
          <w:rFonts w:ascii="Times New Roman" w:hAnsi="Times New Roman" w:cs="Times New Roman"/>
          <w:i/>
          <w:sz w:val="28"/>
          <w:szCs w:val="28"/>
        </w:rPr>
        <w:t>аваскулярность</w:t>
      </w:r>
      <w:proofErr w:type="spellEnd"/>
      <w:r w:rsidRPr="00035537">
        <w:rPr>
          <w:rFonts w:ascii="Times New Roman" w:hAnsi="Times New Roman" w:cs="Times New Roman"/>
          <w:i/>
          <w:sz w:val="28"/>
          <w:szCs w:val="28"/>
        </w:rPr>
        <w:t xml:space="preserve">, трансплантация, </w:t>
      </w:r>
      <w:proofErr w:type="spellStart"/>
      <w:r w:rsidRPr="00035537">
        <w:rPr>
          <w:rFonts w:ascii="Times New Roman" w:hAnsi="Times New Roman" w:cs="Times New Roman"/>
          <w:i/>
          <w:sz w:val="28"/>
          <w:szCs w:val="28"/>
        </w:rPr>
        <w:t>аллоимунитет</w:t>
      </w:r>
      <w:proofErr w:type="spellEnd"/>
      <w:r w:rsidRPr="000355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553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3553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proofErr w:type="gramStart"/>
      <w:r w:rsidRPr="00035537">
        <w:rPr>
          <w:rFonts w:ascii="Times New Roman" w:hAnsi="Times New Roman" w:cs="Times New Roman"/>
          <w:i/>
          <w:sz w:val="28"/>
          <w:szCs w:val="28"/>
          <w:lang w:val="en-US"/>
        </w:rPr>
        <w:t>reg</w:t>
      </w:r>
      <w:proofErr w:type="spellEnd"/>
      <w:proofErr w:type="gramEnd"/>
      <w:r w:rsidRPr="00035537">
        <w:rPr>
          <w:rFonts w:ascii="Times New Roman" w:hAnsi="Times New Roman" w:cs="Times New Roman"/>
          <w:i/>
          <w:sz w:val="28"/>
          <w:szCs w:val="28"/>
        </w:rPr>
        <w:t>лимфоциты, толерантность, кератопластика высокого риска, отторжение трансплантата</w:t>
      </w:r>
    </w:p>
    <w:p w:rsidR="00E91FEC" w:rsidRPr="00035537" w:rsidRDefault="00E91FEC" w:rsidP="00E91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1FEC" w:rsidRPr="00035537" w:rsidRDefault="00E91FEC" w:rsidP="00E91FEC">
      <w:pPr>
        <w:pStyle w:val="2"/>
        <w:rPr>
          <w:rFonts w:eastAsiaTheme="minorEastAsia"/>
          <w:i/>
          <w:sz w:val="28"/>
          <w:szCs w:val="28"/>
          <w:lang w:val="en-US" w:eastAsia="ru-RU"/>
        </w:rPr>
      </w:pPr>
      <w:r w:rsidRPr="00035537">
        <w:rPr>
          <w:rFonts w:eastAsiaTheme="minorEastAsia"/>
          <w:i/>
          <w:sz w:val="28"/>
          <w:szCs w:val="28"/>
          <w:lang w:val="en-US" w:eastAsia="ru-RU"/>
        </w:rPr>
        <w:t xml:space="preserve">Key words: cornea, ACAID, </w:t>
      </w:r>
      <w:proofErr w:type="spellStart"/>
      <w:r w:rsidRPr="00035537">
        <w:rPr>
          <w:rFonts w:eastAsiaTheme="minorEastAsia"/>
          <w:i/>
          <w:sz w:val="28"/>
          <w:szCs w:val="28"/>
          <w:lang w:val="en-US" w:eastAsia="ru-RU"/>
        </w:rPr>
        <w:t>avascular</w:t>
      </w:r>
      <w:proofErr w:type="spellEnd"/>
      <w:r w:rsidRPr="00035537">
        <w:rPr>
          <w:rFonts w:eastAsiaTheme="minorEastAsia"/>
          <w:i/>
          <w:sz w:val="28"/>
          <w:szCs w:val="28"/>
          <w:lang w:val="en-US" w:eastAsia="ru-RU"/>
        </w:rPr>
        <w:t xml:space="preserve">, transplantation, </w:t>
      </w:r>
      <w:proofErr w:type="spellStart"/>
      <w:r w:rsidRPr="00035537">
        <w:rPr>
          <w:rFonts w:eastAsiaTheme="minorEastAsia"/>
          <w:i/>
          <w:sz w:val="28"/>
          <w:szCs w:val="28"/>
          <w:lang w:val="en-US" w:eastAsia="ru-RU"/>
        </w:rPr>
        <w:t>alloimmunity</w:t>
      </w:r>
      <w:proofErr w:type="spellEnd"/>
      <w:r w:rsidRPr="00035537">
        <w:rPr>
          <w:rFonts w:eastAsiaTheme="minorEastAsia"/>
          <w:i/>
          <w:sz w:val="28"/>
          <w:szCs w:val="28"/>
          <w:lang w:val="en-US" w:eastAsia="ru-RU"/>
        </w:rPr>
        <w:t xml:space="preserve">, T - </w:t>
      </w:r>
      <w:proofErr w:type="spellStart"/>
      <w:r w:rsidRPr="00035537">
        <w:rPr>
          <w:rFonts w:eastAsiaTheme="minorEastAsia"/>
          <w:i/>
          <w:sz w:val="28"/>
          <w:szCs w:val="28"/>
          <w:lang w:val="en-US" w:eastAsia="ru-RU"/>
        </w:rPr>
        <w:t>reg</w:t>
      </w:r>
      <w:proofErr w:type="spellEnd"/>
      <w:r w:rsidRPr="00035537">
        <w:rPr>
          <w:rFonts w:eastAsiaTheme="minorEastAsia"/>
          <w:i/>
          <w:sz w:val="28"/>
          <w:szCs w:val="28"/>
          <w:lang w:val="en-US" w:eastAsia="ru-RU"/>
        </w:rPr>
        <w:t xml:space="preserve"> lymphocytes, tolerance, high risk </w:t>
      </w:r>
      <w:proofErr w:type="spellStart"/>
      <w:r w:rsidRPr="00035537">
        <w:rPr>
          <w:rFonts w:eastAsiaTheme="minorEastAsia"/>
          <w:i/>
          <w:sz w:val="28"/>
          <w:szCs w:val="28"/>
          <w:lang w:val="en-US" w:eastAsia="ru-RU"/>
        </w:rPr>
        <w:t>keratoplasty</w:t>
      </w:r>
      <w:proofErr w:type="spellEnd"/>
      <w:r w:rsidRPr="00035537">
        <w:rPr>
          <w:rFonts w:eastAsiaTheme="minorEastAsia"/>
          <w:i/>
          <w:sz w:val="28"/>
          <w:szCs w:val="28"/>
          <w:lang w:val="en-US" w:eastAsia="ru-RU"/>
        </w:rPr>
        <w:t>, transplant rejection</w:t>
      </w:r>
    </w:p>
    <w:p w:rsidR="00E91FEC" w:rsidRPr="00E91FEC" w:rsidRDefault="00E91FEC">
      <w:pPr>
        <w:rPr>
          <w:lang w:val="en-US"/>
        </w:rPr>
      </w:pPr>
    </w:p>
    <w:sectPr w:rsidR="00E91FEC" w:rsidRPr="00E9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FEC"/>
    <w:rsid w:val="00E9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91F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Основной текст 2 Знак"/>
    <w:basedOn w:val="a0"/>
    <w:link w:val="2"/>
    <w:rsid w:val="00E91FEC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slepova_os</dc:creator>
  <cp:keywords/>
  <dc:description/>
  <cp:lastModifiedBy>slepova_os</cp:lastModifiedBy>
  <cp:revision>2</cp:revision>
  <dcterms:created xsi:type="dcterms:W3CDTF">2019-04-16T13:19:00Z</dcterms:created>
  <dcterms:modified xsi:type="dcterms:W3CDTF">2019-04-16T13:29:00Z</dcterms:modified>
</cp:coreProperties>
</file>