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DA0" w:rsidRDefault="00FC5DA0" w:rsidP="00FC5DA0">
      <w:pPr>
        <w:shd w:val="clear" w:color="auto" w:fill="FFFFFF"/>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Резюме</w:t>
      </w:r>
    </w:p>
    <w:p w:rsidR="00FC5DA0" w:rsidRDefault="00B22509" w:rsidP="00E41415">
      <w:pPr>
        <w:shd w:val="clear" w:color="auto" w:fill="FFFFFF"/>
        <w:spacing w:after="0" w:line="240" w:lineRule="auto"/>
        <w:ind w:firstLine="708"/>
        <w:jc w:val="both"/>
        <w:rPr>
          <w:rFonts w:ascii="Times New Roman" w:hAnsi="Times New Roman" w:cs="Times New Roman"/>
          <w:sz w:val="28"/>
          <w:szCs w:val="28"/>
        </w:rPr>
      </w:pPr>
      <w:r w:rsidRPr="00B22509">
        <w:rPr>
          <w:rFonts w:ascii="Times New Roman" w:hAnsi="Times New Roman" w:cs="Times New Roman"/>
          <w:i/>
          <w:sz w:val="28"/>
          <w:szCs w:val="28"/>
        </w:rPr>
        <w:t>Введение.</w:t>
      </w:r>
      <w:r>
        <w:rPr>
          <w:rFonts w:ascii="Times New Roman" w:hAnsi="Times New Roman" w:cs="Times New Roman"/>
          <w:sz w:val="28"/>
          <w:szCs w:val="28"/>
        </w:rPr>
        <w:t xml:space="preserve"> </w:t>
      </w:r>
      <w:r w:rsidR="00B00804">
        <w:rPr>
          <w:rFonts w:ascii="Times New Roman" w:hAnsi="Times New Roman" w:cs="Times New Roman"/>
          <w:sz w:val="28"/>
          <w:szCs w:val="28"/>
        </w:rPr>
        <w:t>Наружный генитальный энд</w:t>
      </w:r>
      <w:r w:rsidR="00B413BC">
        <w:rPr>
          <w:rFonts w:ascii="Times New Roman" w:hAnsi="Times New Roman" w:cs="Times New Roman"/>
          <w:sz w:val="28"/>
          <w:szCs w:val="28"/>
        </w:rPr>
        <w:t>о</w:t>
      </w:r>
      <w:r w:rsidR="00B00804">
        <w:rPr>
          <w:rFonts w:ascii="Times New Roman" w:hAnsi="Times New Roman" w:cs="Times New Roman"/>
          <w:sz w:val="28"/>
          <w:szCs w:val="28"/>
        </w:rPr>
        <w:t>метриоз</w:t>
      </w:r>
      <w:r w:rsidR="00FC5DA0" w:rsidRPr="00AB11CD">
        <w:rPr>
          <w:rFonts w:ascii="Times New Roman" w:hAnsi="Times New Roman" w:cs="Times New Roman"/>
          <w:sz w:val="28"/>
          <w:szCs w:val="28"/>
        </w:rPr>
        <w:t xml:space="preserve"> – воспалительное, эстрогензависимое заболевание,</w:t>
      </w:r>
      <w:r w:rsidR="00FC5DA0" w:rsidRPr="00A965F0">
        <w:rPr>
          <w:rFonts w:ascii="Times New Roman" w:hAnsi="Times New Roman" w:cs="Times New Roman"/>
          <w:sz w:val="28"/>
          <w:szCs w:val="28"/>
        </w:rPr>
        <w:t xml:space="preserve"> </w:t>
      </w:r>
      <w:r w:rsidR="002B12BE">
        <w:rPr>
          <w:rFonts w:ascii="Times New Roman" w:hAnsi="Times New Roman" w:cs="Times New Roman"/>
          <w:sz w:val="28"/>
          <w:szCs w:val="28"/>
        </w:rPr>
        <w:t xml:space="preserve">которое </w:t>
      </w:r>
      <w:r w:rsidR="00FC5DA0" w:rsidRPr="00AB11CD">
        <w:rPr>
          <w:rFonts w:ascii="Times New Roman" w:hAnsi="Times New Roman" w:cs="Times New Roman"/>
          <w:sz w:val="28"/>
          <w:szCs w:val="28"/>
        </w:rPr>
        <w:t>развивается преимущественно у женщин репродуктивного возраста и характеризуется наличием болевого синдрома и бесплодия</w:t>
      </w:r>
      <w:r w:rsidR="00FC5DA0" w:rsidRPr="00AF29D1">
        <w:rPr>
          <w:rFonts w:ascii="Times New Roman" w:hAnsi="Times New Roman" w:cs="Times New Roman"/>
          <w:sz w:val="28"/>
          <w:szCs w:val="28"/>
        </w:rPr>
        <w:t>.</w:t>
      </w:r>
      <w:r w:rsidR="00FC5DA0" w:rsidRPr="00AB11CD">
        <w:rPr>
          <w:rFonts w:ascii="Times New Roman" w:hAnsi="Times New Roman" w:cs="Times New Roman"/>
          <w:sz w:val="28"/>
          <w:szCs w:val="28"/>
        </w:rPr>
        <w:t xml:space="preserve">  </w:t>
      </w:r>
      <w:r w:rsidR="00E41415" w:rsidRPr="00E430DF">
        <w:rPr>
          <w:rFonts w:ascii="Times New Roman" w:hAnsi="Times New Roman" w:cs="Times New Roman"/>
          <w:sz w:val="28"/>
          <w:szCs w:val="28"/>
        </w:rPr>
        <w:t xml:space="preserve">На сегодняшний день, </w:t>
      </w:r>
      <w:r w:rsidR="00E41415">
        <w:rPr>
          <w:rFonts w:ascii="Times New Roman" w:hAnsi="Times New Roman" w:cs="Times New Roman"/>
          <w:sz w:val="28"/>
          <w:szCs w:val="28"/>
        </w:rPr>
        <w:t>эндометриоз</w:t>
      </w:r>
      <w:r w:rsidR="00E41415" w:rsidRPr="00E430DF">
        <w:rPr>
          <w:rFonts w:ascii="Times New Roman" w:hAnsi="Times New Roman" w:cs="Times New Roman"/>
          <w:sz w:val="28"/>
          <w:szCs w:val="28"/>
        </w:rPr>
        <w:t xml:space="preserve"> является одним из наиболее часто встречающихся гинекологических заболеваний у женщин репродуктивного возраста</w:t>
      </w:r>
      <w:r w:rsidR="00E41415" w:rsidRPr="00E430DF">
        <w:rPr>
          <w:rFonts w:ascii="Times New Roman" w:hAnsi="Times New Roman" w:cs="Times New Roman"/>
          <w:bCs/>
          <w:sz w:val="28"/>
          <w:szCs w:val="28"/>
          <w:shd w:val="clear" w:color="auto" w:fill="FFFFFF"/>
        </w:rPr>
        <w:t xml:space="preserve">, однако, </w:t>
      </w:r>
      <w:r w:rsidR="00E41415" w:rsidRPr="00E430DF">
        <w:rPr>
          <w:rFonts w:ascii="Times New Roman" w:hAnsi="Times New Roman" w:cs="Times New Roman"/>
          <w:sz w:val="28"/>
          <w:szCs w:val="28"/>
        </w:rPr>
        <w:t>этиология и патогенез его полностью не ясны</w:t>
      </w:r>
      <w:r w:rsidR="00E41415">
        <w:rPr>
          <w:rFonts w:ascii="Times New Roman" w:hAnsi="Times New Roman" w:cs="Times New Roman"/>
          <w:sz w:val="28"/>
          <w:szCs w:val="28"/>
        </w:rPr>
        <w:t>.</w:t>
      </w:r>
      <w:r w:rsidR="00E41415" w:rsidRPr="00AB11CD">
        <w:rPr>
          <w:rFonts w:ascii="Times New Roman" w:eastAsia="Times New Roman" w:hAnsi="Times New Roman" w:cs="Times New Roman"/>
          <w:sz w:val="28"/>
          <w:szCs w:val="28"/>
          <w:lang w:eastAsia="ru-RU"/>
        </w:rPr>
        <w:t xml:space="preserve"> </w:t>
      </w:r>
      <w:r w:rsidR="00FC5DA0" w:rsidRPr="00AB11CD">
        <w:rPr>
          <w:rFonts w:ascii="Times New Roman" w:eastAsia="Times New Roman" w:hAnsi="Times New Roman" w:cs="Times New Roman"/>
          <w:sz w:val="28"/>
          <w:szCs w:val="28"/>
          <w:lang w:eastAsia="ru-RU"/>
        </w:rPr>
        <w:t>Нарушения системного иммунитета</w:t>
      </w:r>
      <w:r w:rsidR="00FC5DA0" w:rsidRPr="006E317C">
        <w:rPr>
          <w:rFonts w:ascii="Times New Roman" w:eastAsia="Times New Roman" w:hAnsi="Times New Roman" w:cs="Times New Roman"/>
          <w:sz w:val="28"/>
          <w:szCs w:val="28"/>
          <w:lang w:eastAsia="ru-RU"/>
        </w:rPr>
        <w:t xml:space="preserve"> </w:t>
      </w:r>
      <w:r w:rsidR="00FC5DA0">
        <w:rPr>
          <w:rFonts w:ascii="Times New Roman" w:eastAsia="Times New Roman" w:hAnsi="Times New Roman" w:cs="Times New Roman"/>
          <w:sz w:val="28"/>
          <w:szCs w:val="28"/>
          <w:lang w:eastAsia="ru-RU"/>
        </w:rPr>
        <w:t xml:space="preserve">наиболее </w:t>
      </w:r>
      <w:r w:rsidR="00FC5DA0" w:rsidRPr="00AB11CD">
        <w:rPr>
          <w:rFonts w:ascii="Times New Roman" w:eastAsia="Times New Roman" w:hAnsi="Times New Roman" w:cs="Times New Roman"/>
          <w:sz w:val="28"/>
          <w:szCs w:val="28"/>
          <w:lang w:eastAsia="ru-RU"/>
        </w:rPr>
        <w:t>важны в патогенезе эндометриоза.</w:t>
      </w:r>
      <w:r w:rsidR="00FC5DA0" w:rsidRPr="00CB13C7">
        <w:rPr>
          <w:rFonts w:ascii="Times New Roman" w:hAnsi="Times New Roman" w:cs="Times New Roman"/>
          <w:sz w:val="28"/>
          <w:szCs w:val="28"/>
        </w:rPr>
        <w:t xml:space="preserve"> </w:t>
      </w:r>
      <w:r w:rsidR="00FC5DA0" w:rsidRPr="00AB11CD">
        <w:rPr>
          <w:rFonts w:ascii="Times New Roman" w:hAnsi="Times New Roman" w:cs="Times New Roman"/>
          <w:sz w:val="28"/>
          <w:szCs w:val="28"/>
        </w:rPr>
        <w:t>Данные литературы об особенностях иммунного реагирования при эндометриозе в сочетании с генитальной инфекцией немногочисленны и противоречивы.</w:t>
      </w:r>
      <w:r w:rsidR="00B00804">
        <w:rPr>
          <w:rFonts w:ascii="Times New Roman" w:hAnsi="Times New Roman" w:cs="Times New Roman"/>
          <w:sz w:val="28"/>
          <w:szCs w:val="28"/>
        </w:rPr>
        <w:t xml:space="preserve"> </w:t>
      </w:r>
      <w:r w:rsidRPr="007E1D61">
        <w:rPr>
          <w:rFonts w:ascii="Times New Roman" w:eastAsia="Times New Roman" w:hAnsi="Times New Roman" w:cs="Times New Roman"/>
          <w:i/>
          <w:sz w:val="28"/>
          <w:szCs w:val="28"/>
          <w:lang w:eastAsia="ru-RU"/>
        </w:rPr>
        <w:t>Цель.</w:t>
      </w:r>
      <w:r>
        <w:rPr>
          <w:rFonts w:ascii="Times New Roman" w:eastAsia="Times New Roman" w:hAnsi="Times New Roman" w:cs="Times New Roman"/>
          <w:sz w:val="28"/>
          <w:szCs w:val="28"/>
          <w:lang w:eastAsia="ru-RU"/>
        </w:rPr>
        <w:t xml:space="preserve"> </w:t>
      </w:r>
      <w:r w:rsidRPr="00AD50A9">
        <w:rPr>
          <w:rFonts w:ascii="Times New Roman" w:hAnsi="Times New Roman" w:cs="Times New Roman"/>
          <w:sz w:val="28"/>
          <w:szCs w:val="28"/>
        </w:rPr>
        <w:t xml:space="preserve">Изучить особенности </w:t>
      </w:r>
      <w:r>
        <w:rPr>
          <w:rFonts w:ascii="Times New Roman" w:hAnsi="Times New Roman" w:cs="Times New Roman"/>
          <w:sz w:val="28"/>
          <w:szCs w:val="28"/>
        </w:rPr>
        <w:t>систем</w:t>
      </w:r>
      <w:r w:rsidRPr="00AD50A9">
        <w:rPr>
          <w:rFonts w:ascii="Times New Roman" w:hAnsi="Times New Roman" w:cs="Times New Roman"/>
          <w:sz w:val="28"/>
          <w:szCs w:val="28"/>
        </w:rPr>
        <w:t>ного иммунитета у женщин с наружным генитальным эндометриозом и возбудителями генитальной инфекции.</w:t>
      </w:r>
      <w:r>
        <w:rPr>
          <w:rFonts w:ascii="Times New Roman" w:hAnsi="Times New Roman" w:cs="Times New Roman"/>
          <w:sz w:val="28"/>
          <w:szCs w:val="28"/>
        </w:rPr>
        <w:t xml:space="preserve"> </w:t>
      </w:r>
      <w:r w:rsidRPr="00B22509">
        <w:rPr>
          <w:rFonts w:ascii="Times New Roman" w:hAnsi="Times New Roman" w:cs="Times New Roman"/>
          <w:i/>
          <w:sz w:val="28"/>
          <w:szCs w:val="28"/>
        </w:rPr>
        <w:t>Материалы и методы.</w:t>
      </w:r>
      <w:r>
        <w:rPr>
          <w:rFonts w:ascii="Times New Roman" w:hAnsi="Times New Roman" w:cs="Times New Roman"/>
          <w:sz w:val="28"/>
          <w:szCs w:val="28"/>
        </w:rPr>
        <w:t xml:space="preserve"> </w:t>
      </w:r>
      <w:r w:rsidR="00B00804">
        <w:rPr>
          <w:rFonts w:ascii="Times New Roman" w:hAnsi="Times New Roman" w:cs="Times New Roman"/>
          <w:sz w:val="28"/>
          <w:szCs w:val="28"/>
        </w:rPr>
        <w:t>Было о</w:t>
      </w:r>
      <w:r w:rsidR="00FC5DA0" w:rsidRPr="00AB11CD">
        <w:rPr>
          <w:rFonts w:ascii="Times New Roman" w:eastAsia="Calibri" w:hAnsi="Times New Roman" w:cs="Times New Roman"/>
          <w:sz w:val="28"/>
          <w:szCs w:val="28"/>
        </w:rPr>
        <w:t xml:space="preserve">бследовано 159 женщин </w:t>
      </w:r>
      <w:r w:rsidR="00FC5DA0" w:rsidRPr="00AB11CD">
        <w:rPr>
          <w:rFonts w:ascii="Times New Roman" w:eastAsia="Calibri" w:hAnsi="Times New Roman" w:cs="Times New Roman"/>
          <w:sz w:val="28"/>
          <w:szCs w:val="28"/>
          <w:lang w:eastAsia="ru-RU"/>
        </w:rPr>
        <w:t>с</w:t>
      </w:r>
      <w:r w:rsidR="00436E78" w:rsidRPr="00436E78">
        <w:rPr>
          <w:rFonts w:ascii="Times New Roman" w:eastAsia="Calibri" w:hAnsi="Times New Roman" w:cs="Times New Roman"/>
          <w:sz w:val="28"/>
          <w:szCs w:val="28"/>
          <w:lang w:eastAsia="ru-RU"/>
        </w:rPr>
        <w:t xml:space="preserve"> </w:t>
      </w:r>
      <w:r w:rsidR="00B00804">
        <w:rPr>
          <w:rFonts w:ascii="Times New Roman" w:eastAsia="Calibri" w:hAnsi="Times New Roman" w:cs="Times New Roman"/>
          <w:sz w:val="28"/>
          <w:szCs w:val="28"/>
          <w:lang w:eastAsia="ru-RU"/>
        </w:rPr>
        <w:t xml:space="preserve">наружным генитальным </w:t>
      </w:r>
      <w:r w:rsidR="00FC5DA0" w:rsidRPr="006E491A">
        <w:rPr>
          <w:rFonts w:ascii="Times New Roman" w:eastAsia="Calibri" w:hAnsi="Times New Roman" w:cs="Times New Roman"/>
          <w:sz w:val="28"/>
          <w:szCs w:val="28"/>
          <w:lang w:eastAsia="ru-RU"/>
        </w:rPr>
        <w:t>эндометриозом.</w:t>
      </w:r>
      <w:r w:rsidR="00FC5DA0" w:rsidRPr="000C2737">
        <w:rPr>
          <w:rFonts w:ascii="Times New Roman" w:eastAsia="Calibri" w:hAnsi="Times New Roman" w:cs="Times New Roman"/>
          <w:sz w:val="28"/>
          <w:szCs w:val="28"/>
          <w:lang w:eastAsia="ru-RU"/>
        </w:rPr>
        <w:t xml:space="preserve"> </w:t>
      </w:r>
      <w:r w:rsidR="00B413BC">
        <w:rPr>
          <w:rFonts w:ascii="Times New Roman" w:hAnsi="Times New Roman" w:cs="Times New Roman"/>
          <w:sz w:val="28"/>
          <w:szCs w:val="28"/>
        </w:rPr>
        <w:t>И</w:t>
      </w:r>
      <w:r w:rsidR="00B00804">
        <w:rPr>
          <w:rFonts w:ascii="Times New Roman" w:hAnsi="Times New Roman" w:cs="Times New Roman"/>
          <w:sz w:val="28"/>
          <w:szCs w:val="28"/>
        </w:rPr>
        <w:t>сследованы</w:t>
      </w:r>
      <w:r w:rsidR="00FC5DA0">
        <w:rPr>
          <w:rFonts w:ascii="Times New Roman" w:hAnsi="Times New Roman" w:cs="Times New Roman"/>
          <w:sz w:val="28"/>
          <w:szCs w:val="28"/>
        </w:rPr>
        <w:t xml:space="preserve"> о</w:t>
      </w:r>
      <w:r w:rsidR="00FC5DA0" w:rsidRPr="000C2737">
        <w:rPr>
          <w:rFonts w:ascii="Times New Roman" w:hAnsi="Times New Roman" w:cs="Times New Roman"/>
          <w:sz w:val="28"/>
          <w:szCs w:val="28"/>
        </w:rPr>
        <w:t>сновные субпопуляции</w:t>
      </w:r>
      <w:r w:rsidR="00FC5DA0">
        <w:rPr>
          <w:rFonts w:ascii="Times New Roman" w:hAnsi="Times New Roman" w:cs="Times New Roman"/>
          <w:sz w:val="28"/>
          <w:szCs w:val="28"/>
        </w:rPr>
        <w:t xml:space="preserve"> лимфоцитов, ф</w:t>
      </w:r>
      <w:r w:rsidR="00FC5DA0" w:rsidRPr="000C2737">
        <w:rPr>
          <w:rFonts w:ascii="Times New Roman" w:hAnsi="Times New Roman" w:cs="Times New Roman"/>
          <w:sz w:val="28"/>
          <w:szCs w:val="28"/>
        </w:rPr>
        <w:t>ункциональн</w:t>
      </w:r>
      <w:r w:rsidR="00B413BC">
        <w:rPr>
          <w:rFonts w:ascii="Times New Roman" w:hAnsi="Times New Roman" w:cs="Times New Roman"/>
          <w:sz w:val="28"/>
          <w:szCs w:val="28"/>
        </w:rPr>
        <w:t>ая</w:t>
      </w:r>
      <w:r w:rsidR="00FC5DA0" w:rsidRPr="000C2737">
        <w:rPr>
          <w:rFonts w:ascii="Times New Roman" w:hAnsi="Times New Roman" w:cs="Times New Roman"/>
          <w:sz w:val="28"/>
          <w:szCs w:val="28"/>
        </w:rPr>
        <w:t xml:space="preserve"> акт</w:t>
      </w:r>
      <w:r w:rsidR="00FC5DA0">
        <w:rPr>
          <w:rFonts w:ascii="Times New Roman" w:hAnsi="Times New Roman" w:cs="Times New Roman"/>
          <w:sz w:val="28"/>
          <w:szCs w:val="28"/>
        </w:rPr>
        <w:t>ивность нейтрофилов и моноцитов</w:t>
      </w:r>
      <w:r w:rsidR="00B00804">
        <w:rPr>
          <w:rFonts w:ascii="Times New Roman" w:hAnsi="Times New Roman" w:cs="Times New Roman"/>
          <w:sz w:val="28"/>
          <w:szCs w:val="28"/>
        </w:rPr>
        <w:t xml:space="preserve"> периферической крови</w:t>
      </w:r>
      <w:r w:rsidR="00FC5DA0">
        <w:rPr>
          <w:rFonts w:ascii="Times New Roman" w:hAnsi="Times New Roman" w:cs="Times New Roman"/>
          <w:sz w:val="28"/>
          <w:szCs w:val="28"/>
        </w:rPr>
        <w:t>, с</w:t>
      </w:r>
      <w:r w:rsidR="00FC5DA0" w:rsidRPr="00A965F0">
        <w:rPr>
          <w:rFonts w:ascii="Times New Roman" w:hAnsi="Times New Roman" w:cs="Times New Roman"/>
          <w:sz w:val="28"/>
          <w:szCs w:val="28"/>
        </w:rPr>
        <w:t>одержани</w:t>
      </w:r>
      <w:r w:rsidR="00FC5DA0">
        <w:rPr>
          <w:rFonts w:ascii="Times New Roman" w:hAnsi="Times New Roman" w:cs="Times New Roman"/>
          <w:sz w:val="28"/>
          <w:szCs w:val="28"/>
        </w:rPr>
        <w:t>е</w:t>
      </w:r>
      <w:r w:rsidR="00FC5DA0" w:rsidRPr="00A965F0">
        <w:rPr>
          <w:rFonts w:ascii="Times New Roman" w:hAnsi="Times New Roman" w:cs="Times New Roman"/>
          <w:sz w:val="28"/>
          <w:szCs w:val="28"/>
        </w:rPr>
        <w:t xml:space="preserve"> цитокинов </w:t>
      </w:r>
      <w:r w:rsidR="00FC5DA0" w:rsidRPr="00AB11CD">
        <w:rPr>
          <w:rFonts w:ascii="Times New Roman" w:hAnsi="Times New Roman" w:cs="Times New Roman"/>
          <w:sz w:val="28"/>
          <w:szCs w:val="28"/>
        </w:rPr>
        <w:t xml:space="preserve">в </w:t>
      </w:r>
      <w:r w:rsidR="00FC5DA0" w:rsidRPr="00A965F0">
        <w:rPr>
          <w:rFonts w:ascii="Times New Roman" w:hAnsi="Times New Roman" w:cs="Times New Roman"/>
          <w:sz w:val="28"/>
          <w:szCs w:val="28"/>
        </w:rPr>
        <w:t>сыворотк</w:t>
      </w:r>
      <w:r w:rsidR="00FC5DA0" w:rsidRPr="00AB11CD">
        <w:rPr>
          <w:rFonts w:ascii="Times New Roman" w:hAnsi="Times New Roman" w:cs="Times New Roman"/>
          <w:sz w:val="28"/>
          <w:szCs w:val="28"/>
        </w:rPr>
        <w:t>е</w:t>
      </w:r>
      <w:r w:rsidR="00FC5DA0">
        <w:rPr>
          <w:rFonts w:ascii="Times New Roman" w:hAnsi="Times New Roman" w:cs="Times New Roman"/>
          <w:sz w:val="28"/>
          <w:szCs w:val="28"/>
        </w:rPr>
        <w:t xml:space="preserve"> крови</w:t>
      </w:r>
      <w:r w:rsidR="00FC5DA0" w:rsidRPr="00A965F0">
        <w:rPr>
          <w:rFonts w:ascii="Times New Roman" w:hAnsi="Times New Roman" w:cs="Times New Roman"/>
          <w:sz w:val="28"/>
          <w:szCs w:val="28"/>
        </w:rPr>
        <w:t>.</w:t>
      </w:r>
      <w:r w:rsidR="00FC5DA0">
        <w:rPr>
          <w:rFonts w:ascii="Times New Roman" w:hAnsi="Times New Roman" w:cs="Times New Roman"/>
          <w:sz w:val="28"/>
          <w:szCs w:val="28"/>
        </w:rPr>
        <w:t xml:space="preserve"> </w:t>
      </w:r>
      <w:r w:rsidR="00FC5DA0" w:rsidRPr="00AB11CD">
        <w:rPr>
          <w:rFonts w:ascii="Times New Roman" w:hAnsi="Times New Roman" w:cs="Times New Roman"/>
          <w:sz w:val="28"/>
          <w:szCs w:val="28"/>
        </w:rPr>
        <w:t xml:space="preserve">Исследование системного иммунитета проводили у женщин с </w:t>
      </w:r>
      <w:r w:rsidR="00FC5DA0">
        <w:rPr>
          <w:rFonts w:ascii="Times New Roman" w:hAnsi="Times New Roman" w:cs="Times New Roman"/>
          <w:sz w:val="28"/>
          <w:szCs w:val="28"/>
        </w:rPr>
        <w:t>1</w:t>
      </w:r>
      <w:r w:rsidR="00FC5DA0">
        <w:rPr>
          <w:rFonts w:ascii="Times New Roman" w:hAnsi="Times New Roman" w:cs="Times New Roman"/>
          <w:sz w:val="28"/>
          <w:szCs w:val="28"/>
        </w:rPr>
        <w:softHyphen/>
        <w:t xml:space="preserve"> ‒ 2 и 3 ‒ 4 </w:t>
      </w:r>
      <w:r w:rsidR="00FC5DA0" w:rsidRPr="00AB11CD">
        <w:rPr>
          <w:rFonts w:ascii="Times New Roman" w:hAnsi="Times New Roman" w:cs="Times New Roman"/>
          <w:sz w:val="28"/>
          <w:szCs w:val="28"/>
        </w:rPr>
        <w:t xml:space="preserve">стадиями </w:t>
      </w:r>
      <w:r w:rsidR="00FC5DA0">
        <w:rPr>
          <w:rFonts w:ascii="Times New Roman" w:hAnsi="Times New Roman" w:cs="Times New Roman"/>
          <w:sz w:val="28"/>
          <w:szCs w:val="28"/>
        </w:rPr>
        <w:t>эндометриоза</w:t>
      </w:r>
      <w:r w:rsidR="00FC5DA0" w:rsidRPr="00AB11CD">
        <w:rPr>
          <w:rFonts w:ascii="Times New Roman" w:hAnsi="Times New Roman" w:cs="Times New Roman"/>
          <w:sz w:val="28"/>
          <w:szCs w:val="28"/>
        </w:rPr>
        <w:t>, а также в зависимости от наличия возбудителей генитальной инфекции</w:t>
      </w:r>
      <w:r w:rsidR="00FC5DA0">
        <w:rPr>
          <w:rFonts w:ascii="Times New Roman" w:hAnsi="Times New Roman" w:cs="Times New Roman"/>
          <w:sz w:val="28"/>
          <w:szCs w:val="28"/>
        </w:rPr>
        <w:t>.</w:t>
      </w:r>
      <w:r w:rsidR="00FC5DA0" w:rsidRPr="00AB11CD">
        <w:rPr>
          <w:rFonts w:ascii="Times New Roman" w:hAnsi="Times New Roman" w:cs="Times New Roman"/>
          <w:sz w:val="28"/>
          <w:szCs w:val="28"/>
        </w:rPr>
        <w:t xml:space="preserve"> </w:t>
      </w:r>
      <w:r w:rsidR="00B413BC">
        <w:rPr>
          <w:rFonts w:ascii="Times New Roman" w:hAnsi="Times New Roman" w:cs="Times New Roman"/>
          <w:sz w:val="28"/>
          <w:szCs w:val="28"/>
          <w:lang w:eastAsia="ru-RU"/>
        </w:rPr>
        <w:t xml:space="preserve">Наличие </w:t>
      </w:r>
      <w:r w:rsidR="00FC5DA0" w:rsidRPr="00B413BC">
        <w:rPr>
          <w:rFonts w:ascii="Times New Roman" w:hAnsi="Times New Roman" w:cs="Times New Roman"/>
          <w:i/>
          <w:sz w:val="28"/>
          <w:szCs w:val="28"/>
          <w:lang w:eastAsia="ru-RU"/>
        </w:rPr>
        <w:t>C</w:t>
      </w:r>
      <w:r w:rsidR="00FC5DA0" w:rsidRPr="00B413BC">
        <w:rPr>
          <w:rFonts w:ascii="Times New Roman" w:hAnsi="Times New Roman" w:cs="Times New Roman"/>
          <w:i/>
          <w:sz w:val="28"/>
          <w:szCs w:val="28"/>
          <w:lang w:val="en-US" w:eastAsia="ru-RU"/>
        </w:rPr>
        <w:t>hlamydia</w:t>
      </w:r>
      <w:r w:rsidR="00FC5DA0" w:rsidRPr="00B413BC">
        <w:rPr>
          <w:rFonts w:ascii="Times New Roman" w:hAnsi="Times New Roman" w:cs="Times New Roman"/>
          <w:i/>
          <w:sz w:val="28"/>
          <w:szCs w:val="28"/>
          <w:lang w:eastAsia="ru-RU"/>
        </w:rPr>
        <w:t xml:space="preserve"> </w:t>
      </w:r>
      <w:r w:rsidR="00FC5DA0" w:rsidRPr="00B413BC">
        <w:rPr>
          <w:rFonts w:ascii="Times New Roman" w:hAnsi="Times New Roman" w:cs="Times New Roman"/>
          <w:i/>
          <w:sz w:val="28"/>
          <w:szCs w:val="28"/>
          <w:lang w:val="en-US" w:eastAsia="ru-RU"/>
        </w:rPr>
        <w:t>t</w:t>
      </w:r>
      <w:r w:rsidR="00FC5DA0" w:rsidRPr="00B413BC">
        <w:rPr>
          <w:rFonts w:ascii="Times New Roman" w:hAnsi="Times New Roman" w:cs="Times New Roman"/>
          <w:i/>
          <w:sz w:val="28"/>
          <w:szCs w:val="28"/>
          <w:lang w:eastAsia="ru-RU"/>
        </w:rPr>
        <w:t xml:space="preserve">rachomatis, Ureaplasma </w:t>
      </w:r>
      <w:proofErr w:type="spellStart"/>
      <w:r w:rsidR="00FC5DA0" w:rsidRPr="00B413BC">
        <w:rPr>
          <w:rFonts w:ascii="Times New Roman" w:hAnsi="Times New Roman" w:cs="Times New Roman"/>
          <w:i/>
          <w:sz w:val="28"/>
          <w:szCs w:val="28"/>
          <w:lang w:val="en-US" w:eastAsia="ru-RU"/>
        </w:rPr>
        <w:t>spp</w:t>
      </w:r>
      <w:proofErr w:type="spellEnd"/>
      <w:r w:rsidR="00FC5DA0" w:rsidRPr="00B413BC">
        <w:rPr>
          <w:rFonts w:ascii="Times New Roman" w:hAnsi="Times New Roman" w:cs="Times New Roman"/>
          <w:i/>
          <w:sz w:val="28"/>
          <w:szCs w:val="28"/>
          <w:lang w:eastAsia="ru-RU"/>
        </w:rPr>
        <w:t>., M</w:t>
      </w:r>
      <w:r w:rsidR="00FC5DA0" w:rsidRPr="00B413BC">
        <w:rPr>
          <w:rFonts w:ascii="Times New Roman" w:hAnsi="Times New Roman" w:cs="Times New Roman"/>
          <w:i/>
          <w:sz w:val="28"/>
          <w:szCs w:val="28"/>
          <w:lang w:val="en-US" w:eastAsia="ru-RU"/>
        </w:rPr>
        <w:t>ycoplasma</w:t>
      </w:r>
      <w:r w:rsidR="00FC5DA0" w:rsidRPr="00B413BC">
        <w:rPr>
          <w:rFonts w:ascii="Times New Roman" w:hAnsi="Times New Roman" w:cs="Times New Roman"/>
          <w:i/>
          <w:sz w:val="28"/>
          <w:szCs w:val="28"/>
          <w:lang w:eastAsia="ru-RU"/>
        </w:rPr>
        <w:t xml:space="preserve"> </w:t>
      </w:r>
      <w:r w:rsidR="00FC5DA0" w:rsidRPr="00B413BC">
        <w:rPr>
          <w:rFonts w:ascii="Times New Roman" w:hAnsi="Times New Roman" w:cs="Times New Roman"/>
          <w:i/>
          <w:sz w:val="28"/>
          <w:szCs w:val="28"/>
          <w:lang w:val="en-US" w:eastAsia="ru-RU"/>
        </w:rPr>
        <w:t>g</w:t>
      </w:r>
      <w:r w:rsidR="00FC5DA0" w:rsidRPr="00B413BC">
        <w:rPr>
          <w:rFonts w:ascii="Times New Roman" w:hAnsi="Times New Roman" w:cs="Times New Roman"/>
          <w:i/>
          <w:sz w:val="28"/>
          <w:szCs w:val="28"/>
          <w:lang w:eastAsia="ru-RU"/>
        </w:rPr>
        <w:t>enitalium, HSV</w:t>
      </w:r>
      <w:r w:rsidR="00436E78" w:rsidRPr="00B413BC">
        <w:rPr>
          <w:rFonts w:ascii="Times New Roman" w:hAnsi="Times New Roman" w:cs="Times New Roman"/>
          <w:i/>
          <w:sz w:val="28"/>
          <w:szCs w:val="28"/>
          <w:lang w:eastAsia="ru-RU"/>
        </w:rPr>
        <w:t>1,2</w:t>
      </w:r>
      <w:r w:rsidR="00FC5DA0" w:rsidRPr="00B413BC">
        <w:rPr>
          <w:rFonts w:ascii="Times New Roman" w:hAnsi="Times New Roman" w:cs="Times New Roman"/>
          <w:i/>
          <w:sz w:val="28"/>
          <w:szCs w:val="28"/>
          <w:lang w:eastAsia="ru-RU"/>
        </w:rPr>
        <w:t xml:space="preserve">/CMV, </w:t>
      </w:r>
      <w:r w:rsidR="00B413BC">
        <w:rPr>
          <w:rFonts w:ascii="Times New Roman" w:hAnsi="Times New Roman" w:cs="Times New Roman"/>
          <w:i/>
          <w:sz w:val="28"/>
          <w:szCs w:val="28"/>
          <w:lang w:val="en-US" w:eastAsia="ru-RU"/>
        </w:rPr>
        <w:t>HPV</w:t>
      </w:r>
      <w:r w:rsidR="00FC5DA0" w:rsidRPr="00D46C48">
        <w:rPr>
          <w:rFonts w:ascii="Times New Roman" w:hAnsi="Times New Roman" w:cs="Times New Roman"/>
          <w:sz w:val="28"/>
          <w:szCs w:val="28"/>
        </w:rPr>
        <w:t xml:space="preserve"> </w:t>
      </w:r>
      <w:r w:rsidR="00FC5DA0" w:rsidRPr="00AB11CD">
        <w:rPr>
          <w:rFonts w:ascii="Times New Roman" w:hAnsi="Times New Roman" w:cs="Times New Roman"/>
          <w:sz w:val="28"/>
          <w:szCs w:val="28"/>
        </w:rPr>
        <w:t>в эндометрии, перитонеальной жидкости и эндометриоидных гетеротопиях</w:t>
      </w:r>
      <w:r w:rsidR="00B413BC">
        <w:rPr>
          <w:rFonts w:ascii="Times New Roman" w:hAnsi="Times New Roman" w:cs="Times New Roman"/>
          <w:sz w:val="28"/>
          <w:szCs w:val="28"/>
        </w:rPr>
        <w:t xml:space="preserve"> определяли методом ПЦР.</w:t>
      </w:r>
      <w:r w:rsidR="00FC5DA0" w:rsidRPr="00AB11CD">
        <w:rPr>
          <w:rFonts w:ascii="Times New Roman" w:hAnsi="Times New Roman" w:cs="Times New Roman"/>
          <w:sz w:val="28"/>
          <w:szCs w:val="28"/>
          <w:lang w:eastAsia="ru-RU"/>
        </w:rPr>
        <w:t xml:space="preserve"> </w:t>
      </w:r>
      <w:r w:rsidR="00FC5DA0" w:rsidRPr="00AB11CD">
        <w:rPr>
          <w:rFonts w:ascii="Times New Roman" w:eastAsia="Times New Roman" w:hAnsi="Times New Roman" w:cs="Times New Roman"/>
          <w:sz w:val="28"/>
          <w:szCs w:val="28"/>
          <w:lang w:eastAsia="ru-RU"/>
        </w:rPr>
        <w:t xml:space="preserve">Статистическая обработка проводилась с использованием пакета программ статистического анализа </w:t>
      </w:r>
      <w:r w:rsidR="00FC5DA0" w:rsidRPr="00AB11CD">
        <w:rPr>
          <w:rFonts w:ascii="Times New Roman" w:hAnsi="Times New Roman" w:cs="Times New Roman"/>
          <w:sz w:val="28"/>
          <w:szCs w:val="28"/>
          <w:lang w:val="en-US" w:eastAsia="ru-RU"/>
        </w:rPr>
        <w:t>IBM</w:t>
      </w:r>
      <w:r w:rsidR="00FC5DA0" w:rsidRPr="00AB11CD">
        <w:rPr>
          <w:rFonts w:ascii="Times New Roman" w:hAnsi="Times New Roman" w:cs="Times New Roman"/>
          <w:sz w:val="28"/>
          <w:szCs w:val="28"/>
          <w:lang w:eastAsia="ru-RU"/>
        </w:rPr>
        <w:t xml:space="preserve"> </w:t>
      </w:r>
      <w:r w:rsidR="00FC5DA0" w:rsidRPr="00AB11CD">
        <w:rPr>
          <w:rFonts w:ascii="Times New Roman" w:hAnsi="Times New Roman" w:cs="Times New Roman"/>
          <w:sz w:val="28"/>
          <w:szCs w:val="28"/>
          <w:lang w:val="en-US" w:eastAsia="ru-RU"/>
        </w:rPr>
        <w:t>SPSS</w:t>
      </w:r>
      <w:r w:rsidR="00FC5DA0" w:rsidRPr="00AB11CD">
        <w:rPr>
          <w:rFonts w:ascii="Times New Roman" w:hAnsi="Times New Roman" w:cs="Times New Roman"/>
          <w:sz w:val="28"/>
          <w:szCs w:val="28"/>
          <w:lang w:eastAsia="ru-RU"/>
        </w:rPr>
        <w:t xml:space="preserve"> </w:t>
      </w:r>
      <w:r w:rsidR="00FC5DA0" w:rsidRPr="00AB11CD">
        <w:rPr>
          <w:rFonts w:ascii="Times New Roman" w:hAnsi="Times New Roman" w:cs="Times New Roman"/>
          <w:sz w:val="28"/>
          <w:szCs w:val="28"/>
          <w:lang w:val="en-US" w:eastAsia="ru-RU"/>
        </w:rPr>
        <w:t>Statistics</w:t>
      </w:r>
      <w:r w:rsidR="00FC5DA0" w:rsidRPr="00AB11CD">
        <w:rPr>
          <w:rFonts w:ascii="Times New Roman" w:hAnsi="Times New Roman" w:cs="Times New Roman"/>
          <w:sz w:val="28"/>
          <w:szCs w:val="28"/>
          <w:lang w:eastAsia="ru-RU"/>
        </w:rPr>
        <w:t xml:space="preserve"> </w:t>
      </w:r>
      <w:r w:rsidR="00FC5DA0" w:rsidRPr="00AB11CD">
        <w:rPr>
          <w:rFonts w:ascii="Times New Roman" w:hAnsi="Times New Roman" w:cs="Times New Roman"/>
          <w:sz w:val="28"/>
          <w:szCs w:val="28"/>
          <w:lang w:val="en-US" w:eastAsia="ru-RU"/>
        </w:rPr>
        <w:t>Version</w:t>
      </w:r>
      <w:r w:rsidR="00FC5DA0" w:rsidRPr="00AB11CD">
        <w:rPr>
          <w:rFonts w:ascii="Times New Roman" w:hAnsi="Times New Roman" w:cs="Times New Roman"/>
          <w:sz w:val="28"/>
          <w:szCs w:val="28"/>
          <w:lang w:eastAsia="ru-RU"/>
        </w:rPr>
        <w:t xml:space="preserve"> 22.2. </w:t>
      </w:r>
      <w:r w:rsidRPr="00B22509">
        <w:rPr>
          <w:rFonts w:ascii="Times New Roman" w:hAnsi="Times New Roman" w:cs="Times New Roman"/>
          <w:i/>
          <w:sz w:val="28"/>
          <w:szCs w:val="28"/>
          <w:lang w:eastAsia="ru-RU"/>
        </w:rPr>
        <w:t>Результаты исследования.</w:t>
      </w:r>
      <w:r>
        <w:rPr>
          <w:rFonts w:ascii="Times New Roman" w:hAnsi="Times New Roman" w:cs="Times New Roman"/>
          <w:sz w:val="28"/>
          <w:szCs w:val="28"/>
          <w:lang w:eastAsia="ru-RU"/>
        </w:rPr>
        <w:t xml:space="preserve"> </w:t>
      </w:r>
      <w:r w:rsidR="00B413BC">
        <w:rPr>
          <w:rFonts w:ascii="Times New Roman" w:hAnsi="Times New Roman" w:cs="Times New Roman"/>
          <w:sz w:val="28"/>
          <w:szCs w:val="28"/>
          <w:lang w:eastAsia="ru-RU"/>
        </w:rPr>
        <w:t>По результатам проведенного исследования установлено, что у</w:t>
      </w:r>
      <w:r w:rsidR="00FC5DA0">
        <w:rPr>
          <w:rFonts w:ascii="Times New Roman" w:hAnsi="Times New Roman" w:cs="Times New Roman"/>
          <w:sz w:val="28"/>
          <w:szCs w:val="28"/>
        </w:rPr>
        <w:t xml:space="preserve"> женщин с</w:t>
      </w:r>
      <w:r w:rsidR="00436E78">
        <w:rPr>
          <w:rFonts w:ascii="Times New Roman" w:hAnsi="Times New Roman" w:cs="Times New Roman"/>
          <w:sz w:val="28"/>
          <w:szCs w:val="28"/>
        </w:rPr>
        <w:t xml:space="preserve"> </w:t>
      </w:r>
      <w:r w:rsidR="00FC5DA0" w:rsidRPr="006E491A">
        <w:rPr>
          <w:rFonts w:ascii="Times New Roman" w:hAnsi="Times New Roman" w:cs="Times New Roman"/>
          <w:sz w:val="28"/>
          <w:szCs w:val="28"/>
        </w:rPr>
        <w:t>эндометриозом 1</w:t>
      </w:r>
      <w:r w:rsidR="00FC5DA0" w:rsidRPr="00C82EA6">
        <w:rPr>
          <w:rFonts w:ascii="Times New Roman" w:hAnsi="Times New Roman" w:cs="Times New Roman"/>
          <w:sz w:val="28"/>
          <w:szCs w:val="28"/>
        </w:rPr>
        <w:t xml:space="preserve"> ‒ </w:t>
      </w:r>
      <w:r w:rsidR="00FC5DA0">
        <w:rPr>
          <w:rFonts w:ascii="Times New Roman" w:hAnsi="Times New Roman" w:cs="Times New Roman"/>
          <w:sz w:val="28"/>
          <w:szCs w:val="28"/>
        </w:rPr>
        <w:t>2 стадий наблюдаются признаки системного воспаления с</w:t>
      </w:r>
      <w:r w:rsidR="00FC5DA0" w:rsidRPr="00AB11CD">
        <w:rPr>
          <w:rFonts w:ascii="Times New Roman" w:hAnsi="Times New Roman" w:cs="Times New Roman"/>
          <w:sz w:val="28"/>
          <w:szCs w:val="28"/>
        </w:rPr>
        <w:t xml:space="preserve"> преобладанием </w:t>
      </w:r>
      <w:r w:rsidR="00FC5DA0" w:rsidRPr="00AB11CD">
        <w:rPr>
          <w:rFonts w:ascii="Times New Roman" w:hAnsi="Times New Roman" w:cs="Times New Roman"/>
          <w:sz w:val="28"/>
          <w:szCs w:val="28"/>
          <w:lang w:val="en-US"/>
        </w:rPr>
        <w:t>Th</w:t>
      </w:r>
      <w:r w:rsidR="00FC5DA0" w:rsidRPr="000C2737">
        <w:rPr>
          <w:rFonts w:ascii="Times New Roman" w:hAnsi="Times New Roman" w:cs="Times New Roman"/>
          <w:sz w:val="28"/>
          <w:szCs w:val="28"/>
        </w:rPr>
        <w:t xml:space="preserve">-2 типа иммунного ответа </w:t>
      </w:r>
      <w:r w:rsidR="00FC5DA0" w:rsidRPr="00AB11CD">
        <w:rPr>
          <w:rFonts w:ascii="Times New Roman" w:hAnsi="Times New Roman" w:cs="Times New Roman"/>
          <w:sz w:val="28"/>
          <w:szCs w:val="28"/>
        </w:rPr>
        <w:t>и угнетением клеточного иммунитета</w:t>
      </w:r>
      <w:r w:rsidR="00FC5DA0" w:rsidRPr="000C2737">
        <w:rPr>
          <w:rFonts w:ascii="Times New Roman" w:hAnsi="Times New Roman" w:cs="Times New Roman"/>
          <w:sz w:val="28"/>
          <w:szCs w:val="28"/>
        </w:rPr>
        <w:t>.</w:t>
      </w:r>
      <w:r w:rsidR="00FC5DA0" w:rsidRPr="00AB11CD">
        <w:rPr>
          <w:rFonts w:ascii="Times New Roman" w:hAnsi="Times New Roman" w:cs="Times New Roman"/>
          <w:sz w:val="28"/>
          <w:szCs w:val="28"/>
        </w:rPr>
        <w:t xml:space="preserve"> Особенностью при </w:t>
      </w:r>
      <w:r w:rsidR="00B413BC" w:rsidRPr="00B413BC">
        <w:rPr>
          <w:rFonts w:ascii="Times New Roman" w:hAnsi="Times New Roman" w:cs="Times New Roman"/>
          <w:i/>
          <w:sz w:val="28"/>
          <w:szCs w:val="28"/>
          <w:lang w:val="en-US"/>
        </w:rPr>
        <w:t>HPV</w:t>
      </w:r>
      <w:r w:rsidR="00FC5DA0" w:rsidRPr="00AB11CD">
        <w:rPr>
          <w:rFonts w:ascii="Times New Roman" w:hAnsi="Times New Roman" w:cs="Times New Roman"/>
          <w:sz w:val="28"/>
          <w:szCs w:val="28"/>
        </w:rPr>
        <w:t xml:space="preserve"> было повышение </w:t>
      </w:r>
      <w:r w:rsidR="00FC5DA0" w:rsidRPr="00AB11CD">
        <w:rPr>
          <w:rFonts w:ascii="Times New Roman" w:hAnsi="Times New Roman" w:cs="Times New Roman"/>
          <w:sz w:val="28"/>
          <w:szCs w:val="28"/>
          <w:lang w:val="en-US"/>
        </w:rPr>
        <w:t>T</w:t>
      </w:r>
      <w:r w:rsidR="00FC5DA0" w:rsidRPr="000C2737">
        <w:rPr>
          <w:rFonts w:ascii="Times New Roman" w:hAnsi="Times New Roman" w:cs="Times New Roman"/>
          <w:sz w:val="28"/>
          <w:szCs w:val="28"/>
        </w:rPr>
        <w:t>-</w:t>
      </w:r>
      <w:r w:rsidR="00FC5DA0" w:rsidRPr="00AB11CD">
        <w:rPr>
          <w:rFonts w:ascii="Times New Roman" w:hAnsi="Times New Roman" w:cs="Times New Roman"/>
          <w:sz w:val="28"/>
          <w:szCs w:val="28"/>
          <w:lang w:val="en-US"/>
        </w:rPr>
        <w:t>NK</w:t>
      </w:r>
      <w:r w:rsidR="00FC5DA0" w:rsidRPr="00AB11CD">
        <w:rPr>
          <w:rFonts w:ascii="Times New Roman" w:hAnsi="Times New Roman" w:cs="Times New Roman"/>
          <w:sz w:val="28"/>
          <w:szCs w:val="28"/>
        </w:rPr>
        <w:t xml:space="preserve"> лимфоцитов</w:t>
      </w:r>
      <w:r w:rsidR="00FC5DA0" w:rsidRPr="000C2737">
        <w:rPr>
          <w:rFonts w:ascii="Times New Roman" w:hAnsi="Times New Roman" w:cs="Times New Roman"/>
          <w:sz w:val="28"/>
          <w:szCs w:val="28"/>
        </w:rPr>
        <w:t>,</w:t>
      </w:r>
      <w:r w:rsidR="00FC5DA0" w:rsidRPr="00AB11CD">
        <w:rPr>
          <w:rFonts w:ascii="Times New Roman" w:hAnsi="Times New Roman" w:cs="Times New Roman"/>
          <w:sz w:val="28"/>
          <w:szCs w:val="28"/>
        </w:rPr>
        <w:t xml:space="preserve"> снижение </w:t>
      </w:r>
      <w:r w:rsidR="00FC5DA0">
        <w:rPr>
          <w:rFonts w:ascii="Times New Roman" w:hAnsi="Times New Roman" w:cs="Times New Roman"/>
          <w:sz w:val="28"/>
          <w:szCs w:val="28"/>
          <w:lang w:val="en-US"/>
        </w:rPr>
        <w:t>IL</w:t>
      </w:r>
      <w:r w:rsidR="00FC5DA0">
        <w:rPr>
          <w:rFonts w:ascii="Times New Roman" w:hAnsi="Times New Roman" w:cs="Times New Roman"/>
          <w:sz w:val="28"/>
          <w:szCs w:val="28"/>
        </w:rPr>
        <w:t>-</w:t>
      </w:r>
      <w:r w:rsidR="00FC5DA0" w:rsidRPr="0074369D">
        <w:rPr>
          <w:rFonts w:ascii="Times New Roman" w:hAnsi="Times New Roman" w:cs="Times New Roman"/>
          <w:sz w:val="28"/>
          <w:szCs w:val="28"/>
        </w:rPr>
        <w:t>2</w:t>
      </w:r>
      <w:r w:rsidR="00FC5DA0">
        <w:rPr>
          <w:rFonts w:ascii="Times New Roman" w:hAnsi="Times New Roman" w:cs="Times New Roman"/>
          <w:sz w:val="28"/>
          <w:szCs w:val="28"/>
        </w:rPr>
        <w:t xml:space="preserve"> и</w:t>
      </w:r>
      <w:r w:rsidR="00FC5DA0" w:rsidRPr="000C2737">
        <w:rPr>
          <w:rFonts w:ascii="Times New Roman" w:hAnsi="Times New Roman" w:cs="Times New Roman"/>
          <w:sz w:val="28"/>
          <w:szCs w:val="28"/>
        </w:rPr>
        <w:t xml:space="preserve"> </w:t>
      </w:r>
      <w:r w:rsidR="00FC5DA0">
        <w:rPr>
          <w:rFonts w:ascii="Times New Roman" w:hAnsi="Times New Roman" w:cs="Times New Roman"/>
          <w:sz w:val="28"/>
          <w:szCs w:val="28"/>
        </w:rPr>
        <w:t xml:space="preserve">функциональной </w:t>
      </w:r>
      <w:r w:rsidR="00FC5DA0" w:rsidRPr="000C2737">
        <w:rPr>
          <w:rFonts w:ascii="Times New Roman" w:hAnsi="Times New Roman" w:cs="Times New Roman"/>
          <w:sz w:val="28"/>
          <w:szCs w:val="28"/>
        </w:rPr>
        <w:t xml:space="preserve">активности нейтрофилов. Наличие </w:t>
      </w:r>
      <w:r w:rsidR="002B12BE" w:rsidRPr="00B413BC">
        <w:rPr>
          <w:rFonts w:ascii="Times New Roman" w:hAnsi="Times New Roman" w:cs="Times New Roman"/>
          <w:i/>
          <w:sz w:val="28"/>
          <w:szCs w:val="28"/>
          <w:lang w:eastAsia="ru-RU"/>
        </w:rPr>
        <w:t xml:space="preserve">Ureaplasma </w:t>
      </w:r>
      <w:proofErr w:type="spellStart"/>
      <w:r w:rsidR="002B12BE" w:rsidRPr="00B413BC">
        <w:rPr>
          <w:rFonts w:ascii="Times New Roman" w:hAnsi="Times New Roman" w:cs="Times New Roman"/>
          <w:i/>
          <w:sz w:val="28"/>
          <w:szCs w:val="28"/>
          <w:lang w:val="en-US" w:eastAsia="ru-RU"/>
        </w:rPr>
        <w:t>spp</w:t>
      </w:r>
      <w:proofErr w:type="spellEnd"/>
      <w:r w:rsidR="002B12BE">
        <w:rPr>
          <w:rFonts w:ascii="Times New Roman" w:hAnsi="Times New Roman" w:cs="Times New Roman"/>
          <w:i/>
          <w:sz w:val="28"/>
          <w:szCs w:val="28"/>
          <w:lang w:eastAsia="ru-RU"/>
        </w:rPr>
        <w:t>. /</w:t>
      </w:r>
      <w:r w:rsidR="002B12BE" w:rsidRPr="00B413BC">
        <w:rPr>
          <w:rFonts w:ascii="Times New Roman" w:hAnsi="Times New Roman" w:cs="Times New Roman"/>
          <w:i/>
          <w:sz w:val="28"/>
          <w:szCs w:val="28"/>
          <w:lang w:eastAsia="ru-RU"/>
        </w:rPr>
        <w:t xml:space="preserve"> M</w:t>
      </w:r>
      <w:r w:rsidR="002B12BE" w:rsidRPr="00B413BC">
        <w:rPr>
          <w:rFonts w:ascii="Times New Roman" w:hAnsi="Times New Roman" w:cs="Times New Roman"/>
          <w:i/>
          <w:sz w:val="28"/>
          <w:szCs w:val="28"/>
          <w:lang w:val="en-US" w:eastAsia="ru-RU"/>
        </w:rPr>
        <w:t>ycoplasma</w:t>
      </w:r>
      <w:r w:rsidR="002B12BE" w:rsidRPr="00B413BC">
        <w:rPr>
          <w:rFonts w:ascii="Times New Roman" w:hAnsi="Times New Roman" w:cs="Times New Roman"/>
          <w:i/>
          <w:sz w:val="28"/>
          <w:szCs w:val="28"/>
          <w:lang w:eastAsia="ru-RU"/>
        </w:rPr>
        <w:t xml:space="preserve"> </w:t>
      </w:r>
      <w:r w:rsidR="002B12BE" w:rsidRPr="00B413BC">
        <w:rPr>
          <w:rFonts w:ascii="Times New Roman" w:hAnsi="Times New Roman" w:cs="Times New Roman"/>
          <w:i/>
          <w:sz w:val="28"/>
          <w:szCs w:val="28"/>
          <w:lang w:val="en-US" w:eastAsia="ru-RU"/>
        </w:rPr>
        <w:t>g</w:t>
      </w:r>
      <w:r w:rsidR="002B12BE" w:rsidRPr="00B413BC">
        <w:rPr>
          <w:rFonts w:ascii="Times New Roman" w:hAnsi="Times New Roman" w:cs="Times New Roman"/>
          <w:i/>
          <w:sz w:val="28"/>
          <w:szCs w:val="28"/>
          <w:lang w:eastAsia="ru-RU"/>
        </w:rPr>
        <w:t>enitalium</w:t>
      </w:r>
      <w:r w:rsidR="00FC5DA0" w:rsidRPr="00AB11CD">
        <w:rPr>
          <w:rFonts w:ascii="Times New Roman" w:hAnsi="Times New Roman" w:cs="Times New Roman"/>
          <w:sz w:val="28"/>
          <w:szCs w:val="28"/>
        </w:rPr>
        <w:t xml:space="preserve"> характеризовалось снижением показателей клеточного иммунитета и повышением </w:t>
      </w:r>
      <w:r w:rsidR="00FC5DA0" w:rsidRPr="00AB11CD">
        <w:rPr>
          <w:rFonts w:ascii="Times New Roman" w:hAnsi="Times New Roman" w:cs="Times New Roman"/>
          <w:sz w:val="28"/>
          <w:szCs w:val="28"/>
          <w:lang w:val="en-US"/>
        </w:rPr>
        <w:t>T</w:t>
      </w:r>
      <w:r w:rsidR="00FC5DA0" w:rsidRPr="000C2737">
        <w:rPr>
          <w:rFonts w:ascii="Times New Roman" w:hAnsi="Times New Roman" w:cs="Times New Roman"/>
          <w:sz w:val="28"/>
          <w:szCs w:val="28"/>
        </w:rPr>
        <w:t>-</w:t>
      </w:r>
      <w:r w:rsidR="00FC5DA0" w:rsidRPr="00AB11CD">
        <w:rPr>
          <w:rFonts w:ascii="Times New Roman" w:hAnsi="Times New Roman" w:cs="Times New Roman"/>
          <w:sz w:val="28"/>
          <w:szCs w:val="28"/>
          <w:lang w:val="en-US"/>
        </w:rPr>
        <w:t>NK</w:t>
      </w:r>
      <w:r w:rsidR="00FC5DA0" w:rsidRPr="00AB11CD">
        <w:rPr>
          <w:rFonts w:ascii="Times New Roman" w:hAnsi="Times New Roman" w:cs="Times New Roman"/>
          <w:sz w:val="28"/>
          <w:szCs w:val="28"/>
        </w:rPr>
        <w:t xml:space="preserve"> клеток. </w:t>
      </w:r>
      <w:r w:rsidR="00FC5DA0" w:rsidRPr="000C2737">
        <w:rPr>
          <w:rFonts w:ascii="Times New Roman" w:hAnsi="Times New Roman" w:cs="Times New Roman"/>
          <w:sz w:val="28"/>
          <w:szCs w:val="28"/>
        </w:rPr>
        <w:t>Только при</w:t>
      </w:r>
      <w:r w:rsidR="00FC5DA0">
        <w:rPr>
          <w:rFonts w:ascii="Times New Roman" w:hAnsi="Times New Roman" w:cs="Times New Roman"/>
          <w:sz w:val="28"/>
          <w:szCs w:val="28"/>
        </w:rPr>
        <w:t xml:space="preserve"> </w:t>
      </w:r>
      <w:r w:rsidR="002B12BE" w:rsidRPr="002B12BE">
        <w:rPr>
          <w:rFonts w:ascii="Times New Roman" w:hAnsi="Times New Roman" w:cs="Times New Roman"/>
          <w:i/>
          <w:sz w:val="28"/>
          <w:szCs w:val="28"/>
          <w:lang w:val="en-US"/>
        </w:rPr>
        <w:t>HPV</w:t>
      </w:r>
      <w:r w:rsidR="002B12BE">
        <w:rPr>
          <w:rFonts w:ascii="Times New Roman" w:hAnsi="Times New Roman" w:cs="Times New Roman"/>
          <w:sz w:val="28"/>
          <w:szCs w:val="28"/>
        </w:rPr>
        <w:t xml:space="preserve"> и </w:t>
      </w:r>
      <w:r w:rsidR="002B12BE" w:rsidRPr="00B413BC">
        <w:rPr>
          <w:rFonts w:ascii="Times New Roman" w:hAnsi="Times New Roman" w:cs="Times New Roman"/>
          <w:i/>
          <w:sz w:val="28"/>
          <w:szCs w:val="28"/>
          <w:lang w:eastAsia="ru-RU"/>
        </w:rPr>
        <w:t xml:space="preserve">Ureaplasma </w:t>
      </w:r>
      <w:proofErr w:type="spellStart"/>
      <w:r w:rsidR="002B12BE" w:rsidRPr="00B413BC">
        <w:rPr>
          <w:rFonts w:ascii="Times New Roman" w:hAnsi="Times New Roman" w:cs="Times New Roman"/>
          <w:i/>
          <w:sz w:val="28"/>
          <w:szCs w:val="28"/>
          <w:lang w:val="en-US" w:eastAsia="ru-RU"/>
        </w:rPr>
        <w:t>spp</w:t>
      </w:r>
      <w:proofErr w:type="spellEnd"/>
      <w:r w:rsidR="002B12BE">
        <w:rPr>
          <w:rFonts w:ascii="Times New Roman" w:hAnsi="Times New Roman" w:cs="Times New Roman"/>
          <w:i/>
          <w:sz w:val="28"/>
          <w:szCs w:val="28"/>
          <w:lang w:eastAsia="ru-RU"/>
        </w:rPr>
        <w:t>. /</w:t>
      </w:r>
      <w:r w:rsidR="002B12BE" w:rsidRPr="00B413BC">
        <w:rPr>
          <w:rFonts w:ascii="Times New Roman" w:hAnsi="Times New Roman" w:cs="Times New Roman"/>
          <w:i/>
          <w:sz w:val="28"/>
          <w:szCs w:val="28"/>
          <w:lang w:eastAsia="ru-RU"/>
        </w:rPr>
        <w:t xml:space="preserve"> M</w:t>
      </w:r>
      <w:r w:rsidR="002B12BE" w:rsidRPr="00B413BC">
        <w:rPr>
          <w:rFonts w:ascii="Times New Roman" w:hAnsi="Times New Roman" w:cs="Times New Roman"/>
          <w:i/>
          <w:sz w:val="28"/>
          <w:szCs w:val="28"/>
          <w:lang w:val="en-US" w:eastAsia="ru-RU"/>
        </w:rPr>
        <w:t>ycoplasma</w:t>
      </w:r>
      <w:r w:rsidR="002B12BE" w:rsidRPr="00B413BC">
        <w:rPr>
          <w:rFonts w:ascii="Times New Roman" w:hAnsi="Times New Roman" w:cs="Times New Roman"/>
          <w:i/>
          <w:sz w:val="28"/>
          <w:szCs w:val="28"/>
          <w:lang w:eastAsia="ru-RU"/>
        </w:rPr>
        <w:t xml:space="preserve"> </w:t>
      </w:r>
      <w:r w:rsidR="002B12BE" w:rsidRPr="00B413BC">
        <w:rPr>
          <w:rFonts w:ascii="Times New Roman" w:hAnsi="Times New Roman" w:cs="Times New Roman"/>
          <w:i/>
          <w:sz w:val="28"/>
          <w:szCs w:val="28"/>
          <w:lang w:val="en-US" w:eastAsia="ru-RU"/>
        </w:rPr>
        <w:t>g</w:t>
      </w:r>
      <w:r w:rsidR="002B12BE" w:rsidRPr="00B413BC">
        <w:rPr>
          <w:rFonts w:ascii="Times New Roman" w:hAnsi="Times New Roman" w:cs="Times New Roman"/>
          <w:i/>
          <w:sz w:val="28"/>
          <w:szCs w:val="28"/>
          <w:lang w:eastAsia="ru-RU"/>
        </w:rPr>
        <w:t>enitalium</w:t>
      </w:r>
      <w:r w:rsidR="002B12BE">
        <w:rPr>
          <w:rFonts w:ascii="Times New Roman" w:hAnsi="Times New Roman" w:cs="Times New Roman"/>
          <w:sz w:val="28"/>
          <w:szCs w:val="28"/>
        </w:rPr>
        <w:t xml:space="preserve"> </w:t>
      </w:r>
      <w:r w:rsidR="00FC5DA0" w:rsidRPr="000C2737">
        <w:rPr>
          <w:rFonts w:ascii="Times New Roman" w:hAnsi="Times New Roman" w:cs="Times New Roman"/>
          <w:sz w:val="28"/>
          <w:szCs w:val="28"/>
        </w:rPr>
        <w:t xml:space="preserve">снижался синтез </w:t>
      </w:r>
      <w:r w:rsidR="00FC5DA0" w:rsidRPr="000C2737">
        <w:rPr>
          <w:rFonts w:ascii="Times New Roman" w:hAnsi="Times New Roman" w:cs="Times New Roman"/>
          <w:sz w:val="28"/>
          <w:szCs w:val="28"/>
          <w:lang w:val="en-US"/>
        </w:rPr>
        <w:t>IL</w:t>
      </w:r>
      <w:r w:rsidR="00FC5DA0" w:rsidRPr="000C2737">
        <w:rPr>
          <w:rFonts w:ascii="Times New Roman" w:hAnsi="Times New Roman" w:cs="Times New Roman"/>
          <w:sz w:val="28"/>
          <w:szCs w:val="28"/>
        </w:rPr>
        <w:t>-2,</w:t>
      </w:r>
      <w:r w:rsidR="00FC5DA0" w:rsidRPr="00AB11CD">
        <w:rPr>
          <w:rFonts w:ascii="Times New Roman" w:hAnsi="Times New Roman" w:cs="Times New Roman"/>
          <w:sz w:val="28"/>
          <w:szCs w:val="28"/>
        </w:rPr>
        <w:t xml:space="preserve"> </w:t>
      </w:r>
      <w:r w:rsidR="00FC5DA0">
        <w:rPr>
          <w:rFonts w:ascii="Times New Roman" w:hAnsi="Times New Roman" w:cs="Times New Roman"/>
          <w:sz w:val="28"/>
          <w:szCs w:val="28"/>
        </w:rPr>
        <w:t>6</w:t>
      </w:r>
      <w:r w:rsidR="00FC5DA0" w:rsidRPr="000C2737">
        <w:rPr>
          <w:rFonts w:ascii="Times New Roman" w:hAnsi="Times New Roman" w:cs="Times New Roman"/>
          <w:sz w:val="28"/>
          <w:szCs w:val="28"/>
        </w:rPr>
        <w:t xml:space="preserve">. </w:t>
      </w:r>
      <w:r w:rsidR="00FC5DA0" w:rsidRPr="00AB11CD">
        <w:rPr>
          <w:rFonts w:ascii="Times New Roman" w:hAnsi="Times New Roman" w:cs="Times New Roman"/>
          <w:sz w:val="28"/>
          <w:szCs w:val="28"/>
        </w:rPr>
        <w:t xml:space="preserve">При </w:t>
      </w:r>
      <w:r w:rsidR="00FC5DA0" w:rsidRPr="000C2737">
        <w:rPr>
          <w:rFonts w:ascii="Times New Roman" w:hAnsi="Times New Roman" w:cs="Times New Roman"/>
          <w:sz w:val="28"/>
          <w:szCs w:val="28"/>
        </w:rPr>
        <w:t>3</w:t>
      </w:r>
      <w:r w:rsidR="00FC5DA0" w:rsidRPr="00AB11CD">
        <w:rPr>
          <w:rFonts w:ascii="Times New Roman" w:hAnsi="Times New Roman" w:cs="Times New Roman"/>
          <w:sz w:val="28"/>
          <w:szCs w:val="28"/>
        </w:rPr>
        <w:t xml:space="preserve"> − </w:t>
      </w:r>
      <w:r w:rsidR="00FC5DA0" w:rsidRPr="000C2737">
        <w:rPr>
          <w:rFonts w:ascii="Times New Roman" w:hAnsi="Times New Roman" w:cs="Times New Roman"/>
          <w:sz w:val="28"/>
          <w:szCs w:val="28"/>
        </w:rPr>
        <w:t>4 стади</w:t>
      </w:r>
      <w:r w:rsidR="00FC5DA0">
        <w:rPr>
          <w:rFonts w:ascii="Times New Roman" w:hAnsi="Times New Roman" w:cs="Times New Roman"/>
          <w:sz w:val="28"/>
          <w:szCs w:val="28"/>
        </w:rPr>
        <w:t>ях</w:t>
      </w:r>
      <w:r w:rsidR="00FC5DA0" w:rsidRPr="00AB11CD">
        <w:rPr>
          <w:rFonts w:ascii="Times New Roman" w:hAnsi="Times New Roman" w:cs="Times New Roman"/>
          <w:sz w:val="28"/>
          <w:szCs w:val="28"/>
        </w:rPr>
        <w:t xml:space="preserve"> наиболее значимые изменения иммунитета установлены в группах женщин с генитальной инфекцией</w:t>
      </w:r>
      <w:r w:rsidR="00FC5DA0">
        <w:rPr>
          <w:rFonts w:ascii="Times New Roman" w:hAnsi="Times New Roman" w:cs="Times New Roman"/>
          <w:sz w:val="28"/>
          <w:szCs w:val="28"/>
        </w:rPr>
        <w:t xml:space="preserve">. При </w:t>
      </w:r>
      <w:r w:rsidR="002B12BE" w:rsidRPr="002B12BE">
        <w:rPr>
          <w:rFonts w:ascii="Times New Roman" w:hAnsi="Times New Roman" w:cs="Times New Roman"/>
          <w:i/>
          <w:sz w:val="28"/>
          <w:szCs w:val="28"/>
          <w:lang w:val="en-US"/>
        </w:rPr>
        <w:t>HPV</w:t>
      </w:r>
      <w:r w:rsidR="002B12BE" w:rsidRPr="002B12BE">
        <w:rPr>
          <w:rFonts w:ascii="Times New Roman" w:hAnsi="Times New Roman" w:cs="Times New Roman"/>
          <w:i/>
          <w:sz w:val="28"/>
          <w:szCs w:val="28"/>
        </w:rPr>
        <w:t xml:space="preserve"> </w:t>
      </w:r>
      <w:r w:rsidR="00FC5DA0">
        <w:rPr>
          <w:rFonts w:ascii="Times New Roman" w:hAnsi="Times New Roman" w:cs="Times New Roman"/>
          <w:sz w:val="28"/>
          <w:szCs w:val="28"/>
        </w:rPr>
        <w:t xml:space="preserve">– высокий </w:t>
      </w:r>
      <w:r w:rsidR="00FC5DA0" w:rsidRPr="00AB11CD">
        <w:rPr>
          <w:rFonts w:ascii="Times New Roman" w:hAnsi="Times New Roman" w:cs="Times New Roman"/>
          <w:sz w:val="28"/>
          <w:szCs w:val="28"/>
        </w:rPr>
        <w:t>уров</w:t>
      </w:r>
      <w:r w:rsidR="00FC5DA0">
        <w:rPr>
          <w:rFonts w:ascii="Times New Roman" w:hAnsi="Times New Roman" w:cs="Times New Roman"/>
          <w:sz w:val="28"/>
          <w:szCs w:val="28"/>
        </w:rPr>
        <w:t>е</w:t>
      </w:r>
      <w:r w:rsidR="00FC5DA0" w:rsidRPr="00AB11CD">
        <w:rPr>
          <w:rFonts w:ascii="Times New Roman" w:hAnsi="Times New Roman" w:cs="Times New Roman"/>
          <w:sz w:val="28"/>
          <w:szCs w:val="28"/>
        </w:rPr>
        <w:t>н</w:t>
      </w:r>
      <w:r w:rsidR="00FC5DA0">
        <w:rPr>
          <w:rFonts w:ascii="Times New Roman" w:hAnsi="Times New Roman" w:cs="Times New Roman"/>
          <w:sz w:val="28"/>
          <w:szCs w:val="28"/>
        </w:rPr>
        <w:t>ь</w:t>
      </w:r>
      <w:r w:rsidR="00FC5DA0" w:rsidRPr="00AB11CD">
        <w:rPr>
          <w:rFonts w:ascii="Times New Roman" w:hAnsi="Times New Roman" w:cs="Times New Roman"/>
          <w:sz w:val="28"/>
          <w:szCs w:val="28"/>
        </w:rPr>
        <w:t xml:space="preserve"> </w:t>
      </w:r>
      <w:r w:rsidR="00FC5DA0" w:rsidRPr="00AB11CD">
        <w:rPr>
          <w:rFonts w:ascii="Times New Roman" w:hAnsi="Times New Roman" w:cs="Times New Roman"/>
          <w:sz w:val="28"/>
          <w:szCs w:val="28"/>
          <w:lang w:val="en-US"/>
        </w:rPr>
        <w:t>IgA</w:t>
      </w:r>
      <w:r w:rsidR="00FC5DA0">
        <w:rPr>
          <w:rFonts w:ascii="Times New Roman" w:hAnsi="Times New Roman" w:cs="Times New Roman"/>
          <w:sz w:val="28"/>
          <w:szCs w:val="28"/>
        </w:rPr>
        <w:t>,</w:t>
      </w:r>
      <w:r w:rsidR="00FC5DA0" w:rsidRPr="000C2737">
        <w:rPr>
          <w:rFonts w:ascii="Times New Roman" w:hAnsi="Times New Roman" w:cs="Times New Roman"/>
          <w:sz w:val="28"/>
          <w:szCs w:val="28"/>
        </w:rPr>
        <w:t xml:space="preserve"> повыш</w:t>
      </w:r>
      <w:r w:rsidR="00FC5DA0">
        <w:rPr>
          <w:rFonts w:ascii="Times New Roman" w:hAnsi="Times New Roman" w:cs="Times New Roman"/>
          <w:sz w:val="28"/>
          <w:szCs w:val="28"/>
        </w:rPr>
        <w:t>ение</w:t>
      </w:r>
      <w:r w:rsidR="00FC5DA0" w:rsidRPr="000C2737">
        <w:rPr>
          <w:rFonts w:ascii="Times New Roman" w:hAnsi="Times New Roman" w:cs="Times New Roman"/>
          <w:sz w:val="28"/>
          <w:szCs w:val="28"/>
        </w:rPr>
        <w:t xml:space="preserve"> </w:t>
      </w:r>
      <w:r w:rsidR="00FC5DA0" w:rsidRPr="000C2737">
        <w:rPr>
          <w:rFonts w:ascii="Times New Roman" w:hAnsi="Times New Roman" w:cs="Times New Roman"/>
          <w:sz w:val="28"/>
          <w:szCs w:val="28"/>
          <w:lang w:val="en-US"/>
        </w:rPr>
        <w:t>IgM</w:t>
      </w:r>
      <w:r w:rsidR="00FC5DA0">
        <w:rPr>
          <w:rFonts w:ascii="Times New Roman" w:hAnsi="Times New Roman" w:cs="Times New Roman"/>
          <w:sz w:val="28"/>
          <w:szCs w:val="28"/>
        </w:rPr>
        <w:t>,</w:t>
      </w:r>
      <w:r w:rsidR="00FC5DA0" w:rsidRPr="000C2737">
        <w:rPr>
          <w:rFonts w:ascii="Times New Roman" w:hAnsi="Times New Roman" w:cs="Times New Roman"/>
          <w:sz w:val="28"/>
          <w:szCs w:val="28"/>
        </w:rPr>
        <w:t xml:space="preserve"> </w:t>
      </w:r>
      <w:r w:rsidR="00FC5DA0" w:rsidRPr="00AB11CD">
        <w:rPr>
          <w:rFonts w:ascii="Times New Roman" w:hAnsi="Times New Roman" w:cs="Times New Roman"/>
          <w:sz w:val="28"/>
          <w:szCs w:val="28"/>
          <w:lang w:val="en-US"/>
        </w:rPr>
        <w:t>IL</w:t>
      </w:r>
      <w:r w:rsidR="00FC5DA0" w:rsidRPr="000C2737">
        <w:rPr>
          <w:rFonts w:ascii="Times New Roman" w:hAnsi="Times New Roman" w:cs="Times New Roman"/>
          <w:sz w:val="28"/>
          <w:szCs w:val="28"/>
        </w:rPr>
        <w:t>-8</w:t>
      </w:r>
      <w:r w:rsidR="00FC5DA0">
        <w:rPr>
          <w:rFonts w:ascii="Times New Roman" w:hAnsi="Times New Roman" w:cs="Times New Roman"/>
          <w:sz w:val="28"/>
          <w:szCs w:val="28"/>
        </w:rPr>
        <w:t>.</w:t>
      </w:r>
      <w:r w:rsidR="00FC5DA0" w:rsidRPr="000C2737">
        <w:rPr>
          <w:rFonts w:ascii="Times New Roman" w:hAnsi="Times New Roman" w:cs="Times New Roman"/>
          <w:sz w:val="28"/>
          <w:szCs w:val="28"/>
        </w:rPr>
        <w:t xml:space="preserve"> </w:t>
      </w:r>
      <w:r w:rsidR="00FC5DA0">
        <w:rPr>
          <w:rFonts w:ascii="Times New Roman" w:hAnsi="Times New Roman" w:cs="Times New Roman"/>
          <w:sz w:val="28"/>
          <w:szCs w:val="28"/>
        </w:rPr>
        <w:t>При</w:t>
      </w:r>
      <w:r w:rsidR="002B12BE" w:rsidRPr="002B12BE">
        <w:rPr>
          <w:rFonts w:ascii="Times New Roman" w:hAnsi="Times New Roman" w:cs="Times New Roman"/>
          <w:i/>
          <w:sz w:val="28"/>
          <w:szCs w:val="28"/>
          <w:lang w:eastAsia="ru-RU"/>
        </w:rPr>
        <w:t xml:space="preserve"> </w:t>
      </w:r>
      <w:r w:rsidR="002B12BE" w:rsidRPr="00B413BC">
        <w:rPr>
          <w:rFonts w:ascii="Times New Roman" w:hAnsi="Times New Roman" w:cs="Times New Roman"/>
          <w:i/>
          <w:sz w:val="28"/>
          <w:szCs w:val="28"/>
          <w:lang w:eastAsia="ru-RU"/>
        </w:rPr>
        <w:t xml:space="preserve">Ureaplasma </w:t>
      </w:r>
      <w:proofErr w:type="spellStart"/>
      <w:r w:rsidR="002B12BE" w:rsidRPr="00B413BC">
        <w:rPr>
          <w:rFonts w:ascii="Times New Roman" w:hAnsi="Times New Roman" w:cs="Times New Roman"/>
          <w:i/>
          <w:sz w:val="28"/>
          <w:szCs w:val="28"/>
          <w:lang w:val="en-US" w:eastAsia="ru-RU"/>
        </w:rPr>
        <w:t>spp</w:t>
      </w:r>
      <w:proofErr w:type="spellEnd"/>
      <w:r w:rsidR="002B12BE">
        <w:rPr>
          <w:rFonts w:ascii="Times New Roman" w:hAnsi="Times New Roman" w:cs="Times New Roman"/>
          <w:i/>
          <w:sz w:val="28"/>
          <w:szCs w:val="28"/>
          <w:lang w:eastAsia="ru-RU"/>
        </w:rPr>
        <w:t>. /</w:t>
      </w:r>
      <w:r w:rsidR="002B12BE" w:rsidRPr="00B413BC">
        <w:rPr>
          <w:rFonts w:ascii="Times New Roman" w:hAnsi="Times New Roman" w:cs="Times New Roman"/>
          <w:i/>
          <w:sz w:val="28"/>
          <w:szCs w:val="28"/>
          <w:lang w:eastAsia="ru-RU"/>
        </w:rPr>
        <w:t xml:space="preserve"> M</w:t>
      </w:r>
      <w:r w:rsidR="002B12BE" w:rsidRPr="00B413BC">
        <w:rPr>
          <w:rFonts w:ascii="Times New Roman" w:hAnsi="Times New Roman" w:cs="Times New Roman"/>
          <w:i/>
          <w:sz w:val="28"/>
          <w:szCs w:val="28"/>
          <w:lang w:val="en-US" w:eastAsia="ru-RU"/>
        </w:rPr>
        <w:t>ycoplasma</w:t>
      </w:r>
      <w:r w:rsidR="002B12BE" w:rsidRPr="00B413BC">
        <w:rPr>
          <w:rFonts w:ascii="Times New Roman" w:hAnsi="Times New Roman" w:cs="Times New Roman"/>
          <w:i/>
          <w:sz w:val="28"/>
          <w:szCs w:val="28"/>
          <w:lang w:eastAsia="ru-RU"/>
        </w:rPr>
        <w:t xml:space="preserve"> </w:t>
      </w:r>
      <w:r w:rsidR="002B12BE" w:rsidRPr="00B413BC">
        <w:rPr>
          <w:rFonts w:ascii="Times New Roman" w:hAnsi="Times New Roman" w:cs="Times New Roman"/>
          <w:i/>
          <w:sz w:val="28"/>
          <w:szCs w:val="28"/>
          <w:lang w:val="en-US" w:eastAsia="ru-RU"/>
        </w:rPr>
        <w:t>g</w:t>
      </w:r>
      <w:r w:rsidR="002B12BE" w:rsidRPr="00B413BC">
        <w:rPr>
          <w:rFonts w:ascii="Times New Roman" w:hAnsi="Times New Roman" w:cs="Times New Roman"/>
          <w:i/>
          <w:sz w:val="28"/>
          <w:szCs w:val="28"/>
          <w:lang w:eastAsia="ru-RU"/>
        </w:rPr>
        <w:t>enitalium</w:t>
      </w:r>
      <w:r w:rsidR="00FC5DA0">
        <w:rPr>
          <w:rFonts w:ascii="Times New Roman" w:hAnsi="Times New Roman" w:cs="Times New Roman"/>
          <w:sz w:val="28"/>
          <w:szCs w:val="28"/>
        </w:rPr>
        <w:t xml:space="preserve"> ‒ </w:t>
      </w:r>
      <w:r w:rsidR="00FC5DA0" w:rsidRPr="00AB11CD">
        <w:rPr>
          <w:rFonts w:ascii="Times New Roman" w:hAnsi="Times New Roman" w:cs="Times New Roman"/>
          <w:sz w:val="28"/>
          <w:szCs w:val="28"/>
        </w:rPr>
        <w:t>угнетение клеточного иммунитета</w:t>
      </w:r>
      <w:r w:rsidR="00FC5DA0">
        <w:rPr>
          <w:rFonts w:ascii="Times New Roman" w:hAnsi="Times New Roman" w:cs="Times New Roman"/>
          <w:sz w:val="28"/>
          <w:szCs w:val="28"/>
        </w:rPr>
        <w:t xml:space="preserve">, высокий уровень </w:t>
      </w:r>
      <w:r w:rsidR="00FC5DA0">
        <w:rPr>
          <w:rFonts w:ascii="Times New Roman" w:hAnsi="Times New Roman" w:cs="Times New Roman"/>
          <w:sz w:val="28"/>
          <w:szCs w:val="28"/>
          <w:lang w:val="en-US"/>
        </w:rPr>
        <w:t>IgA</w:t>
      </w:r>
      <w:r w:rsidR="00FC5DA0">
        <w:rPr>
          <w:rFonts w:ascii="Times New Roman" w:hAnsi="Times New Roman" w:cs="Times New Roman"/>
          <w:sz w:val="28"/>
          <w:szCs w:val="28"/>
        </w:rPr>
        <w:t>,</w:t>
      </w:r>
      <w:r w:rsidR="00FC5DA0" w:rsidRPr="000C2737">
        <w:rPr>
          <w:rFonts w:ascii="Times New Roman" w:hAnsi="Times New Roman" w:cs="Times New Roman"/>
          <w:sz w:val="28"/>
          <w:szCs w:val="28"/>
        </w:rPr>
        <w:t xml:space="preserve"> </w:t>
      </w:r>
      <w:r w:rsidR="00FC5DA0" w:rsidRPr="000C2737">
        <w:rPr>
          <w:rFonts w:ascii="Times New Roman" w:hAnsi="Times New Roman" w:cs="Times New Roman"/>
          <w:iCs/>
          <w:sz w:val="28"/>
          <w:szCs w:val="28"/>
          <w:shd w:val="clear" w:color="auto" w:fill="FFFFFF"/>
        </w:rPr>
        <w:t xml:space="preserve">снижение фагоцитарной активности нейтрофилов. </w:t>
      </w:r>
      <w:r w:rsidRPr="00B22509">
        <w:rPr>
          <w:rFonts w:ascii="Times New Roman" w:hAnsi="Times New Roman" w:cs="Times New Roman"/>
          <w:i/>
          <w:iCs/>
          <w:sz w:val="28"/>
          <w:szCs w:val="28"/>
          <w:shd w:val="clear" w:color="auto" w:fill="FFFFFF"/>
        </w:rPr>
        <w:t>Выводы.</w:t>
      </w:r>
      <w:r>
        <w:rPr>
          <w:rFonts w:ascii="Times New Roman" w:hAnsi="Times New Roman" w:cs="Times New Roman"/>
          <w:iCs/>
          <w:sz w:val="28"/>
          <w:szCs w:val="28"/>
          <w:shd w:val="clear" w:color="auto" w:fill="FFFFFF"/>
        </w:rPr>
        <w:t xml:space="preserve"> </w:t>
      </w:r>
      <w:r w:rsidR="002B12BE">
        <w:rPr>
          <w:rFonts w:ascii="Times New Roman" w:hAnsi="Times New Roman" w:cs="Times New Roman"/>
          <w:iCs/>
          <w:sz w:val="28"/>
          <w:szCs w:val="28"/>
          <w:shd w:val="clear" w:color="auto" w:fill="FFFFFF"/>
        </w:rPr>
        <w:t>Таким образом у</w:t>
      </w:r>
      <w:r w:rsidR="00FC5DA0" w:rsidRPr="00AB11CD">
        <w:rPr>
          <w:rFonts w:ascii="Times New Roman" w:hAnsi="Times New Roman" w:cs="Times New Roman"/>
          <w:iCs/>
          <w:vanish/>
          <w:sz w:val="28"/>
          <w:szCs w:val="28"/>
          <w:shd w:val="clear" w:color="auto" w:fill="FFFFFF"/>
        </w:rPr>
        <w:t>ХАРАКТЕРИСТИКА ПОКАЗАТЕЛЕЙ ИМУННОГО ГОМЕОСТАЗА ПАЦИЕНТОК С НАРУЖНЫМ ГЕНИТАЛЬНЫМ ЭНДОМЕТРИОЗОМ</w:t>
      </w:r>
      <w:r w:rsidR="00FC5DA0" w:rsidRPr="00AB11CD">
        <w:rPr>
          <w:rFonts w:ascii="Times New Roman" w:hAnsi="Times New Roman" w:cs="Times New Roman"/>
          <w:sz w:val="28"/>
          <w:szCs w:val="28"/>
        </w:rPr>
        <w:t xml:space="preserve"> женщин с</w:t>
      </w:r>
      <w:r w:rsidR="00436E78">
        <w:rPr>
          <w:rFonts w:ascii="Times New Roman" w:hAnsi="Times New Roman" w:cs="Times New Roman"/>
          <w:sz w:val="28"/>
          <w:szCs w:val="28"/>
        </w:rPr>
        <w:t xml:space="preserve"> </w:t>
      </w:r>
      <w:r w:rsidR="00FC5DA0" w:rsidRPr="006E491A">
        <w:rPr>
          <w:rFonts w:ascii="Times New Roman" w:hAnsi="Times New Roman" w:cs="Times New Roman"/>
          <w:sz w:val="28"/>
          <w:szCs w:val="28"/>
        </w:rPr>
        <w:t xml:space="preserve">эндометриозом </w:t>
      </w:r>
      <w:r w:rsidR="00FC5DA0" w:rsidRPr="00AB11CD">
        <w:rPr>
          <w:rFonts w:ascii="Times New Roman" w:hAnsi="Times New Roman" w:cs="Times New Roman"/>
          <w:sz w:val="28"/>
          <w:szCs w:val="28"/>
        </w:rPr>
        <w:t xml:space="preserve">при наличии возбудителей генитальной инфекции выявлены особенности, которые могут способствовать </w:t>
      </w:r>
      <w:r w:rsidR="00FC5DA0">
        <w:rPr>
          <w:rFonts w:ascii="Times New Roman" w:hAnsi="Times New Roman" w:cs="Times New Roman"/>
          <w:sz w:val="28"/>
          <w:szCs w:val="28"/>
        </w:rPr>
        <w:t xml:space="preserve">развитию и </w:t>
      </w:r>
      <w:r w:rsidR="00FC5DA0" w:rsidRPr="00AB11CD">
        <w:rPr>
          <w:rFonts w:ascii="Times New Roman" w:hAnsi="Times New Roman" w:cs="Times New Roman"/>
          <w:sz w:val="28"/>
          <w:szCs w:val="28"/>
        </w:rPr>
        <w:t>прогрессированию заболевания.</w:t>
      </w:r>
    </w:p>
    <w:p w:rsidR="00E41415" w:rsidRDefault="00E41415" w:rsidP="00E41415">
      <w:pPr>
        <w:shd w:val="clear" w:color="auto" w:fill="FFFFFF"/>
        <w:spacing w:after="0" w:line="240" w:lineRule="auto"/>
        <w:ind w:firstLine="708"/>
        <w:jc w:val="both"/>
        <w:rPr>
          <w:rFonts w:ascii="Times New Roman" w:hAnsi="Times New Roman" w:cs="Times New Roman"/>
          <w:sz w:val="28"/>
          <w:szCs w:val="28"/>
        </w:rPr>
      </w:pPr>
    </w:p>
    <w:p w:rsidR="00E41415" w:rsidRDefault="00E41415" w:rsidP="00E41415">
      <w:pPr>
        <w:shd w:val="clear" w:color="auto" w:fill="FFFFFF"/>
        <w:spacing w:after="0" w:line="240" w:lineRule="auto"/>
        <w:ind w:firstLine="708"/>
        <w:jc w:val="both"/>
        <w:rPr>
          <w:rFonts w:ascii="Times New Roman" w:hAnsi="Times New Roman" w:cs="Times New Roman"/>
          <w:sz w:val="28"/>
          <w:szCs w:val="28"/>
        </w:rPr>
      </w:pPr>
    </w:p>
    <w:p w:rsidR="00B22509" w:rsidRPr="00B22509" w:rsidRDefault="00B22509" w:rsidP="00B22509">
      <w:pPr>
        <w:shd w:val="clear" w:color="auto" w:fill="FFFFFF"/>
        <w:spacing w:after="0" w:line="240" w:lineRule="auto"/>
        <w:ind w:firstLine="708"/>
        <w:jc w:val="both"/>
        <w:rPr>
          <w:rFonts w:ascii="Times New Roman" w:hAnsi="Times New Roman" w:cs="Times New Roman"/>
          <w:b/>
          <w:sz w:val="28"/>
          <w:szCs w:val="28"/>
          <w:lang w:val="en-US"/>
        </w:rPr>
      </w:pPr>
      <w:r w:rsidRPr="00B22509">
        <w:rPr>
          <w:rFonts w:ascii="Times New Roman" w:hAnsi="Times New Roman" w:cs="Times New Roman"/>
          <w:b/>
          <w:sz w:val="28"/>
          <w:szCs w:val="28"/>
          <w:lang w:val="en-US"/>
        </w:rPr>
        <w:lastRenderedPageBreak/>
        <w:t>Summary</w:t>
      </w:r>
    </w:p>
    <w:p w:rsidR="00E41415" w:rsidRPr="00B22509" w:rsidRDefault="00B22509" w:rsidP="00B22509">
      <w:pPr>
        <w:shd w:val="clear" w:color="auto" w:fill="FFFFFF"/>
        <w:spacing w:after="0" w:line="240" w:lineRule="auto"/>
        <w:ind w:firstLine="708"/>
        <w:jc w:val="both"/>
        <w:rPr>
          <w:rFonts w:ascii="Times New Roman" w:hAnsi="Times New Roman" w:cs="Times New Roman"/>
          <w:sz w:val="28"/>
          <w:szCs w:val="28"/>
          <w:lang w:val="en-US"/>
        </w:rPr>
      </w:pPr>
      <w:r w:rsidRPr="00B22509">
        <w:rPr>
          <w:rFonts w:ascii="Times New Roman" w:hAnsi="Times New Roman" w:cs="Times New Roman"/>
          <w:i/>
          <w:sz w:val="28"/>
          <w:szCs w:val="28"/>
          <w:lang w:val="en-US"/>
        </w:rPr>
        <w:t>Introduction</w:t>
      </w:r>
      <w:r w:rsidRPr="00B22509">
        <w:rPr>
          <w:rFonts w:ascii="Times New Roman" w:hAnsi="Times New Roman" w:cs="Times New Roman"/>
          <w:i/>
          <w:sz w:val="28"/>
          <w:szCs w:val="28"/>
          <w:lang w:val="en-US"/>
        </w:rPr>
        <w:t>.</w:t>
      </w:r>
      <w:r w:rsidRPr="00B22509">
        <w:rPr>
          <w:rFonts w:ascii="Times New Roman" w:hAnsi="Times New Roman" w:cs="Times New Roman"/>
          <w:sz w:val="28"/>
          <w:szCs w:val="28"/>
          <w:lang w:val="en-US"/>
        </w:rPr>
        <w:t xml:space="preserve"> External genital endometriosis is an inflammatory, estrogen-dependent disease that develops predominantly in women of reproductive age and is characterized by the presence of pain syndrome and infertility. Today, endometriosis is one of the most common gynecological diseases in women of reproductive age, however, the etiology and pathogenesis of it are not completely clear. Violations of systemic immunity are most important in the pathogenesis of endometriosis. The literature data on the features of the immune response in endometriosis in combination with genital infection are few and contradictory. </w:t>
      </w:r>
      <w:r w:rsidRPr="00B22509">
        <w:rPr>
          <w:rFonts w:ascii="Times New Roman" w:hAnsi="Times New Roman" w:cs="Times New Roman"/>
          <w:i/>
          <w:sz w:val="28"/>
          <w:szCs w:val="28"/>
          <w:lang w:val="en-US"/>
        </w:rPr>
        <w:t>Purpose.</w:t>
      </w:r>
      <w:r w:rsidRPr="00B22509">
        <w:rPr>
          <w:rFonts w:ascii="Times New Roman" w:hAnsi="Times New Roman" w:cs="Times New Roman"/>
          <w:sz w:val="28"/>
          <w:szCs w:val="28"/>
          <w:lang w:val="en-US"/>
        </w:rPr>
        <w:t xml:space="preserve"> To study the features of systemic immunity in women with external genital endometriosis and pathogens of genital infection. </w:t>
      </w:r>
      <w:r w:rsidRPr="00B22509">
        <w:rPr>
          <w:rFonts w:ascii="Times New Roman" w:hAnsi="Times New Roman" w:cs="Times New Roman"/>
          <w:i/>
          <w:sz w:val="28"/>
          <w:szCs w:val="28"/>
          <w:lang w:val="en-US"/>
        </w:rPr>
        <w:t>Materials and methods.</w:t>
      </w:r>
      <w:r w:rsidRPr="00B22509">
        <w:rPr>
          <w:rFonts w:ascii="Times New Roman" w:hAnsi="Times New Roman" w:cs="Times New Roman"/>
          <w:sz w:val="28"/>
          <w:szCs w:val="28"/>
          <w:lang w:val="en-US"/>
        </w:rPr>
        <w:t xml:space="preserve"> A total of 159 women with external genital endometriosis were examined. The main lymphocyte subpopulations, the functional activity of neutrophils and peripheral blood monocytes, and the content of cytokines in the blood serum were studied. A study of systemic immunity was performed in women with 1</w:t>
      </w:r>
      <w:r w:rsidRPr="00B22509">
        <w:rPr>
          <w:rFonts w:ascii="Times New Roman" w:hAnsi="Times New Roman" w:cs="Times New Roman"/>
          <w:sz w:val="28"/>
          <w:szCs w:val="28"/>
          <w:lang w:val="en-US"/>
        </w:rPr>
        <w:t xml:space="preserve"> </w:t>
      </w:r>
      <w:r w:rsidRPr="00B22509">
        <w:rPr>
          <w:rFonts w:ascii="Times New Roman" w:hAnsi="Times New Roman" w:cs="Times New Roman"/>
          <w:sz w:val="28"/>
          <w:szCs w:val="28"/>
          <w:lang w:val="en-US"/>
        </w:rPr>
        <w:t>–</w:t>
      </w:r>
      <w:r w:rsidRPr="00B22509">
        <w:rPr>
          <w:rFonts w:ascii="Times New Roman" w:hAnsi="Times New Roman" w:cs="Times New Roman"/>
          <w:sz w:val="28"/>
          <w:szCs w:val="28"/>
          <w:lang w:val="en-US"/>
        </w:rPr>
        <w:t xml:space="preserve"> </w:t>
      </w:r>
      <w:r w:rsidRPr="00B22509">
        <w:rPr>
          <w:rFonts w:ascii="Times New Roman" w:hAnsi="Times New Roman" w:cs="Times New Roman"/>
          <w:sz w:val="28"/>
          <w:szCs w:val="28"/>
          <w:lang w:val="en-US"/>
        </w:rPr>
        <w:t>2 and 3</w:t>
      </w:r>
      <w:r w:rsidRPr="00B22509">
        <w:rPr>
          <w:rFonts w:ascii="Times New Roman" w:hAnsi="Times New Roman" w:cs="Times New Roman"/>
          <w:sz w:val="28"/>
          <w:szCs w:val="28"/>
          <w:lang w:val="en-US"/>
        </w:rPr>
        <w:t xml:space="preserve"> </w:t>
      </w:r>
      <w:r w:rsidRPr="00B22509">
        <w:rPr>
          <w:rFonts w:ascii="Times New Roman" w:hAnsi="Times New Roman" w:cs="Times New Roman"/>
          <w:sz w:val="28"/>
          <w:szCs w:val="28"/>
          <w:lang w:val="en-US"/>
        </w:rPr>
        <w:t>–</w:t>
      </w:r>
      <w:r w:rsidRPr="00B22509">
        <w:rPr>
          <w:rFonts w:ascii="Times New Roman" w:hAnsi="Times New Roman" w:cs="Times New Roman"/>
          <w:sz w:val="28"/>
          <w:szCs w:val="28"/>
          <w:lang w:val="en-US"/>
        </w:rPr>
        <w:t xml:space="preserve"> </w:t>
      </w:r>
      <w:r w:rsidRPr="00B22509">
        <w:rPr>
          <w:rFonts w:ascii="Times New Roman" w:hAnsi="Times New Roman" w:cs="Times New Roman"/>
          <w:sz w:val="28"/>
          <w:szCs w:val="28"/>
          <w:lang w:val="en-US"/>
        </w:rPr>
        <w:t xml:space="preserve">4 stages of endometriosis, as well as depending on the presence of pathogens of genital infection. The presence of </w:t>
      </w:r>
      <w:r w:rsidRPr="00B22509">
        <w:rPr>
          <w:rFonts w:ascii="Times New Roman" w:hAnsi="Times New Roman" w:cs="Times New Roman"/>
          <w:i/>
          <w:sz w:val="28"/>
          <w:szCs w:val="28"/>
          <w:lang w:val="en-US"/>
        </w:rPr>
        <w:t>Chlamydia trachomatis, Ureaplasma spp., Mycoplasma genitalium, HSV1,2 / CMV, HPV</w:t>
      </w:r>
      <w:r w:rsidRPr="00B22509">
        <w:rPr>
          <w:rFonts w:ascii="Times New Roman" w:hAnsi="Times New Roman" w:cs="Times New Roman"/>
          <w:sz w:val="28"/>
          <w:szCs w:val="28"/>
          <w:lang w:val="en-US"/>
        </w:rPr>
        <w:t xml:space="preserve"> in the endometrium, peritoneal fluid, and </w:t>
      </w:r>
      <w:proofErr w:type="spellStart"/>
      <w:r w:rsidRPr="00B22509">
        <w:rPr>
          <w:rFonts w:ascii="Times New Roman" w:hAnsi="Times New Roman" w:cs="Times New Roman"/>
          <w:sz w:val="28"/>
          <w:szCs w:val="28"/>
          <w:lang w:val="en-US"/>
        </w:rPr>
        <w:t>endometrioid</w:t>
      </w:r>
      <w:proofErr w:type="spellEnd"/>
      <w:r w:rsidRPr="00B22509">
        <w:rPr>
          <w:rFonts w:ascii="Times New Roman" w:hAnsi="Times New Roman" w:cs="Times New Roman"/>
          <w:sz w:val="28"/>
          <w:szCs w:val="28"/>
          <w:lang w:val="en-US"/>
        </w:rPr>
        <w:t xml:space="preserve"> heterotopies was determined. Statistical processing was performed using the IBM SPSS Statistics Version 22.2 statistical analysis software package. </w:t>
      </w:r>
      <w:r w:rsidRPr="00B22509">
        <w:rPr>
          <w:rFonts w:ascii="Times New Roman" w:hAnsi="Times New Roman" w:cs="Times New Roman"/>
          <w:i/>
          <w:sz w:val="28"/>
          <w:szCs w:val="28"/>
          <w:lang w:val="en-US"/>
        </w:rPr>
        <w:t>The results of the study.</w:t>
      </w:r>
      <w:r w:rsidRPr="00B22509">
        <w:rPr>
          <w:rFonts w:ascii="Times New Roman" w:hAnsi="Times New Roman" w:cs="Times New Roman"/>
          <w:sz w:val="28"/>
          <w:szCs w:val="28"/>
          <w:lang w:val="en-US"/>
        </w:rPr>
        <w:t xml:space="preserve"> According to the results of the study, it was found that women with endometriosis of stages 1</w:t>
      </w:r>
      <w:r w:rsidRPr="00B22509">
        <w:rPr>
          <w:rFonts w:ascii="Times New Roman" w:hAnsi="Times New Roman" w:cs="Times New Roman"/>
          <w:sz w:val="28"/>
          <w:szCs w:val="28"/>
          <w:lang w:val="en-US"/>
        </w:rPr>
        <w:t xml:space="preserve"> </w:t>
      </w:r>
      <w:r w:rsidRPr="00B22509">
        <w:rPr>
          <w:rFonts w:ascii="Times New Roman" w:hAnsi="Times New Roman" w:cs="Times New Roman"/>
          <w:sz w:val="28"/>
          <w:szCs w:val="28"/>
          <w:lang w:val="en-US"/>
        </w:rPr>
        <w:t>–</w:t>
      </w:r>
      <w:r w:rsidRPr="00B22509">
        <w:rPr>
          <w:rFonts w:ascii="Times New Roman" w:hAnsi="Times New Roman" w:cs="Times New Roman"/>
          <w:sz w:val="28"/>
          <w:szCs w:val="28"/>
          <w:lang w:val="en-US"/>
        </w:rPr>
        <w:t xml:space="preserve"> </w:t>
      </w:r>
      <w:r w:rsidRPr="00B22509">
        <w:rPr>
          <w:rFonts w:ascii="Times New Roman" w:hAnsi="Times New Roman" w:cs="Times New Roman"/>
          <w:sz w:val="28"/>
          <w:szCs w:val="28"/>
          <w:lang w:val="en-US"/>
        </w:rPr>
        <w:t xml:space="preserve">2 show signs of systemic inflammation with a predominance of the Th-2 type of immune response and inhibition of cellular immunity. A particular feature of </w:t>
      </w:r>
      <w:r w:rsidRPr="00B22509">
        <w:rPr>
          <w:rFonts w:ascii="Times New Roman" w:hAnsi="Times New Roman" w:cs="Times New Roman"/>
          <w:i/>
          <w:sz w:val="28"/>
          <w:szCs w:val="28"/>
          <w:lang w:val="en-US"/>
        </w:rPr>
        <w:t>HPV</w:t>
      </w:r>
      <w:r w:rsidRPr="00B22509">
        <w:rPr>
          <w:rFonts w:ascii="Times New Roman" w:hAnsi="Times New Roman" w:cs="Times New Roman"/>
          <w:sz w:val="28"/>
          <w:szCs w:val="28"/>
          <w:lang w:val="en-US"/>
        </w:rPr>
        <w:t xml:space="preserve"> was an increase in T-NK lymphocytes, a decrease in IL-2 and neutrophil functional activity. The presence of </w:t>
      </w:r>
      <w:r w:rsidRPr="00B22509">
        <w:rPr>
          <w:rFonts w:ascii="Times New Roman" w:hAnsi="Times New Roman" w:cs="Times New Roman"/>
          <w:i/>
          <w:sz w:val="28"/>
          <w:szCs w:val="28"/>
          <w:lang w:val="en-US"/>
        </w:rPr>
        <w:t>Ureaplasma spp. / Mycoplasma genitalium</w:t>
      </w:r>
      <w:r w:rsidRPr="00B22509">
        <w:rPr>
          <w:rFonts w:ascii="Times New Roman" w:hAnsi="Times New Roman" w:cs="Times New Roman"/>
          <w:sz w:val="28"/>
          <w:szCs w:val="28"/>
          <w:lang w:val="en-US"/>
        </w:rPr>
        <w:t xml:space="preserve"> was characterized by a decrease in cellular immunity and an increase in T-NK cells. Only with </w:t>
      </w:r>
      <w:r w:rsidRPr="00B22509">
        <w:rPr>
          <w:rFonts w:ascii="Times New Roman" w:hAnsi="Times New Roman" w:cs="Times New Roman"/>
          <w:i/>
          <w:sz w:val="28"/>
          <w:szCs w:val="28"/>
          <w:lang w:val="en-US"/>
        </w:rPr>
        <w:t>HPV</w:t>
      </w:r>
      <w:r w:rsidRPr="00B22509">
        <w:rPr>
          <w:rFonts w:ascii="Times New Roman" w:hAnsi="Times New Roman" w:cs="Times New Roman"/>
          <w:sz w:val="28"/>
          <w:szCs w:val="28"/>
          <w:lang w:val="en-US"/>
        </w:rPr>
        <w:t xml:space="preserve"> and </w:t>
      </w:r>
      <w:r w:rsidRPr="00B22509">
        <w:rPr>
          <w:rFonts w:ascii="Times New Roman" w:hAnsi="Times New Roman" w:cs="Times New Roman"/>
          <w:i/>
          <w:sz w:val="28"/>
          <w:szCs w:val="28"/>
          <w:lang w:val="en-US"/>
        </w:rPr>
        <w:t>Ureaplasma spp. / Mycoplasma genitalium</w:t>
      </w:r>
      <w:r w:rsidRPr="00B22509">
        <w:rPr>
          <w:rFonts w:ascii="Times New Roman" w:hAnsi="Times New Roman" w:cs="Times New Roman"/>
          <w:sz w:val="28"/>
          <w:szCs w:val="28"/>
          <w:lang w:val="en-US"/>
        </w:rPr>
        <w:t xml:space="preserve"> decreased synthesis of IL-2, 6. With 3 </w:t>
      </w:r>
      <w:r w:rsidRPr="00B22509">
        <w:rPr>
          <w:rFonts w:ascii="Times New Roman" w:hAnsi="Times New Roman" w:cs="Times New Roman"/>
          <w:sz w:val="28"/>
          <w:szCs w:val="28"/>
          <w:lang w:val="en-US"/>
        </w:rPr>
        <w:t>‒</w:t>
      </w:r>
      <w:r w:rsidRPr="00B22509">
        <w:rPr>
          <w:rFonts w:ascii="Times New Roman" w:hAnsi="Times New Roman" w:cs="Times New Roman"/>
          <w:sz w:val="28"/>
          <w:szCs w:val="28"/>
          <w:lang w:val="en-US"/>
        </w:rPr>
        <w:t xml:space="preserve"> 4 stages, the most significant changes in immunity were found in groups of women with genital infection. When </w:t>
      </w:r>
      <w:r w:rsidRPr="00B22509">
        <w:rPr>
          <w:rFonts w:ascii="Times New Roman" w:hAnsi="Times New Roman" w:cs="Times New Roman"/>
          <w:i/>
          <w:sz w:val="28"/>
          <w:szCs w:val="28"/>
          <w:lang w:val="en-US"/>
        </w:rPr>
        <w:t>HPV</w:t>
      </w:r>
      <w:r w:rsidRPr="00B22509">
        <w:rPr>
          <w:rFonts w:ascii="Times New Roman" w:hAnsi="Times New Roman" w:cs="Times New Roman"/>
          <w:sz w:val="28"/>
          <w:szCs w:val="28"/>
          <w:lang w:val="en-US"/>
        </w:rPr>
        <w:t xml:space="preserve"> </w:t>
      </w:r>
      <w:r w:rsidRPr="00B22509">
        <w:rPr>
          <w:rFonts w:ascii="Times New Roman" w:hAnsi="Times New Roman" w:cs="Times New Roman"/>
          <w:sz w:val="28"/>
          <w:szCs w:val="28"/>
          <w:lang w:val="en-US"/>
        </w:rPr>
        <w:t>‒</w:t>
      </w:r>
      <w:r w:rsidRPr="00B22509">
        <w:rPr>
          <w:rFonts w:ascii="Times New Roman" w:hAnsi="Times New Roman" w:cs="Times New Roman"/>
          <w:sz w:val="28"/>
          <w:szCs w:val="28"/>
          <w:lang w:val="en-US"/>
        </w:rPr>
        <w:t xml:space="preserve"> a high level of IgA, increased IgM, IL-8. With </w:t>
      </w:r>
      <w:r w:rsidRPr="00B22509">
        <w:rPr>
          <w:rFonts w:ascii="Times New Roman" w:hAnsi="Times New Roman" w:cs="Times New Roman"/>
          <w:i/>
          <w:sz w:val="28"/>
          <w:szCs w:val="28"/>
          <w:lang w:val="en-US"/>
        </w:rPr>
        <w:t>Ureaplasma spp. / Mycoplasma genitalium</w:t>
      </w:r>
      <w:r w:rsidRPr="00B22509">
        <w:rPr>
          <w:rFonts w:ascii="Times New Roman" w:hAnsi="Times New Roman" w:cs="Times New Roman"/>
          <w:sz w:val="28"/>
          <w:szCs w:val="28"/>
          <w:lang w:val="en-US"/>
        </w:rPr>
        <w:t xml:space="preserve"> </w:t>
      </w:r>
      <w:r w:rsidRPr="00B22509">
        <w:rPr>
          <w:rFonts w:ascii="Times New Roman" w:hAnsi="Times New Roman" w:cs="Times New Roman"/>
          <w:sz w:val="28"/>
          <w:szCs w:val="28"/>
          <w:lang w:val="en-US"/>
        </w:rPr>
        <w:t>‒</w:t>
      </w:r>
      <w:r w:rsidRPr="00B22509">
        <w:rPr>
          <w:rFonts w:ascii="Times New Roman" w:hAnsi="Times New Roman" w:cs="Times New Roman"/>
          <w:sz w:val="28"/>
          <w:szCs w:val="28"/>
          <w:lang w:val="en-US"/>
        </w:rPr>
        <w:t xml:space="preserve"> inhibition of cellular immunity, high levels of IgA, reduction of neutrophil phagocytic activity. </w:t>
      </w:r>
      <w:r w:rsidRPr="00B22509">
        <w:rPr>
          <w:rFonts w:ascii="Times New Roman" w:hAnsi="Times New Roman" w:cs="Times New Roman"/>
          <w:i/>
          <w:sz w:val="28"/>
          <w:szCs w:val="28"/>
          <w:lang w:val="en-US"/>
        </w:rPr>
        <w:t>Findings.</w:t>
      </w:r>
      <w:r w:rsidRPr="00B22509">
        <w:rPr>
          <w:rFonts w:ascii="Times New Roman" w:hAnsi="Times New Roman" w:cs="Times New Roman"/>
          <w:sz w:val="28"/>
          <w:szCs w:val="28"/>
          <w:lang w:val="en-US"/>
        </w:rPr>
        <w:t xml:space="preserve"> Thus, in women with endometriosis in the presence of pathogens of genital infection revealed features that may contribute to the development and progression of the disease.</w:t>
      </w:r>
    </w:p>
    <w:p w:rsidR="000C7437" w:rsidRPr="00E41415" w:rsidRDefault="000C7437" w:rsidP="00E41415">
      <w:pPr>
        <w:jc w:val="both"/>
        <w:rPr>
          <w:rFonts w:ascii="Times New Roman" w:hAnsi="Times New Roman" w:cs="Times New Roman"/>
          <w:sz w:val="28"/>
          <w:szCs w:val="28"/>
          <w:lang w:val="en-US"/>
        </w:rPr>
      </w:pPr>
      <w:bookmarkStart w:id="0" w:name="_GoBack"/>
      <w:bookmarkEnd w:id="0"/>
    </w:p>
    <w:sectPr w:rsidR="000C7437" w:rsidRPr="00E41415" w:rsidSect="00FC5DA0">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8D"/>
    <w:rsid w:val="000C7437"/>
    <w:rsid w:val="00221524"/>
    <w:rsid w:val="002B12BE"/>
    <w:rsid w:val="00436E78"/>
    <w:rsid w:val="006E491A"/>
    <w:rsid w:val="00714503"/>
    <w:rsid w:val="0072312F"/>
    <w:rsid w:val="00A7098D"/>
    <w:rsid w:val="00B00804"/>
    <w:rsid w:val="00B22509"/>
    <w:rsid w:val="00B413BC"/>
    <w:rsid w:val="00E27CA8"/>
    <w:rsid w:val="00E41415"/>
    <w:rsid w:val="00FC5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E449"/>
  <w15:docId w15:val="{30B3F595-29FC-42B0-AE9D-C084161F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D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E58E7-857C-4CCD-8627-06E7C65E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782</Words>
  <Characters>4459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2019-04-08T15:52:00Z</dcterms:created>
  <dcterms:modified xsi:type="dcterms:W3CDTF">2019-04-25T18:21:00Z</dcterms:modified>
</cp:coreProperties>
</file>