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1D" w:rsidRDefault="00B12350" w:rsidP="00B01F39">
      <w:pPr>
        <w:spacing w:after="0" w:line="480" w:lineRule="auto"/>
        <w:jc w:val="both"/>
        <w:rPr>
          <w:sz w:val="28"/>
          <w:szCs w:val="28"/>
          <w:lang w:val="en-US"/>
        </w:rPr>
      </w:pPr>
      <w:bookmarkStart w:id="0" w:name="_GoBack"/>
      <w:r w:rsidRPr="00882F35">
        <w:rPr>
          <w:sz w:val="28"/>
          <w:szCs w:val="28"/>
        </w:rPr>
        <w:t xml:space="preserve">Уровень </w:t>
      </w:r>
      <w:proofErr w:type="spellStart"/>
      <w:r w:rsidRPr="00882F35">
        <w:rPr>
          <w:sz w:val="28"/>
          <w:szCs w:val="28"/>
        </w:rPr>
        <w:t>цитокинов</w:t>
      </w:r>
      <w:proofErr w:type="spellEnd"/>
      <w:r w:rsidRPr="00882F35">
        <w:rPr>
          <w:sz w:val="28"/>
          <w:szCs w:val="28"/>
        </w:rPr>
        <w:t xml:space="preserve">, </w:t>
      </w:r>
      <w:proofErr w:type="spellStart"/>
      <w:r w:rsidRPr="00882F35">
        <w:rPr>
          <w:sz w:val="28"/>
          <w:szCs w:val="28"/>
        </w:rPr>
        <w:t>эластазы</w:t>
      </w:r>
      <w:proofErr w:type="spellEnd"/>
      <w:r w:rsidRPr="00882F35">
        <w:rPr>
          <w:sz w:val="28"/>
          <w:szCs w:val="28"/>
        </w:rPr>
        <w:t xml:space="preserve"> и матричных </w:t>
      </w:r>
      <w:proofErr w:type="spellStart"/>
      <w:r w:rsidRPr="00882F35">
        <w:rPr>
          <w:sz w:val="28"/>
          <w:szCs w:val="28"/>
        </w:rPr>
        <w:t>металлопротеиназ</w:t>
      </w:r>
      <w:proofErr w:type="spellEnd"/>
      <w:r w:rsidRPr="00882F35">
        <w:rPr>
          <w:sz w:val="28"/>
          <w:szCs w:val="28"/>
        </w:rPr>
        <w:t xml:space="preserve"> в </w:t>
      </w:r>
      <w:proofErr w:type="spellStart"/>
      <w:r w:rsidRPr="00882F35">
        <w:rPr>
          <w:sz w:val="28"/>
          <w:szCs w:val="28"/>
        </w:rPr>
        <w:t>лизате</w:t>
      </w:r>
      <w:proofErr w:type="spellEnd"/>
      <w:r w:rsidRPr="00882F35">
        <w:rPr>
          <w:sz w:val="28"/>
          <w:szCs w:val="28"/>
        </w:rPr>
        <w:t xml:space="preserve"> периферических нейтрофилов на разных стадиях неоплазии шейки матки</w:t>
      </w:r>
    </w:p>
    <w:p w:rsidR="0072671D" w:rsidRPr="0072671D" w:rsidRDefault="0072671D" w:rsidP="00B01F39">
      <w:pPr>
        <w:spacing w:after="0" w:line="480" w:lineRule="auto"/>
        <w:jc w:val="both"/>
        <w:rPr>
          <w:sz w:val="28"/>
          <w:szCs w:val="28"/>
          <w:lang w:val="en-US"/>
        </w:rPr>
      </w:pPr>
      <w:r w:rsidRPr="0072671D">
        <w:rPr>
          <w:sz w:val="28"/>
          <w:szCs w:val="28"/>
          <w:lang w:val="en-US"/>
        </w:rPr>
        <w:t xml:space="preserve">The level of cytokines, </w:t>
      </w:r>
      <w:proofErr w:type="spellStart"/>
      <w:r w:rsidRPr="0072671D">
        <w:rPr>
          <w:sz w:val="28"/>
          <w:szCs w:val="28"/>
          <w:lang w:val="en-US"/>
        </w:rPr>
        <w:t>elastase</w:t>
      </w:r>
      <w:proofErr w:type="spellEnd"/>
      <w:r w:rsidRPr="0072671D">
        <w:rPr>
          <w:sz w:val="28"/>
          <w:szCs w:val="28"/>
          <w:lang w:val="en-US"/>
        </w:rPr>
        <w:t xml:space="preserve"> and matrix </w:t>
      </w:r>
      <w:proofErr w:type="spellStart"/>
      <w:r w:rsidRPr="0072671D">
        <w:rPr>
          <w:sz w:val="28"/>
          <w:szCs w:val="28"/>
          <w:lang w:val="en-US"/>
        </w:rPr>
        <w:t>metalloproteinases</w:t>
      </w:r>
      <w:proofErr w:type="spellEnd"/>
      <w:r w:rsidRPr="0072671D">
        <w:rPr>
          <w:sz w:val="28"/>
          <w:szCs w:val="28"/>
          <w:lang w:val="en-US"/>
        </w:rPr>
        <w:t xml:space="preserve"> in the </w:t>
      </w:r>
      <w:proofErr w:type="spellStart"/>
      <w:r w:rsidRPr="0072671D">
        <w:rPr>
          <w:sz w:val="28"/>
          <w:szCs w:val="28"/>
          <w:lang w:val="en-US"/>
        </w:rPr>
        <w:t>lysate</w:t>
      </w:r>
      <w:proofErr w:type="spellEnd"/>
      <w:r w:rsidRPr="0072671D">
        <w:rPr>
          <w:sz w:val="28"/>
          <w:szCs w:val="28"/>
          <w:lang w:val="en-US"/>
        </w:rPr>
        <w:t xml:space="preserve"> of peripheral </w:t>
      </w:r>
      <w:proofErr w:type="spellStart"/>
      <w:r w:rsidRPr="0072671D">
        <w:rPr>
          <w:sz w:val="28"/>
          <w:szCs w:val="28"/>
          <w:lang w:val="en-US"/>
        </w:rPr>
        <w:t>neutrophils</w:t>
      </w:r>
      <w:proofErr w:type="spellEnd"/>
      <w:r w:rsidRPr="0072671D">
        <w:rPr>
          <w:sz w:val="28"/>
          <w:szCs w:val="28"/>
          <w:lang w:val="en-US"/>
        </w:rPr>
        <w:t xml:space="preserve"> at different stages of cervical </w:t>
      </w:r>
      <w:proofErr w:type="spellStart"/>
      <w:r w:rsidRPr="0072671D">
        <w:rPr>
          <w:sz w:val="28"/>
          <w:szCs w:val="28"/>
          <w:lang w:val="en-US"/>
        </w:rPr>
        <w:t>neoplasia</w:t>
      </w:r>
      <w:proofErr w:type="spellEnd"/>
    </w:p>
    <w:tbl>
      <w:tblPr>
        <w:tblStyle w:val="a3"/>
        <w:tblW w:w="0" w:type="auto"/>
        <w:tblLook w:val="04A0"/>
      </w:tblPr>
      <w:tblGrid>
        <w:gridCol w:w="2093"/>
        <w:gridCol w:w="2692"/>
        <w:gridCol w:w="2393"/>
        <w:gridCol w:w="2393"/>
      </w:tblGrid>
      <w:tr w:rsidR="00B12350" w:rsidRPr="00882F35" w:rsidTr="00255DF6">
        <w:tc>
          <w:tcPr>
            <w:tcW w:w="2093" w:type="dxa"/>
          </w:tcPr>
          <w:p w:rsidR="00B12350" w:rsidRPr="0072671D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692" w:type="dxa"/>
          </w:tcPr>
          <w:p w:rsidR="00B12350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Контроль</w:t>
            </w:r>
          </w:p>
          <w:p w:rsidR="0072671D" w:rsidRPr="0072671D" w:rsidRDefault="0072671D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Control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n=25</w:t>
            </w:r>
          </w:p>
        </w:tc>
        <w:tc>
          <w:tcPr>
            <w:tcW w:w="2393" w:type="dxa"/>
          </w:tcPr>
          <w:p w:rsidR="00B12350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Дисплазия шейки матки</w:t>
            </w:r>
          </w:p>
          <w:p w:rsidR="0072671D" w:rsidRPr="0072671D" w:rsidRDefault="0072671D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Cervical dysplasia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n=31</w:t>
            </w:r>
          </w:p>
        </w:tc>
        <w:tc>
          <w:tcPr>
            <w:tcW w:w="2393" w:type="dxa"/>
          </w:tcPr>
          <w:p w:rsidR="00B12350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 xml:space="preserve">РШМ </w:t>
            </w:r>
            <w:proofErr w:type="spellStart"/>
            <w:r w:rsidRPr="00882F35">
              <w:rPr>
                <w:sz w:val="28"/>
                <w:szCs w:val="28"/>
                <w:lang w:val="en-US"/>
              </w:rPr>
              <w:t>Ia</w:t>
            </w:r>
            <w:proofErr w:type="spellEnd"/>
          </w:p>
          <w:p w:rsidR="0072671D" w:rsidRPr="00882F35" w:rsidRDefault="0072671D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CC </w:t>
            </w:r>
            <w:proofErr w:type="spellStart"/>
            <w:r>
              <w:rPr>
                <w:sz w:val="28"/>
                <w:szCs w:val="28"/>
                <w:lang w:val="en-US"/>
              </w:rPr>
              <w:t>Ia</w:t>
            </w:r>
            <w:proofErr w:type="spellEnd"/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n=21</w:t>
            </w:r>
          </w:p>
        </w:tc>
      </w:tr>
      <w:tr w:rsidR="00B12350" w:rsidRPr="00882F35" w:rsidTr="00255DF6">
        <w:tc>
          <w:tcPr>
            <w:tcW w:w="2093" w:type="dxa"/>
          </w:tcPr>
          <w:p w:rsidR="00B12350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IL-2</w:t>
            </w:r>
            <w:r w:rsidRPr="00882F35">
              <w:rPr>
                <w:sz w:val="28"/>
                <w:szCs w:val="28"/>
              </w:rPr>
              <w:t xml:space="preserve">, </w:t>
            </w:r>
            <w:proofErr w:type="spellStart"/>
            <w:r w:rsidRPr="00882F35">
              <w:rPr>
                <w:sz w:val="28"/>
                <w:szCs w:val="28"/>
              </w:rPr>
              <w:t>пг</w:t>
            </w:r>
            <w:proofErr w:type="spellEnd"/>
            <w:r w:rsidRPr="00882F35">
              <w:rPr>
                <w:sz w:val="28"/>
                <w:szCs w:val="28"/>
              </w:rPr>
              <w:t>/мл</w:t>
            </w:r>
          </w:p>
          <w:p w:rsidR="0072671D" w:rsidRPr="0072671D" w:rsidRDefault="0072671D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IL-2</w:t>
            </w:r>
            <w:r w:rsidRPr="00882F3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pg/ml</w:t>
            </w:r>
          </w:p>
        </w:tc>
        <w:tc>
          <w:tcPr>
            <w:tcW w:w="2692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3,953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0,515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(3,246-4,956)</w:t>
            </w:r>
          </w:p>
        </w:tc>
        <w:tc>
          <w:tcPr>
            <w:tcW w:w="2393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8,052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0,401*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(5,035-14,692)</w:t>
            </w:r>
          </w:p>
        </w:tc>
        <w:tc>
          <w:tcPr>
            <w:tcW w:w="2393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59,835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3,177*</w:t>
            </w:r>
            <w:r w:rsidRPr="00882F35">
              <w:rPr>
                <w:sz w:val="28"/>
                <w:szCs w:val="28"/>
                <w:lang w:val="en-US"/>
              </w:rPr>
              <w:t>`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(10,620-97,459)</w:t>
            </w:r>
          </w:p>
        </w:tc>
      </w:tr>
      <w:tr w:rsidR="00B12350" w:rsidRPr="00882F35" w:rsidTr="00255DF6">
        <w:tc>
          <w:tcPr>
            <w:tcW w:w="2093" w:type="dxa"/>
          </w:tcPr>
          <w:p w:rsidR="00B12350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IL-8</w:t>
            </w:r>
            <w:r w:rsidRPr="00882F35">
              <w:rPr>
                <w:sz w:val="28"/>
                <w:szCs w:val="28"/>
              </w:rPr>
              <w:t xml:space="preserve">, </w:t>
            </w:r>
            <w:proofErr w:type="spellStart"/>
            <w:r w:rsidRPr="00882F35">
              <w:rPr>
                <w:sz w:val="28"/>
                <w:szCs w:val="28"/>
              </w:rPr>
              <w:t>пг</w:t>
            </w:r>
            <w:proofErr w:type="spellEnd"/>
            <w:r w:rsidRPr="00882F35">
              <w:rPr>
                <w:sz w:val="28"/>
                <w:szCs w:val="28"/>
              </w:rPr>
              <w:t>/мл</w:t>
            </w:r>
          </w:p>
          <w:p w:rsidR="0072671D" w:rsidRPr="0072671D" w:rsidRDefault="0072671D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IL-8, pg/ml</w:t>
            </w:r>
          </w:p>
        </w:tc>
        <w:tc>
          <w:tcPr>
            <w:tcW w:w="2692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165,162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15,888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(57,064-237,041)</w:t>
            </w:r>
          </w:p>
        </w:tc>
        <w:tc>
          <w:tcPr>
            <w:tcW w:w="2393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175,187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8,305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(30,147-258,482)</w:t>
            </w:r>
          </w:p>
        </w:tc>
        <w:tc>
          <w:tcPr>
            <w:tcW w:w="2393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60,538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6,519</w:t>
            </w:r>
            <w:r w:rsidRPr="00882F35">
              <w:rPr>
                <w:sz w:val="28"/>
                <w:szCs w:val="28"/>
                <w:lang w:val="en-US"/>
              </w:rPr>
              <w:t>*`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(11,249-112,185)</w:t>
            </w:r>
          </w:p>
        </w:tc>
      </w:tr>
      <w:tr w:rsidR="00B12350" w:rsidRPr="00882F35" w:rsidTr="00255DF6">
        <w:tc>
          <w:tcPr>
            <w:tcW w:w="2093" w:type="dxa"/>
          </w:tcPr>
          <w:p w:rsidR="00B12350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IL-</w:t>
            </w:r>
            <w:r w:rsidRPr="00882F35">
              <w:rPr>
                <w:sz w:val="28"/>
                <w:szCs w:val="28"/>
              </w:rPr>
              <w:t>1</w:t>
            </w:r>
            <w:r w:rsidRPr="00882F35">
              <w:rPr>
                <w:sz w:val="28"/>
                <w:szCs w:val="28"/>
                <w:lang w:val="en-US"/>
              </w:rPr>
              <w:t>8</w:t>
            </w:r>
            <w:r w:rsidRPr="00882F35">
              <w:rPr>
                <w:sz w:val="28"/>
                <w:szCs w:val="28"/>
              </w:rPr>
              <w:t xml:space="preserve">, </w:t>
            </w:r>
            <w:proofErr w:type="spellStart"/>
            <w:r w:rsidRPr="00882F35">
              <w:rPr>
                <w:sz w:val="28"/>
                <w:szCs w:val="28"/>
              </w:rPr>
              <w:t>пг</w:t>
            </w:r>
            <w:proofErr w:type="spellEnd"/>
            <w:r w:rsidRPr="00882F35">
              <w:rPr>
                <w:sz w:val="28"/>
                <w:szCs w:val="28"/>
              </w:rPr>
              <w:t>/мл</w:t>
            </w:r>
          </w:p>
          <w:p w:rsidR="0072671D" w:rsidRPr="0072671D" w:rsidRDefault="0072671D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IL-18, pg/ml</w:t>
            </w:r>
          </w:p>
        </w:tc>
        <w:tc>
          <w:tcPr>
            <w:tcW w:w="2692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45,898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16,550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(5,378-160,664)</w:t>
            </w:r>
          </w:p>
        </w:tc>
        <w:tc>
          <w:tcPr>
            <w:tcW w:w="2393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51,645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9,559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(5,657-308,490)</w:t>
            </w:r>
          </w:p>
        </w:tc>
        <w:tc>
          <w:tcPr>
            <w:tcW w:w="2393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14,198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2,208*</w:t>
            </w:r>
            <w:r w:rsidRPr="00882F35">
              <w:rPr>
                <w:sz w:val="28"/>
                <w:szCs w:val="28"/>
                <w:lang w:val="en-US"/>
              </w:rPr>
              <w:t>`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(5,343-35,832)</w:t>
            </w:r>
          </w:p>
        </w:tc>
      </w:tr>
      <w:tr w:rsidR="00B12350" w:rsidRPr="00882F35" w:rsidTr="00255DF6">
        <w:tc>
          <w:tcPr>
            <w:tcW w:w="2093" w:type="dxa"/>
          </w:tcPr>
          <w:p w:rsidR="00B12350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IFN-</w:t>
            </w:r>
            <w:r w:rsidRPr="00882F35">
              <w:rPr>
                <w:rFonts w:ascii="Calibri" w:hAnsi="Calibri" w:cs="Calibri"/>
                <w:sz w:val="28"/>
                <w:szCs w:val="28"/>
                <w:lang w:val="en-US"/>
              </w:rPr>
              <w:t>γ</w:t>
            </w:r>
            <w:r w:rsidRPr="00882F35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00882F35">
              <w:rPr>
                <w:sz w:val="28"/>
                <w:szCs w:val="28"/>
              </w:rPr>
              <w:t>пг</w:t>
            </w:r>
            <w:proofErr w:type="spellEnd"/>
            <w:r w:rsidRPr="00882F35">
              <w:rPr>
                <w:sz w:val="28"/>
                <w:szCs w:val="28"/>
              </w:rPr>
              <w:t>/мл</w:t>
            </w:r>
          </w:p>
          <w:p w:rsidR="0072671D" w:rsidRPr="0072671D" w:rsidRDefault="0072671D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IFN-</w:t>
            </w:r>
            <w:r w:rsidRPr="00882F35">
              <w:rPr>
                <w:rFonts w:ascii="Calibri" w:hAnsi="Calibri" w:cs="Calibri"/>
                <w:sz w:val="28"/>
                <w:szCs w:val="28"/>
                <w:lang w:val="en-US"/>
              </w:rPr>
              <w:t>γ</w:t>
            </w:r>
            <w:r w:rsidRPr="00882F35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pg/ml</w:t>
            </w:r>
          </w:p>
        </w:tc>
        <w:tc>
          <w:tcPr>
            <w:tcW w:w="2692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2,510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0,468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(0-4,879)</w:t>
            </w:r>
          </w:p>
        </w:tc>
        <w:tc>
          <w:tcPr>
            <w:tcW w:w="2393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11,400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0,691</w:t>
            </w:r>
            <w:r w:rsidRPr="00882F35">
              <w:rPr>
                <w:sz w:val="28"/>
                <w:szCs w:val="28"/>
                <w:lang w:val="en-US"/>
              </w:rPr>
              <w:t>*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(4,463-16,987)</w:t>
            </w:r>
          </w:p>
        </w:tc>
        <w:tc>
          <w:tcPr>
            <w:tcW w:w="2393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3,255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0,211</w:t>
            </w:r>
            <w:r w:rsidRPr="00882F35">
              <w:rPr>
                <w:sz w:val="28"/>
                <w:szCs w:val="28"/>
                <w:lang w:val="en-US"/>
              </w:rPr>
              <w:t>`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(1,06-6,47)</w:t>
            </w:r>
          </w:p>
        </w:tc>
      </w:tr>
      <w:tr w:rsidR="00B12350" w:rsidRPr="00882F35" w:rsidTr="00255DF6">
        <w:tc>
          <w:tcPr>
            <w:tcW w:w="2093" w:type="dxa"/>
          </w:tcPr>
          <w:p w:rsidR="00B12350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G-CSF</w:t>
            </w:r>
            <w:r w:rsidRPr="00882F35">
              <w:rPr>
                <w:sz w:val="28"/>
                <w:szCs w:val="28"/>
              </w:rPr>
              <w:t xml:space="preserve">, </w:t>
            </w:r>
            <w:proofErr w:type="spellStart"/>
            <w:r w:rsidRPr="00882F35">
              <w:rPr>
                <w:sz w:val="28"/>
                <w:szCs w:val="28"/>
              </w:rPr>
              <w:t>пг</w:t>
            </w:r>
            <w:proofErr w:type="spellEnd"/>
            <w:r w:rsidRPr="00882F35">
              <w:rPr>
                <w:sz w:val="28"/>
                <w:szCs w:val="28"/>
              </w:rPr>
              <w:t>/мл</w:t>
            </w:r>
          </w:p>
          <w:p w:rsidR="0072671D" w:rsidRPr="0072671D" w:rsidRDefault="0072671D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G-CSF, pg/ml</w:t>
            </w:r>
          </w:p>
        </w:tc>
        <w:tc>
          <w:tcPr>
            <w:tcW w:w="2692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0,129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0,037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(0-0,282)</w:t>
            </w:r>
          </w:p>
        </w:tc>
        <w:tc>
          <w:tcPr>
            <w:tcW w:w="2393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11,568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1,136</w:t>
            </w:r>
            <w:r w:rsidRPr="00882F35">
              <w:rPr>
                <w:sz w:val="28"/>
                <w:szCs w:val="28"/>
                <w:lang w:val="en-US"/>
              </w:rPr>
              <w:t>*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(3,043-23,563)</w:t>
            </w:r>
          </w:p>
        </w:tc>
        <w:tc>
          <w:tcPr>
            <w:tcW w:w="2393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0</w:t>
            </w:r>
          </w:p>
        </w:tc>
      </w:tr>
      <w:tr w:rsidR="00B12350" w:rsidRPr="00882F35" w:rsidTr="00255DF6">
        <w:tc>
          <w:tcPr>
            <w:tcW w:w="2093" w:type="dxa"/>
          </w:tcPr>
          <w:p w:rsidR="00B12350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82F35">
              <w:rPr>
                <w:sz w:val="28"/>
                <w:szCs w:val="28"/>
              </w:rPr>
              <w:t>Эластаза</w:t>
            </w:r>
            <w:proofErr w:type="spellEnd"/>
            <w:r w:rsidRPr="00882F35">
              <w:rPr>
                <w:sz w:val="28"/>
                <w:szCs w:val="28"/>
              </w:rPr>
              <w:t xml:space="preserve">, </w:t>
            </w:r>
            <w:proofErr w:type="spellStart"/>
            <w:r w:rsidRPr="00882F35">
              <w:rPr>
                <w:sz w:val="28"/>
                <w:szCs w:val="28"/>
              </w:rPr>
              <w:t>нг</w:t>
            </w:r>
            <w:proofErr w:type="spellEnd"/>
            <w:r w:rsidRPr="00882F35">
              <w:rPr>
                <w:sz w:val="28"/>
                <w:szCs w:val="28"/>
              </w:rPr>
              <w:t>/мл</w:t>
            </w:r>
          </w:p>
          <w:p w:rsidR="0072671D" w:rsidRPr="0072671D" w:rsidRDefault="0072671D" w:rsidP="004E39B0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Elastase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4E39B0">
              <w:rPr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sz w:val="28"/>
                <w:szCs w:val="28"/>
                <w:lang w:val="en-US"/>
              </w:rPr>
              <w:t>/ml</w:t>
            </w:r>
          </w:p>
        </w:tc>
        <w:tc>
          <w:tcPr>
            <w:tcW w:w="2692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0,353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0,049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(0,117-0,687)</w:t>
            </w:r>
          </w:p>
        </w:tc>
        <w:tc>
          <w:tcPr>
            <w:tcW w:w="2393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0,691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0,064</w:t>
            </w:r>
            <w:r w:rsidRPr="00882F35">
              <w:rPr>
                <w:sz w:val="28"/>
                <w:szCs w:val="28"/>
                <w:lang w:val="en-US"/>
              </w:rPr>
              <w:t>*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(0,101-1,520)</w:t>
            </w:r>
          </w:p>
        </w:tc>
        <w:tc>
          <w:tcPr>
            <w:tcW w:w="2393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2,168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0,113</w:t>
            </w:r>
            <w:r w:rsidRPr="00882F35">
              <w:rPr>
                <w:sz w:val="28"/>
                <w:szCs w:val="28"/>
                <w:lang w:val="en-US"/>
              </w:rPr>
              <w:t>*`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(1,038-3,205)</w:t>
            </w:r>
          </w:p>
        </w:tc>
      </w:tr>
      <w:tr w:rsidR="00B12350" w:rsidRPr="00882F35" w:rsidTr="00255DF6">
        <w:tc>
          <w:tcPr>
            <w:tcW w:w="2093" w:type="dxa"/>
          </w:tcPr>
          <w:p w:rsidR="00B12350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MMP-1</w:t>
            </w:r>
            <w:r w:rsidRPr="00882F35">
              <w:rPr>
                <w:sz w:val="28"/>
                <w:szCs w:val="28"/>
              </w:rPr>
              <w:t xml:space="preserve">, </w:t>
            </w:r>
            <w:proofErr w:type="spellStart"/>
            <w:r w:rsidRPr="00882F35">
              <w:rPr>
                <w:sz w:val="28"/>
                <w:szCs w:val="28"/>
              </w:rPr>
              <w:t>нг</w:t>
            </w:r>
            <w:proofErr w:type="spellEnd"/>
            <w:r w:rsidRPr="00882F35">
              <w:rPr>
                <w:sz w:val="28"/>
                <w:szCs w:val="28"/>
              </w:rPr>
              <w:t>/мл</w:t>
            </w:r>
          </w:p>
          <w:p w:rsidR="0072671D" w:rsidRPr="0072671D" w:rsidRDefault="0072671D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MMP-1, </w:t>
            </w:r>
            <w:proofErr w:type="spellStart"/>
            <w:r w:rsidR="004E39B0">
              <w:rPr>
                <w:sz w:val="28"/>
                <w:szCs w:val="28"/>
                <w:lang w:val="en-US"/>
              </w:rPr>
              <w:t>ng</w:t>
            </w:r>
            <w:proofErr w:type="spellEnd"/>
            <w:r w:rsidR="004E39B0">
              <w:rPr>
                <w:sz w:val="28"/>
                <w:szCs w:val="28"/>
                <w:lang w:val="en-US"/>
              </w:rPr>
              <w:t>/ml</w:t>
            </w:r>
          </w:p>
        </w:tc>
        <w:tc>
          <w:tcPr>
            <w:tcW w:w="2692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0,507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0,051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(0,126-0,743)</w:t>
            </w:r>
          </w:p>
        </w:tc>
        <w:tc>
          <w:tcPr>
            <w:tcW w:w="2393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0,603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0,031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(0,194-0,868)</w:t>
            </w:r>
          </w:p>
        </w:tc>
        <w:tc>
          <w:tcPr>
            <w:tcW w:w="2393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0,753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0,059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(0,344-1,180)</w:t>
            </w:r>
          </w:p>
        </w:tc>
      </w:tr>
      <w:tr w:rsidR="00B12350" w:rsidRPr="00882F35" w:rsidTr="00255DF6">
        <w:tc>
          <w:tcPr>
            <w:tcW w:w="2093" w:type="dxa"/>
          </w:tcPr>
          <w:p w:rsidR="00B12350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lastRenderedPageBreak/>
              <w:t>MMP-9</w:t>
            </w:r>
            <w:r w:rsidRPr="00882F35">
              <w:rPr>
                <w:sz w:val="28"/>
                <w:szCs w:val="28"/>
              </w:rPr>
              <w:t xml:space="preserve">, </w:t>
            </w:r>
            <w:proofErr w:type="spellStart"/>
            <w:r w:rsidRPr="00882F35">
              <w:rPr>
                <w:sz w:val="28"/>
                <w:szCs w:val="28"/>
              </w:rPr>
              <w:t>нг</w:t>
            </w:r>
            <w:proofErr w:type="spellEnd"/>
            <w:r w:rsidRPr="00882F35">
              <w:rPr>
                <w:sz w:val="28"/>
                <w:szCs w:val="28"/>
              </w:rPr>
              <w:t>/мл</w:t>
            </w:r>
          </w:p>
          <w:p w:rsidR="004E39B0" w:rsidRPr="004E39B0" w:rsidRDefault="004E39B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MMP-9, </w:t>
            </w:r>
            <w:proofErr w:type="spellStart"/>
            <w:r>
              <w:rPr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sz w:val="28"/>
                <w:szCs w:val="28"/>
                <w:lang w:val="en-US"/>
              </w:rPr>
              <w:t>/ml</w:t>
            </w:r>
          </w:p>
        </w:tc>
        <w:tc>
          <w:tcPr>
            <w:tcW w:w="2692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29,814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0,504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(26,663-30,742)</w:t>
            </w:r>
          </w:p>
        </w:tc>
        <w:tc>
          <w:tcPr>
            <w:tcW w:w="2393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41,064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0,143</w:t>
            </w:r>
            <w:r w:rsidRPr="00882F35">
              <w:rPr>
                <w:sz w:val="28"/>
                <w:szCs w:val="28"/>
                <w:lang w:val="en-US"/>
              </w:rPr>
              <w:t>*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(38,0-41,873)</w:t>
            </w:r>
          </w:p>
        </w:tc>
        <w:tc>
          <w:tcPr>
            <w:tcW w:w="2393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1,143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0,063</w:t>
            </w:r>
            <w:r w:rsidRPr="00882F35">
              <w:rPr>
                <w:sz w:val="28"/>
                <w:szCs w:val="28"/>
                <w:lang w:val="en-US"/>
              </w:rPr>
              <w:t>*`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(0,83-1,58)</w:t>
            </w:r>
          </w:p>
        </w:tc>
      </w:tr>
      <w:tr w:rsidR="00B12350" w:rsidRPr="00882F35" w:rsidTr="00255DF6">
        <w:tc>
          <w:tcPr>
            <w:tcW w:w="2093" w:type="dxa"/>
          </w:tcPr>
          <w:p w:rsidR="00B12350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MMP-13</w:t>
            </w:r>
            <w:r w:rsidRPr="00882F35">
              <w:rPr>
                <w:sz w:val="28"/>
                <w:szCs w:val="28"/>
              </w:rPr>
              <w:t xml:space="preserve">, </w:t>
            </w:r>
            <w:proofErr w:type="spellStart"/>
            <w:r w:rsidRPr="00882F35">
              <w:rPr>
                <w:sz w:val="28"/>
                <w:szCs w:val="28"/>
              </w:rPr>
              <w:t>нг</w:t>
            </w:r>
            <w:proofErr w:type="spellEnd"/>
            <w:r w:rsidRPr="00882F35">
              <w:rPr>
                <w:sz w:val="28"/>
                <w:szCs w:val="28"/>
              </w:rPr>
              <w:t>/мл</w:t>
            </w:r>
          </w:p>
          <w:p w:rsidR="004E39B0" w:rsidRPr="004E39B0" w:rsidRDefault="004E39B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MMP-13, </w:t>
            </w:r>
            <w:proofErr w:type="spellStart"/>
            <w:r>
              <w:rPr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sz w:val="28"/>
                <w:szCs w:val="28"/>
                <w:lang w:val="en-US"/>
              </w:rPr>
              <w:t>/ml</w:t>
            </w:r>
          </w:p>
        </w:tc>
        <w:tc>
          <w:tcPr>
            <w:tcW w:w="2692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11,818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1,693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(0-22)</w:t>
            </w:r>
          </w:p>
        </w:tc>
        <w:tc>
          <w:tcPr>
            <w:tcW w:w="2393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10,615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0,095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(9,163-11)</w:t>
            </w:r>
          </w:p>
        </w:tc>
        <w:tc>
          <w:tcPr>
            <w:tcW w:w="2393" w:type="dxa"/>
          </w:tcPr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8,905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0,006</w:t>
            </w:r>
          </w:p>
          <w:p w:rsidR="00B12350" w:rsidRPr="00882F35" w:rsidRDefault="00B12350" w:rsidP="00B01F39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(0-18,5)</w:t>
            </w:r>
          </w:p>
        </w:tc>
      </w:tr>
    </w:tbl>
    <w:p w:rsidR="00B12350" w:rsidRPr="00882F35" w:rsidRDefault="00B12350" w:rsidP="00B01F39">
      <w:pPr>
        <w:spacing w:after="0" w:line="480" w:lineRule="auto"/>
        <w:jc w:val="both"/>
        <w:rPr>
          <w:sz w:val="28"/>
          <w:szCs w:val="28"/>
        </w:rPr>
      </w:pPr>
      <w:r w:rsidRPr="00882F35">
        <w:rPr>
          <w:sz w:val="28"/>
          <w:szCs w:val="28"/>
        </w:rPr>
        <w:t>Примечание: * - отличие статистически значимо по сравнению с контролем (</w:t>
      </w:r>
      <w:proofErr w:type="gramStart"/>
      <w:r w:rsidRPr="00882F35">
        <w:rPr>
          <w:sz w:val="28"/>
          <w:szCs w:val="28"/>
        </w:rPr>
        <w:t>р</w:t>
      </w:r>
      <w:proofErr w:type="gramEnd"/>
      <w:r w:rsidRPr="00882F35">
        <w:rPr>
          <w:rFonts w:cs="Times New Roman"/>
          <w:sz w:val="28"/>
          <w:szCs w:val="28"/>
        </w:rPr>
        <w:t>≤</w:t>
      </w:r>
      <w:r w:rsidRPr="00882F35">
        <w:rPr>
          <w:sz w:val="28"/>
          <w:szCs w:val="28"/>
        </w:rPr>
        <w:t>0,05);</w:t>
      </w:r>
    </w:p>
    <w:p w:rsidR="00B12350" w:rsidRDefault="00B12350" w:rsidP="00B01F39">
      <w:pPr>
        <w:spacing w:after="0" w:line="480" w:lineRule="auto"/>
        <w:jc w:val="both"/>
        <w:rPr>
          <w:sz w:val="28"/>
          <w:szCs w:val="28"/>
          <w:lang w:val="en-US"/>
        </w:rPr>
      </w:pPr>
      <w:r w:rsidRPr="00882F35">
        <w:rPr>
          <w:sz w:val="28"/>
          <w:szCs w:val="28"/>
        </w:rPr>
        <w:t xml:space="preserve">                      ` - отличие статистически значимо по сравнению с показателем при дисплазии (</w:t>
      </w:r>
      <w:proofErr w:type="gramStart"/>
      <w:r w:rsidRPr="00882F35">
        <w:rPr>
          <w:sz w:val="28"/>
          <w:szCs w:val="28"/>
        </w:rPr>
        <w:t>р</w:t>
      </w:r>
      <w:proofErr w:type="gramEnd"/>
      <w:r w:rsidRPr="00882F35">
        <w:rPr>
          <w:rFonts w:cs="Times New Roman"/>
          <w:sz w:val="28"/>
          <w:szCs w:val="28"/>
        </w:rPr>
        <w:t>≤</w:t>
      </w:r>
      <w:r w:rsidRPr="00882F35">
        <w:rPr>
          <w:sz w:val="28"/>
          <w:szCs w:val="28"/>
        </w:rPr>
        <w:t>0,05).</w:t>
      </w:r>
    </w:p>
    <w:p w:rsidR="004E39B0" w:rsidRPr="004E39B0" w:rsidRDefault="004E39B0" w:rsidP="004E39B0">
      <w:pPr>
        <w:spacing w:after="0" w:line="480" w:lineRule="auto"/>
        <w:jc w:val="both"/>
        <w:rPr>
          <w:sz w:val="28"/>
          <w:szCs w:val="28"/>
          <w:lang w:val="en-US"/>
        </w:rPr>
      </w:pPr>
      <w:r w:rsidRPr="004E39B0">
        <w:rPr>
          <w:sz w:val="28"/>
          <w:szCs w:val="28"/>
          <w:lang w:val="en-US"/>
        </w:rPr>
        <w:t>Note: * - the difference is statistically significant compared with the control (p≤0.05);</w:t>
      </w:r>
    </w:p>
    <w:p w:rsidR="004E39B0" w:rsidRPr="004E39B0" w:rsidRDefault="004E39B0" w:rsidP="004E39B0">
      <w:pPr>
        <w:spacing w:after="0" w:line="480" w:lineRule="auto"/>
        <w:jc w:val="both"/>
        <w:rPr>
          <w:sz w:val="28"/>
          <w:szCs w:val="28"/>
          <w:lang w:val="en-US"/>
        </w:rPr>
      </w:pPr>
      <w:r w:rsidRPr="004E39B0">
        <w:rPr>
          <w:sz w:val="28"/>
          <w:szCs w:val="28"/>
          <w:lang w:val="en-US"/>
        </w:rPr>
        <w:t xml:space="preserve">                       `- the difference is statistically significant compared with the </w:t>
      </w:r>
      <w:r>
        <w:rPr>
          <w:sz w:val="28"/>
          <w:szCs w:val="28"/>
          <w:lang w:val="en-US"/>
        </w:rPr>
        <w:t>level in</w:t>
      </w:r>
      <w:r w:rsidRPr="004E39B0">
        <w:rPr>
          <w:sz w:val="28"/>
          <w:szCs w:val="28"/>
          <w:lang w:val="en-US"/>
        </w:rPr>
        <w:t xml:space="preserve"> dysplasia (p≤0.05).</w:t>
      </w:r>
    </w:p>
    <w:bookmarkEnd w:id="0"/>
    <w:p w:rsidR="00055E6B" w:rsidRPr="004E39B0" w:rsidRDefault="00055E6B" w:rsidP="00B01F39">
      <w:pPr>
        <w:spacing w:line="480" w:lineRule="auto"/>
        <w:rPr>
          <w:lang w:val="en-US"/>
        </w:rPr>
      </w:pPr>
    </w:p>
    <w:sectPr w:rsidR="00055E6B" w:rsidRPr="004E39B0" w:rsidSect="00160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52D"/>
    <w:rsid w:val="00055E6B"/>
    <w:rsid w:val="00160404"/>
    <w:rsid w:val="0039352D"/>
    <w:rsid w:val="004E39B0"/>
    <w:rsid w:val="006B36EF"/>
    <w:rsid w:val="0072671D"/>
    <w:rsid w:val="00B01F39"/>
    <w:rsid w:val="00B12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5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5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1459</Characters>
  <Application>Microsoft Office Word</Application>
  <DocSecurity>0</DocSecurity>
  <Lines>12</Lines>
  <Paragraphs>3</Paragraphs>
  <ScaleCrop>false</ScaleCrop>
  <Company>ulsu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5</cp:revision>
  <dcterms:created xsi:type="dcterms:W3CDTF">2019-01-29T09:52:00Z</dcterms:created>
  <dcterms:modified xsi:type="dcterms:W3CDTF">2019-01-29T12:40:00Z</dcterms:modified>
</cp:coreProperties>
</file>