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D4" w:rsidRPr="00DA285E" w:rsidRDefault="006818D4" w:rsidP="00394C94">
      <w:pPr>
        <w:rPr>
          <w:rFonts w:ascii="Times New Roman" w:hAnsi="Times New Roman" w:cs="Times New Roman"/>
          <w:sz w:val="28"/>
          <w:szCs w:val="28"/>
        </w:rPr>
      </w:pPr>
      <w:r w:rsidRPr="00DA285E">
        <w:rPr>
          <w:rFonts w:ascii="Times New Roman" w:hAnsi="Times New Roman" w:cs="Times New Roman"/>
          <w:sz w:val="28"/>
          <w:szCs w:val="28"/>
        </w:rPr>
        <w:t>Рисунок 1. Тест активации базофилов у больных МВ.</w:t>
      </w:r>
    </w:p>
    <w:p w:rsidR="007A7C09" w:rsidRPr="00DA285E" w:rsidRDefault="006818D4" w:rsidP="006818D4">
      <w:pPr>
        <w:jc w:val="both"/>
        <w:rPr>
          <w:rFonts w:ascii="Times New Roman" w:hAnsi="Times New Roman" w:cs="Times New Roman"/>
          <w:sz w:val="28"/>
          <w:szCs w:val="28"/>
        </w:rPr>
      </w:pPr>
      <w:r w:rsidRPr="00DA285E">
        <w:rPr>
          <w:rFonts w:ascii="Times New Roman" w:hAnsi="Times New Roman" w:cs="Times New Roman"/>
          <w:sz w:val="28"/>
          <w:szCs w:val="28"/>
        </w:rPr>
        <w:t xml:space="preserve">Больной К. (а, b) и больной М. (с, d) на </w:t>
      </w:r>
      <w:proofErr w:type="gramStart"/>
      <w:r w:rsidRPr="00DA285E">
        <w:rPr>
          <w:rFonts w:ascii="Times New Roman" w:hAnsi="Times New Roman" w:cs="Times New Roman"/>
          <w:sz w:val="28"/>
          <w:szCs w:val="28"/>
        </w:rPr>
        <w:t>этапе  итогового</w:t>
      </w:r>
      <w:proofErr w:type="gramEnd"/>
      <w:r w:rsidRPr="00DA28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285E">
        <w:rPr>
          <w:rFonts w:ascii="Times New Roman" w:hAnsi="Times New Roman" w:cs="Times New Roman"/>
          <w:sz w:val="28"/>
          <w:szCs w:val="28"/>
        </w:rPr>
        <w:t>гейтирования</w:t>
      </w:r>
      <w:proofErr w:type="spellEnd"/>
      <w:r w:rsidRPr="00DA285E">
        <w:rPr>
          <w:rFonts w:ascii="Times New Roman" w:hAnsi="Times New Roman" w:cs="Times New Roman"/>
          <w:sz w:val="28"/>
          <w:szCs w:val="28"/>
        </w:rPr>
        <w:t xml:space="preserve">  базофилов (CD3-CRTH2+CD203++) после  спонтанной ( а, с)  или  специфической  (</w:t>
      </w:r>
      <w:r w:rsidRPr="00DA285E">
        <w:rPr>
          <w:rFonts w:ascii="Times New Roman" w:hAnsi="Times New Roman" w:cs="Times New Roman"/>
          <w:i/>
          <w:sz w:val="28"/>
          <w:szCs w:val="28"/>
        </w:rPr>
        <w:t xml:space="preserve">A. </w:t>
      </w:r>
      <w:proofErr w:type="spellStart"/>
      <w:r w:rsidRPr="00DA285E">
        <w:rPr>
          <w:rFonts w:ascii="Times New Roman" w:hAnsi="Times New Roman" w:cs="Times New Roman"/>
          <w:i/>
          <w:sz w:val="28"/>
          <w:szCs w:val="28"/>
        </w:rPr>
        <w:t>fumigatus</w:t>
      </w:r>
      <w:proofErr w:type="spellEnd"/>
      <w:r w:rsidRPr="00DA285E">
        <w:rPr>
          <w:rFonts w:ascii="Times New Roman" w:hAnsi="Times New Roman" w:cs="Times New Roman"/>
          <w:sz w:val="28"/>
          <w:szCs w:val="28"/>
        </w:rPr>
        <w:t>) (b, d)  активации.  Высокий процент активированных базофилов (b) подтверждает наличие сенсибилизации.</w:t>
      </w:r>
    </w:p>
    <w:p w:rsidR="007A7C09" w:rsidRDefault="007A7C09" w:rsidP="00394C94">
      <w:bookmarkStart w:id="0" w:name="_GoBack"/>
      <w:bookmarkEnd w:id="0"/>
    </w:p>
    <w:p w:rsidR="007A7C09" w:rsidRPr="006136F3" w:rsidRDefault="007A7C09" w:rsidP="00394C94">
      <w:r w:rsidRPr="007A7C09">
        <w:rPr>
          <w:noProof/>
          <w:lang w:eastAsia="ru-RU"/>
        </w:rPr>
        <w:drawing>
          <wp:inline distT="0" distB="0" distL="0" distR="0" wp14:anchorId="63B8E3EA" wp14:editId="470C6F7C">
            <wp:extent cx="5572663" cy="5969480"/>
            <wp:effectExtent l="19050" t="19050" r="28575" b="12700"/>
            <wp:docPr id="30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64" cy="5973016"/>
                    </a:xfrm>
                    <a:prstGeom prst="rect">
                      <a:avLst/>
                    </a:prstGeom>
                    <a:noFill/>
                    <a:ln w="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7A7C09" w:rsidRPr="006136F3" w:rsidSect="004D78C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69"/>
    <w:rsid w:val="001452ED"/>
    <w:rsid w:val="00233E17"/>
    <w:rsid w:val="00275369"/>
    <w:rsid w:val="00283F8F"/>
    <w:rsid w:val="00334654"/>
    <w:rsid w:val="00394C94"/>
    <w:rsid w:val="00436EAF"/>
    <w:rsid w:val="00480BFB"/>
    <w:rsid w:val="00496FE4"/>
    <w:rsid w:val="004D78C7"/>
    <w:rsid w:val="00594DCD"/>
    <w:rsid w:val="005B505C"/>
    <w:rsid w:val="005D6149"/>
    <w:rsid w:val="005E170E"/>
    <w:rsid w:val="0060111A"/>
    <w:rsid w:val="006136F3"/>
    <w:rsid w:val="0064207C"/>
    <w:rsid w:val="006818D4"/>
    <w:rsid w:val="006C5A23"/>
    <w:rsid w:val="00756495"/>
    <w:rsid w:val="007A7C09"/>
    <w:rsid w:val="008A7633"/>
    <w:rsid w:val="008C41C4"/>
    <w:rsid w:val="009E347E"/>
    <w:rsid w:val="00A271CF"/>
    <w:rsid w:val="00DA285E"/>
    <w:rsid w:val="00E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67A7B-B700-4EC2-9EF2-BEFAFF62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3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D498-D23A-45C2-9A8C-B4FB243E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Учеваткина Александра Евгеньевна</dc:creator>
  <cp:lastModifiedBy>Яна</cp:lastModifiedBy>
  <cp:revision>5</cp:revision>
  <dcterms:created xsi:type="dcterms:W3CDTF">2019-01-12T12:44:00Z</dcterms:created>
  <dcterms:modified xsi:type="dcterms:W3CDTF">2019-01-12T18:11:00Z</dcterms:modified>
</cp:coreProperties>
</file>