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Подписи к рисункам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 1. Схема выделения антивидовых и антиидиотипических поликлональных антител 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 сыворотки лошади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Антивидовые антитела НАМ*-,  НАМ**- , НАМ***-первая,  вторая и третья стадии выделения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Антиидиотипические антитела НАМ-К11 и НАМ-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1</w:t>
      </w:r>
    </w:p>
    <w:p w:rsidR="002C3218" w:rsidRDefault="002C3218" w:rsidP="002C3218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Сравнительная характеристика специфичности поликлональных антител НАМ, НАМ-К11 и НАМ-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Рис.3  Определение специфичности моноклональных </w:t>
      </w:r>
      <w:r>
        <w:rPr>
          <w:rFonts w:ascii="Times New Roman" w:hAnsi="Times New Roman"/>
          <w:sz w:val="28"/>
          <w:szCs w:val="28"/>
          <w:lang w:val="en-US"/>
        </w:rPr>
        <w:t>Ab</w:t>
      </w:r>
      <w:r>
        <w:rPr>
          <w:rFonts w:ascii="Times New Roman" w:hAnsi="Times New Roman"/>
          <w:sz w:val="28"/>
          <w:szCs w:val="28"/>
        </w:rPr>
        <w:t>2 антител АИ-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1, АИ-К11А и АИ-К11В.</w:t>
      </w:r>
    </w:p>
    <w:p w:rsidR="002C3218" w:rsidRPr="00F33BCD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- Анализ </w:t>
      </w:r>
      <w:r w:rsidRPr="00D356A6">
        <w:rPr>
          <w:rFonts w:ascii="Times New Roman" w:hAnsi="Times New Roman"/>
          <w:sz w:val="28"/>
          <w:szCs w:val="28"/>
        </w:rPr>
        <w:t>в планшете</w:t>
      </w:r>
      <w:r>
        <w:rPr>
          <w:rFonts w:ascii="Times New Roman" w:hAnsi="Times New Roman"/>
          <w:sz w:val="28"/>
          <w:szCs w:val="28"/>
        </w:rPr>
        <w:t xml:space="preserve"> с сорбированными </w:t>
      </w:r>
      <w:r w:rsidRPr="00D356A6"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z w:val="28"/>
          <w:szCs w:val="28"/>
        </w:rPr>
        <w:t>-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К11 и коньюгатом 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К11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пероксидаза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 w:rsidRPr="00D356A6">
        <w:rPr>
          <w:rFonts w:ascii="Times New Roman" w:hAnsi="Times New Roman"/>
          <w:sz w:val="28"/>
          <w:szCs w:val="28"/>
        </w:rPr>
        <w:t>B -</w:t>
      </w:r>
      <w:r>
        <w:rPr>
          <w:rFonts w:ascii="Times New Roman" w:hAnsi="Times New Roman"/>
          <w:sz w:val="28"/>
          <w:szCs w:val="28"/>
        </w:rPr>
        <w:t xml:space="preserve">Анализ </w:t>
      </w:r>
      <w:r w:rsidRPr="00D356A6">
        <w:rPr>
          <w:rFonts w:ascii="Times New Roman" w:hAnsi="Times New Roman"/>
          <w:sz w:val="28"/>
          <w:szCs w:val="28"/>
        </w:rPr>
        <w:t>в планшете</w:t>
      </w:r>
      <w:r>
        <w:rPr>
          <w:rFonts w:ascii="Times New Roman" w:hAnsi="Times New Roman"/>
          <w:sz w:val="28"/>
          <w:szCs w:val="28"/>
        </w:rPr>
        <w:t xml:space="preserve"> с сорбированными </w:t>
      </w:r>
      <w:r w:rsidRPr="00D356A6"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z w:val="28"/>
          <w:szCs w:val="28"/>
        </w:rPr>
        <w:t xml:space="preserve"> -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и коньюгатом 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1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пероксидаза</w:t>
      </w:r>
    </w:p>
    <w:p w:rsidR="002C3218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Рис.4  Конкурентный анализ </w:t>
      </w:r>
      <w:r w:rsidRPr="00D356A6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2 антител на сорбирован</w:t>
      </w:r>
      <w:r w:rsidRPr="00D356A6"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z w:val="28"/>
          <w:szCs w:val="28"/>
        </w:rPr>
        <w:t xml:space="preserve"> производном морфина </w:t>
      </w:r>
      <w:r w:rsidRPr="00D356A6">
        <w:rPr>
          <w:rFonts w:ascii="Times New Roman" w:hAnsi="Times New Roman"/>
          <w:sz w:val="28"/>
          <w:szCs w:val="28"/>
        </w:rPr>
        <w:t>ГСМ-БСА</w:t>
      </w:r>
    </w:p>
    <w:p w:rsidR="00D356A6" w:rsidRDefault="00D356A6" w:rsidP="002C3218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2C3218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5 Конкурентный анализ </w:t>
      </w:r>
      <w:r w:rsidRPr="00D356A6">
        <w:rPr>
          <w:rFonts w:ascii="Times New Roman" w:hAnsi="Times New Roman"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2 антител на сорбирован</w:t>
      </w:r>
      <w:r w:rsidRPr="00D356A6"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z w:val="28"/>
          <w:szCs w:val="28"/>
        </w:rPr>
        <w:t xml:space="preserve"> производном морфина КММ-БСА</w:t>
      </w:r>
    </w:p>
    <w:p w:rsidR="00D356A6" w:rsidRDefault="00D356A6" w:rsidP="002C3218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2C3218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6. </w:t>
      </w:r>
      <w:r w:rsidRPr="00D356A6">
        <w:rPr>
          <w:rFonts w:ascii="Times New Roman" w:hAnsi="Times New Roman"/>
          <w:sz w:val="28"/>
          <w:szCs w:val="28"/>
        </w:rPr>
        <w:t>Электрофореграммы</w:t>
      </w:r>
      <w:r>
        <w:rPr>
          <w:rFonts w:ascii="Times New Roman" w:hAnsi="Times New Roman"/>
          <w:sz w:val="28"/>
          <w:szCs w:val="28"/>
        </w:rPr>
        <w:t xml:space="preserve"> поликлональных </w:t>
      </w:r>
      <w:r w:rsidRPr="00D356A6">
        <w:rPr>
          <w:rFonts w:ascii="Times New Roman" w:hAnsi="Times New Roman"/>
          <w:sz w:val="28"/>
          <w:szCs w:val="28"/>
        </w:rPr>
        <w:t>НАМ, НАМ-К11 и НАМ-G1 антител (возможно, надо указать количество белка, нанесенного на дорожку геля)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 w:rsidRPr="00D356A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оликлональные антитела лошади: А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антимышинные антитела НАМ; В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антиидиотипические антитела НАМ-К11; С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антиидиотипические антитела НАМ-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1;  + </w:t>
      </w:r>
      <w:r w:rsidRPr="00D356A6">
        <w:rPr>
          <w:rFonts w:ascii="Times New Roman" w:hAnsi="Times New Roman"/>
          <w:sz w:val="28"/>
          <w:szCs w:val="28"/>
        </w:rPr>
        <w:t>восстанавливающие</w:t>
      </w:r>
      <w:r>
        <w:rPr>
          <w:rFonts w:ascii="Times New Roman" w:hAnsi="Times New Roman"/>
          <w:sz w:val="28"/>
          <w:szCs w:val="28"/>
        </w:rPr>
        <w:t xml:space="preserve"> и - </w:t>
      </w:r>
      <w:r w:rsidRPr="00D356A6">
        <w:rPr>
          <w:rFonts w:ascii="Times New Roman" w:hAnsi="Times New Roman"/>
          <w:sz w:val="28"/>
          <w:szCs w:val="28"/>
        </w:rPr>
        <w:t>невосстанавливающие</w:t>
      </w:r>
      <w:r>
        <w:rPr>
          <w:rFonts w:ascii="Times New Roman" w:hAnsi="Times New Roman"/>
          <w:sz w:val="28"/>
          <w:szCs w:val="28"/>
        </w:rPr>
        <w:t xml:space="preserve"> условия</w:t>
      </w:r>
    </w:p>
    <w:p w:rsidR="002C3218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7. </w:t>
      </w:r>
      <w:r w:rsidRPr="00D356A6">
        <w:rPr>
          <w:rFonts w:ascii="Times New Roman" w:hAnsi="Times New Roman"/>
          <w:sz w:val="28"/>
          <w:szCs w:val="28"/>
        </w:rPr>
        <w:t>Электрофореграммы</w:t>
      </w:r>
      <w:r>
        <w:rPr>
          <w:rFonts w:ascii="Times New Roman" w:hAnsi="Times New Roman"/>
          <w:sz w:val="28"/>
          <w:szCs w:val="28"/>
        </w:rPr>
        <w:t xml:space="preserve"> моноклональных антител АИ-G1, </w:t>
      </w:r>
      <w:r w:rsidR="00302958">
        <w:rPr>
          <w:rFonts w:ascii="Times New Roman" w:hAnsi="Times New Roman"/>
          <w:sz w:val="28"/>
          <w:szCs w:val="28"/>
        </w:rPr>
        <w:t>АИ-</w:t>
      </w:r>
      <w:r>
        <w:rPr>
          <w:rFonts w:ascii="Times New Roman" w:hAnsi="Times New Roman"/>
          <w:sz w:val="28"/>
          <w:szCs w:val="28"/>
        </w:rPr>
        <w:t xml:space="preserve">К11А  и  </w:t>
      </w:r>
      <w:r w:rsidR="00302958">
        <w:rPr>
          <w:rFonts w:ascii="Times New Roman" w:hAnsi="Times New Roman"/>
          <w:sz w:val="28"/>
          <w:szCs w:val="28"/>
        </w:rPr>
        <w:t>АИ-</w:t>
      </w:r>
      <w:r>
        <w:rPr>
          <w:rFonts w:ascii="Times New Roman" w:hAnsi="Times New Roman"/>
          <w:sz w:val="28"/>
          <w:szCs w:val="28"/>
        </w:rPr>
        <w:t xml:space="preserve">К11В </w:t>
      </w:r>
      <w:r w:rsidRPr="00D356A6">
        <w:rPr>
          <w:rFonts w:ascii="Times New Roman" w:hAnsi="Times New Roman"/>
          <w:sz w:val="28"/>
          <w:szCs w:val="28"/>
        </w:rPr>
        <w:t>(возможно, надо указать количество белка, нанесенного на дорожку геля)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 w:rsidRPr="00D356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оноклональные антиидиотипические антитела мыши: А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АИ-G1;   В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АИ-К11А   С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АИ-К11В; + </w:t>
      </w:r>
      <w:r w:rsidRPr="00D356A6">
        <w:rPr>
          <w:rFonts w:ascii="Times New Roman" w:hAnsi="Times New Roman"/>
          <w:sz w:val="28"/>
          <w:szCs w:val="28"/>
        </w:rPr>
        <w:t>восстанавливающие</w:t>
      </w:r>
      <w:r>
        <w:rPr>
          <w:rFonts w:ascii="Times New Roman" w:hAnsi="Times New Roman"/>
          <w:sz w:val="28"/>
          <w:szCs w:val="28"/>
        </w:rPr>
        <w:t xml:space="preserve"> и - </w:t>
      </w:r>
      <w:r w:rsidRPr="00D356A6">
        <w:rPr>
          <w:rFonts w:ascii="Times New Roman" w:hAnsi="Times New Roman"/>
          <w:sz w:val="28"/>
          <w:szCs w:val="28"/>
        </w:rPr>
        <w:t>невосстанавливающие</w:t>
      </w:r>
      <w:r>
        <w:rPr>
          <w:rFonts w:ascii="Times New Roman" w:hAnsi="Times New Roman"/>
          <w:sz w:val="28"/>
          <w:szCs w:val="28"/>
        </w:rPr>
        <w:t xml:space="preserve"> условия</w:t>
      </w:r>
    </w:p>
    <w:p w:rsidR="002C3218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8 </w:t>
      </w:r>
      <w:r w:rsidRPr="00D356A6">
        <w:rPr>
          <w:rFonts w:ascii="Times New Roman" w:hAnsi="Times New Roman"/>
          <w:sz w:val="28"/>
          <w:szCs w:val="28"/>
        </w:rPr>
        <w:t xml:space="preserve"> Результат вестерн-блот анализа</w:t>
      </w:r>
      <w:r>
        <w:rPr>
          <w:rFonts w:ascii="Times New Roman" w:hAnsi="Times New Roman"/>
          <w:sz w:val="28"/>
          <w:szCs w:val="28"/>
        </w:rPr>
        <w:t xml:space="preserve"> связывания мышиных моноклональных антиидиотипических антител  АИ-G1,  АИ-К11А  и АИ-К11В с </w:t>
      </w:r>
      <w:r w:rsidRPr="00D356A6"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и 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К11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 w:rsidRPr="00D356A6">
        <w:rPr>
          <w:rFonts w:ascii="Times New Roman" w:hAnsi="Times New Roman"/>
          <w:sz w:val="28"/>
          <w:szCs w:val="28"/>
        </w:rPr>
        <w:lastRenderedPageBreak/>
        <w:t>(возможно, надо указать количество белка, нанесенного на дорожку геля)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восстановленные и - не восстановленные условия</w:t>
      </w:r>
    </w:p>
    <w:p w:rsidR="002C3218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9 </w:t>
      </w:r>
      <w:r w:rsidRPr="00D356A6">
        <w:rPr>
          <w:rFonts w:ascii="Times New Roman" w:hAnsi="Times New Roman"/>
          <w:sz w:val="28"/>
          <w:szCs w:val="28"/>
        </w:rPr>
        <w:t>Результат вестерн-блот анализа</w:t>
      </w:r>
      <w:r>
        <w:rPr>
          <w:rFonts w:ascii="Times New Roman" w:hAnsi="Times New Roman"/>
          <w:sz w:val="28"/>
          <w:szCs w:val="28"/>
        </w:rPr>
        <w:t xml:space="preserve"> связывания поликлональных антиидиотипических антител лошади НАМ-К11  и НАМ-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с </w:t>
      </w:r>
      <w:r w:rsidRPr="00D356A6"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и 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К11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 w:rsidRPr="00D356A6">
        <w:rPr>
          <w:rFonts w:ascii="Times New Roman" w:hAnsi="Times New Roman"/>
          <w:sz w:val="28"/>
          <w:szCs w:val="28"/>
        </w:rPr>
        <w:t>(возможно, надо указать количество белка, нанесенного на дорожку геля)</w:t>
      </w:r>
    </w:p>
    <w:p w:rsidR="005F2475" w:rsidRPr="00D356A6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D356A6">
        <w:rPr>
          <w:rFonts w:ascii="Times New Roman" w:hAnsi="Times New Roman"/>
          <w:sz w:val="28"/>
          <w:szCs w:val="28"/>
        </w:rPr>
        <w:t>восстанавливающие</w:t>
      </w:r>
      <w:r>
        <w:rPr>
          <w:rFonts w:ascii="Times New Roman" w:hAnsi="Times New Roman"/>
          <w:sz w:val="28"/>
          <w:szCs w:val="28"/>
        </w:rPr>
        <w:t xml:space="preserve"> и - </w:t>
      </w:r>
      <w:r w:rsidRPr="00D356A6">
        <w:rPr>
          <w:rFonts w:ascii="Times New Roman" w:hAnsi="Times New Roman"/>
          <w:sz w:val="28"/>
          <w:szCs w:val="28"/>
        </w:rPr>
        <w:t>невосстанавливающие</w:t>
      </w:r>
      <w:r>
        <w:rPr>
          <w:rFonts w:ascii="Times New Roman" w:hAnsi="Times New Roman"/>
          <w:sz w:val="28"/>
          <w:szCs w:val="28"/>
        </w:rPr>
        <w:t xml:space="preserve"> условия</w:t>
      </w:r>
    </w:p>
    <w:sectPr w:rsidR="005F2475" w:rsidRPr="00D356A6" w:rsidSect="008754F1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3218"/>
    <w:rsid w:val="002C3218"/>
    <w:rsid w:val="00302958"/>
    <w:rsid w:val="005F2475"/>
    <w:rsid w:val="008754F1"/>
    <w:rsid w:val="00B54F7D"/>
    <w:rsid w:val="00D3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18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3</cp:revision>
  <dcterms:created xsi:type="dcterms:W3CDTF">2018-11-06T08:32:00Z</dcterms:created>
  <dcterms:modified xsi:type="dcterms:W3CDTF">2018-11-12T09:36:00Z</dcterms:modified>
</cp:coreProperties>
</file>