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87C" w:rsidRDefault="0080487C" w:rsidP="0080487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Резюме</w:t>
      </w:r>
    </w:p>
    <w:p w:rsidR="006E5DF7" w:rsidRPr="00E34028" w:rsidRDefault="006E5DF7" w:rsidP="006E5DF7">
      <w:pPr>
        <w:spacing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Получение и изучение </w:t>
      </w:r>
      <w:proofErr w:type="spellStart"/>
      <w:r>
        <w:rPr>
          <w:rFonts w:ascii="Times New Roman" w:hAnsi="Times New Roman"/>
          <w:sz w:val="28"/>
          <w:szCs w:val="28"/>
        </w:rPr>
        <w:t>антиидиотипических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34028">
        <w:rPr>
          <w:rFonts w:ascii="Times New Roman" w:hAnsi="Times New Roman"/>
          <w:sz w:val="28"/>
          <w:szCs w:val="28"/>
        </w:rPr>
        <w:t>(вторичных)</w:t>
      </w:r>
      <w:r>
        <w:rPr>
          <w:rFonts w:ascii="Times New Roman" w:hAnsi="Times New Roman"/>
          <w:sz w:val="28"/>
          <w:szCs w:val="28"/>
        </w:rPr>
        <w:t xml:space="preserve"> антител (</w:t>
      </w:r>
      <w:r w:rsidRPr="00E34028">
        <w:rPr>
          <w:rFonts w:ascii="Times New Roman" w:hAnsi="Times New Roman"/>
          <w:sz w:val="28"/>
          <w:szCs w:val="28"/>
        </w:rPr>
        <w:t>Ab</w:t>
      </w:r>
      <w:r>
        <w:rPr>
          <w:rFonts w:ascii="Times New Roman" w:hAnsi="Times New Roman"/>
          <w:sz w:val="28"/>
          <w:szCs w:val="28"/>
        </w:rPr>
        <w:t xml:space="preserve">2) к </w:t>
      </w:r>
      <w:proofErr w:type="spellStart"/>
      <w:r>
        <w:rPr>
          <w:rFonts w:ascii="Times New Roman" w:hAnsi="Times New Roman"/>
          <w:sz w:val="28"/>
          <w:szCs w:val="28"/>
        </w:rPr>
        <w:t>моноклональным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34028">
        <w:rPr>
          <w:rFonts w:ascii="Times New Roman" w:hAnsi="Times New Roman"/>
          <w:sz w:val="28"/>
          <w:szCs w:val="28"/>
        </w:rPr>
        <w:t>первичным</w:t>
      </w:r>
      <w:r>
        <w:rPr>
          <w:rFonts w:ascii="Times New Roman" w:hAnsi="Times New Roman"/>
          <w:sz w:val="28"/>
          <w:szCs w:val="28"/>
        </w:rPr>
        <w:t xml:space="preserve"> антителам (</w:t>
      </w:r>
      <w:r w:rsidRPr="00E34028">
        <w:rPr>
          <w:rFonts w:ascii="Times New Roman" w:hAnsi="Times New Roman"/>
          <w:sz w:val="28"/>
          <w:szCs w:val="28"/>
        </w:rPr>
        <w:t>Ab</w:t>
      </w:r>
      <w:r>
        <w:rPr>
          <w:rFonts w:ascii="Times New Roman" w:hAnsi="Times New Roman"/>
          <w:sz w:val="28"/>
          <w:szCs w:val="28"/>
        </w:rPr>
        <w:t xml:space="preserve">1), специфичным к биологически активным молекулам с известной структурой, имеет большую научную значимость. </w:t>
      </w:r>
      <w:r w:rsidRPr="00E34028">
        <w:rPr>
          <w:rFonts w:ascii="Times New Roman" w:hAnsi="Times New Roman"/>
          <w:sz w:val="28"/>
          <w:szCs w:val="28"/>
        </w:rPr>
        <w:t>Она еще более возрастает,</w:t>
      </w:r>
      <w:r>
        <w:rPr>
          <w:rFonts w:ascii="Times New Roman" w:hAnsi="Times New Roman"/>
          <w:sz w:val="28"/>
          <w:szCs w:val="28"/>
        </w:rPr>
        <w:t xml:space="preserve"> если для получения  </w:t>
      </w:r>
      <w:r w:rsidRPr="00E34028">
        <w:rPr>
          <w:rFonts w:ascii="Times New Roman" w:hAnsi="Times New Roman"/>
          <w:sz w:val="28"/>
          <w:szCs w:val="28"/>
        </w:rPr>
        <w:t>Ab</w:t>
      </w:r>
      <w:r>
        <w:rPr>
          <w:rFonts w:ascii="Times New Roman" w:hAnsi="Times New Roman"/>
          <w:sz w:val="28"/>
          <w:szCs w:val="28"/>
        </w:rPr>
        <w:t xml:space="preserve">2 используют </w:t>
      </w:r>
      <w:r w:rsidRPr="00E34028">
        <w:rPr>
          <w:rFonts w:ascii="Times New Roman" w:hAnsi="Times New Roman"/>
          <w:sz w:val="28"/>
          <w:szCs w:val="28"/>
        </w:rPr>
        <w:t>Ab</w:t>
      </w:r>
      <w:r>
        <w:rPr>
          <w:rFonts w:ascii="Times New Roman" w:hAnsi="Times New Roman"/>
          <w:sz w:val="28"/>
          <w:szCs w:val="28"/>
        </w:rPr>
        <w:t xml:space="preserve">1, распознающие разные участки молекулы антигена. В данной работе в качестве </w:t>
      </w:r>
      <w:r w:rsidRPr="00E34028">
        <w:rPr>
          <w:rFonts w:ascii="Times New Roman" w:hAnsi="Times New Roman"/>
          <w:sz w:val="28"/>
          <w:szCs w:val="28"/>
        </w:rPr>
        <w:t>Ab</w:t>
      </w:r>
      <w:r>
        <w:rPr>
          <w:rFonts w:ascii="Times New Roman" w:hAnsi="Times New Roman"/>
          <w:sz w:val="28"/>
          <w:szCs w:val="28"/>
        </w:rPr>
        <w:t xml:space="preserve">1 были использованы 2 мышиных </w:t>
      </w:r>
      <w:proofErr w:type="spellStart"/>
      <w:r>
        <w:rPr>
          <w:rFonts w:ascii="Times New Roman" w:hAnsi="Times New Roman"/>
          <w:sz w:val="28"/>
          <w:szCs w:val="28"/>
        </w:rPr>
        <w:t>моноклональных</w:t>
      </w:r>
      <w:proofErr w:type="spellEnd"/>
      <w:r>
        <w:rPr>
          <w:rFonts w:ascii="Times New Roman" w:hAnsi="Times New Roman"/>
          <w:sz w:val="28"/>
          <w:szCs w:val="28"/>
        </w:rPr>
        <w:t xml:space="preserve"> антитела </w:t>
      </w:r>
      <w:r w:rsidRPr="00E34028">
        <w:rPr>
          <w:rFonts w:ascii="Times New Roman" w:hAnsi="Times New Roman"/>
          <w:sz w:val="28"/>
          <w:szCs w:val="28"/>
        </w:rPr>
        <w:t>(</w:t>
      </w:r>
      <w:proofErr w:type="spellStart"/>
      <w:r w:rsidRPr="00E34028">
        <w:rPr>
          <w:rFonts w:ascii="Times New Roman" w:hAnsi="Times New Roman"/>
          <w:sz w:val="28"/>
          <w:szCs w:val="28"/>
        </w:rPr>
        <w:t>мАт</w:t>
      </w:r>
      <w:proofErr w:type="spellEnd"/>
      <w:r w:rsidRPr="00E34028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028">
        <w:rPr>
          <w:rFonts w:ascii="Times New Roman" w:hAnsi="Times New Roman"/>
          <w:sz w:val="28"/>
          <w:szCs w:val="28"/>
        </w:rPr>
        <w:t>специфичных</w:t>
      </w:r>
      <w:r>
        <w:rPr>
          <w:rFonts w:ascii="Times New Roman" w:hAnsi="Times New Roman"/>
          <w:sz w:val="28"/>
          <w:szCs w:val="28"/>
        </w:rPr>
        <w:t xml:space="preserve"> к различным производным морфина: антитела </w:t>
      </w:r>
      <w:r w:rsidR="0074158D" w:rsidRPr="0074158D">
        <w:rPr>
          <w:rFonts w:ascii="Times New Roman" w:hAnsi="Times New Roman"/>
          <w:sz w:val="28"/>
          <w:szCs w:val="28"/>
        </w:rPr>
        <w:t>3</w:t>
      </w:r>
      <w:r w:rsidR="0074158D">
        <w:rPr>
          <w:rFonts w:ascii="Times New Roman" w:hAnsi="Times New Roman"/>
          <w:sz w:val="28"/>
          <w:szCs w:val="28"/>
        </w:rPr>
        <w:t>K11</w:t>
      </w:r>
      <w:r>
        <w:rPr>
          <w:rFonts w:ascii="Times New Roman" w:hAnsi="Times New Roman"/>
          <w:sz w:val="28"/>
          <w:szCs w:val="28"/>
        </w:rPr>
        <w:t xml:space="preserve"> – к 3-0-карбоксиметильному (КММ) и 2-р-карбокси-фенилазометильному производным </w:t>
      </w:r>
      <w:r w:rsidRPr="00E34028">
        <w:rPr>
          <w:rFonts w:ascii="Times New Roman" w:hAnsi="Times New Roman"/>
          <w:sz w:val="28"/>
          <w:szCs w:val="28"/>
        </w:rPr>
        <w:t>(ФAM),</w:t>
      </w:r>
      <w:r>
        <w:rPr>
          <w:rFonts w:ascii="Times New Roman" w:hAnsi="Times New Roman"/>
          <w:sz w:val="28"/>
          <w:szCs w:val="28"/>
        </w:rPr>
        <w:t xml:space="preserve"> а антитела </w:t>
      </w:r>
      <w:r w:rsidR="0074158D" w:rsidRPr="0074158D">
        <w:rPr>
          <w:rFonts w:ascii="Times New Roman" w:hAnsi="Times New Roman"/>
          <w:sz w:val="28"/>
          <w:szCs w:val="28"/>
        </w:rPr>
        <w:t>6</w:t>
      </w:r>
      <w:r w:rsidRPr="00E34028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 xml:space="preserve">1 – к 6-гемисукцинильному </w:t>
      </w:r>
      <w:proofErr w:type="gramStart"/>
      <w:r>
        <w:rPr>
          <w:rFonts w:ascii="Times New Roman" w:hAnsi="Times New Roman"/>
          <w:sz w:val="28"/>
          <w:szCs w:val="28"/>
        </w:rPr>
        <w:t>производному</w:t>
      </w:r>
      <w:proofErr w:type="gramEnd"/>
      <w:r>
        <w:rPr>
          <w:rFonts w:ascii="Times New Roman" w:hAnsi="Times New Roman"/>
          <w:sz w:val="28"/>
          <w:szCs w:val="28"/>
        </w:rPr>
        <w:t xml:space="preserve"> (ГСМ). В результате иммунизации лошади </w:t>
      </w:r>
      <w:r w:rsidRPr="00E34028">
        <w:rPr>
          <w:rFonts w:ascii="Times New Roman" w:hAnsi="Times New Roman"/>
          <w:sz w:val="28"/>
          <w:szCs w:val="28"/>
        </w:rPr>
        <w:t>данными первичными</w:t>
      </w:r>
      <w:r>
        <w:rPr>
          <w:rFonts w:ascii="Times New Roman" w:hAnsi="Times New Roman"/>
          <w:sz w:val="28"/>
          <w:szCs w:val="28"/>
        </w:rPr>
        <w:t xml:space="preserve"> антителами из сыворотки крови животного были выделены три пула специфических </w:t>
      </w:r>
      <w:proofErr w:type="spellStart"/>
      <w:r>
        <w:rPr>
          <w:rFonts w:ascii="Times New Roman" w:hAnsi="Times New Roman"/>
          <w:sz w:val="28"/>
          <w:szCs w:val="28"/>
        </w:rPr>
        <w:t>поликлональных</w:t>
      </w:r>
      <w:proofErr w:type="spellEnd"/>
      <w:r>
        <w:rPr>
          <w:rFonts w:ascii="Times New Roman" w:hAnsi="Times New Roman"/>
          <w:sz w:val="28"/>
          <w:szCs w:val="28"/>
        </w:rPr>
        <w:t xml:space="preserve"> антител – </w:t>
      </w:r>
      <w:proofErr w:type="spellStart"/>
      <w:r>
        <w:rPr>
          <w:rFonts w:ascii="Times New Roman" w:hAnsi="Times New Roman"/>
          <w:sz w:val="28"/>
          <w:szCs w:val="28"/>
        </w:rPr>
        <w:t>антивидовые</w:t>
      </w:r>
      <w:proofErr w:type="spellEnd"/>
      <w:r>
        <w:rPr>
          <w:rFonts w:ascii="Times New Roman" w:hAnsi="Times New Roman"/>
          <w:sz w:val="28"/>
          <w:szCs w:val="28"/>
        </w:rPr>
        <w:t xml:space="preserve"> антитела лошади к иммуноглобулину </w:t>
      </w:r>
      <w:r w:rsidRPr="00E34028">
        <w:rPr>
          <w:rFonts w:ascii="Times New Roman" w:hAnsi="Times New Roman"/>
          <w:sz w:val="28"/>
          <w:szCs w:val="28"/>
        </w:rPr>
        <w:t>(</w:t>
      </w:r>
      <w:proofErr w:type="spellStart"/>
      <w:r w:rsidRPr="00E34028">
        <w:rPr>
          <w:rFonts w:ascii="Times New Roman" w:hAnsi="Times New Roman"/>
          <w:sz w:val="28"/>
          <w:szCs w:val="28"/>
        </w:rPr>
        <w:t>Ig</w:t>
      </w:r>
      <w:proofErr w:type="spellEnd"/>
      <w:r w:rsidRPr="00E3402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мыши (</w:t>
      </w:r>
      <w:r w:rsidRPr="00E34028">
        <w:rPr>
          <w:rFonts w:ascii="Times New Roman" w:hAnsi="Times New Roman"/>
          <w:sz w:val="28"/>
          <w:szCs w:val="28"/>
        </w:rPr>
        <w:t>HAM</w:t>
      </w:r>
      <w:r>
        <w:rPr>
          <w:rFonts w:ascii="Times New Roman" w:hAnsi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/>
          <w:sz w:val="28"/>
          <w:szCs w:val="28"/>
        </w:rPr>
        <w:t>антиидиотипические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антитела лошади к антителам </w:t>
      </w:r>
      <w:r w:rsidR="0074158D" w:rsidRPr="0074158D">
        <w:rPr>
          <w:rFonts w:ascii="Times New Roman" w:hAnsi="Times New Roman"/>
          <w:sz w:val="28"/>
          <w:szCs w:val="28"/>
        </w:rPr>
        <w:t>3</w:t>
      </w:r>
      <w:r w:rsidR="0074158D">
        <w:rPr>
          <w:rFonts w:ascii="Times New Roman" w:hAnsi="Times New Roman"/>
          <w:sz w:val="28"/>
          <w:szCs w:val="28"/>
        </w:rPr>
        <w:t>K11</w:t>
      </w:r>
      <w:r>
        <w:rPr>
          <w:rFonts w:ascii="Times New Roman" w:hAnsi="Times New Roman"/>
          <w:sz w:val="28"/>
          <w:szCs w:val="28"/>
        </w:rPr>
        <w:t xml:space="preserve"> (</w:t>
      </w:r>
      <w:r w:rsidRPr="00E34028">
        <w:rPr>
          <w:rFonts w:ascii="Times New Roman" w:hAnsi="Times New Roman"/>
          <w:sz w:val="28"/>
          <w:szCs w:val="28"/>
        </w:rPr>
        <w:t>HAM</w:t>
      </w:r>
      <w:r>
        <w:rPr>
          <w:rFonts w:ascii="Times New Roman" w:hAnsi="Times New Roman"/>
          <w:sz w:val="28"/>
          <w:szCs w:val="28"/>
        </w:rPr>
        <w:t>-</w:t>
      </w:r>
      <w:r w:rsidRPr="00E34028">
        <w:rPr>
          <w:rFonts w:ascii="Times New Roman" w:hAnsi="Times New Roman"/>
          <w:sz w:val="28"/>
          <w:szCs w:val="28"/>
        </w:rPr>
        <w:t>K</w:t>
      </w:r>
      <w:r>
        <w:rPr>
          <w:rFonts w:ascii="Times New Roman" w:hAnsi="Times New Roman"/>
          <w:sz w:val="28"/>
          <w:szCs w:val="28"/>
        </w:rPr>
        <w:t xml:space="preserve">11) и к антителам </w:t>
      </w:r>
      <w:r w:rsidR="0074158D" w:rsidRPr="0074158D">
        <w:rPr>
          <w:rFonts w:ascii="Times New Roman" w:hAnsi="Times New Roman"/>
          <w:sz w:val="28"/>
          <w:szCs w:val="28"/>
        </w:rPr>
        <w:t>6</w:t>
      </w:r>
      <w:r w:rsidRPr="00E34028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>1 (</w:t>
      </w:r>
      <w:r w:rsidRPr="00E34028">
        <w:rPr>
          <w:rFonts w:ascii="Times New Roman" w:hAnsi="Times New Roman"/>
          <w:sz w:val="28"/>
          <w:szCs w:val="28"/>
        </w:rPr>
        <w:t>HAM</w:t>
      </w:r>
      <w:r>
        <w:rPr>
          <w:rFonts w:ascii="Times New Roman" w:hAnsi="Times New Roman"/>
          <w:sz w:val="28"/>
          <w:szCs w:val="28"/>
        </w:rPr>
        <w:t>-</w:t>
      </w:r>
      <w:r w:rsidRPr="00E34028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 xml:space="preserve">1). Параллельно в результате иммунизации мышей антителами </w:t>
      </w:r>
      <w:r w:rsidR="0074158D" w:rsidRPr="0074158D">
        <w:rPr>
          <w:rFonts w:ascii="Times New Roman" w:hAnsi="Times New Roman"/>
          <w:sz w:val="28"/>
          <w:szCs w:val="28"/>
        </w:rPr>
        <w:t>3</w:t>
      </w:r>
      <w:r w:rsidR="0074158D">
        <w:rPr>
          <w:rFonts w:ascii="Times New Roman" w:hAnsi="Times New Roman"/>
          <w:sz w:val="28"/>
          <w:szCs w:val="28"/>
        </w:rPr>
        <w:t>K11</w:t>
      </w:r>
      <w:r>
        <w:rPr>
          <w:rFonts w:ascii="Times New Roman" w:hAnsi="Times New Roman"/>
          <w:sz w:val="28"/>
          <w:szCs w:val="28"/>
        </w:rPr>
        <w:t xml:space="preserve"> и </w:t>
      </w:r>
      <w:r w:rsidR="0074158D" w:rsidRPr="0074158D">
        <w:rPr>
          <w:rFonts w:ascii="Times New Roman" w:hAnsi="Times New Roman"/>
          <w:sz w:val="28"/>
          <w:szCs w:val="28"/>
        </w:rPr>
        <w:t>6</w:t>
      </w:r>
      <w:r w:rsidRPr="00E34028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 xml:space="preserve">1 и проведения слияния лимфоцитов животных с клетками миеломы мыши линии </w:t>
      </w:r>
      <w:r w:rsidRPr="00E34028">
        <w:rPr>
          <w:rFonts w:ascii="Times New Roman" w:hAnsi="Times New Roman"/>
          <w:sz w:val="28"/>
          <w:szCs w:val="28"/>
        </w:rPr>
        <w:t>SP</w:t>
      </w:r>
      <w:r>
        <w:rPr>
          <w:rFonts w:ascii="Times New Roman" w:hAnsi="Times New Roman"/>
          <w:sz w:val="28"/>
          <w:szCs w:val="28"/>
        </w:rPr>
        <w:t xml:space="preserve"> 2/0 были получены три продуцента </w:t>
      </w:r>
      <w:proofErr w:type="spellStart"/>
      <w:r>
        <w:rPr>
          <w:rFonts w:ascii="Times New Roman" w:hAnsi="Times New Roman"/>
          <w:sz w:val="28"/>
          <w:szCs w:val="28"/>
        </w:rPr>
        <w:t>антиидиотипических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антител: клон, продуцирующий мышиные </w:t>
      </w:r>
      <w:proofErr w:type="spellStart"/>
      <w:r>
        <w:rPr>
          <w:rFonts w:ascii="Times New Roman" w:hAnsi="Times New Roman"/>
          <w:sz w:val="28"/>
          <w:szCs w:val="28"/>
        </w:rPr>
        <w:t>моноклональные</w:t>
      </w:r>
      <w:proofErr w:type="spellEnd"/>
      <w:r>
        <w:rPr>
          <w:rFonts w:ascii="Times New Roman" w:hAnsi="Times New Roman"/>
          <w:sz w:val="28"/>
          <w:szCs w:val="28"/>
        </w:rPr>
        <w:t xml:space="preserve"> Ab2 антитела, специфичные к мАт-</w:t>
      </w:r>
      <w:r w:rsidR="0074158D" w:rsidRPr="0074158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G1 (АИ-</w:t>
      </w:r>
      <w:r w:rsidRPr="00E34028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>1), а также клоны, продуцирующие анти-мАт-</w:t>
      </w:r>
      <w:r w:rsidR="0074158D" w:rsidRPr="0074158D">
        <w:rPr>
          <w:rFonts w:ascii="Times New Roman" w:hAnsi="Times New Roman"/>
          <w:sz w:val="28"/>
          <w:szCs w:val="28"/>
        </w:rPr>
        <w:t>3</w:t>
      </w:r>
      <w:r w:rsidR="0074158D">
        <w:rPr>
          <w:rFonts w:ascii="Times New Roman" w:hAnsi="Times New Roman"/>
          <w:sz w:val="28"/>
          <w:szCs w:val="28"/>
        </w:rPr>
        <w:t>K11</w:t>
      </w:r>
      <w:r>
        <w:rPr>
          <w:rFonts w:ascii="Times New Roman" w:hAnsi="Times New Roman"/>
          <w:sz w:val="28"/>
          <w:szCs w:val="28"/>
        </w:rPr>
        <w:t xml:space="preserve"> антитела (АИ-</w:t>
      </w:r>
      <w:r w:rsidR="0074158D">
        <w:rPr>
          <w:rFonts w:ascii="Times New Roman" w:hAnsi="Times New Roman"/>
          <w:sz w:val="28"/>
          <w:szCs w:val="28"/>
        </w:rPr>
        <w:t>K11</w:t>
      </w:r>
      <w:r>
        <w:rPr>
          <w:rFonts w:ascii="Times New Roman" w:hAnsi="Times New Roman"/>
          <w:sz w:val="28"/>
          <w:szCs w:val="28"/>
        </w:rPr>
        <w:t>А и АИ-</w:t>
      </w:r>
      <w:r w:rsidR="0074158D">
        <w:rPr>
          <w:rFonts w:ascii="Times New Roman" w:hAnsi="Times New Roman"/>
          <w:sz w:val="28"/>
          <w:szCs w:val="28"/>
        </w:rPr>
        <w:t>K11</w:t>
      </w:r>
      <w:r>
        <w:rPr>
          <w:rFonts w:ascii="Times New Roman" w:hAnsi="Times New Roman"/>
          <w:sz w:val="28"/>
          <w:szCs w:val="28"/>
        </w:rPr>
        <w:t>В). В</w:t>
      </w:r>
      <w:r w:rsidRPr="00E340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исследовании</w:t>
      </w:r>
      <w:r w:rsidRPr="00E340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охарактеризованы</w:t>
      </w:r>
      <w:r w:rsidRPr="00E340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свойства</w:t>
      </w:r>
      <w:r w:rsidRPr="00E34028">
        <w:rPr>
          <w:rFonts w:ascii="Times New Roman" w:hAnsi="Times New Roman"/>
          <w:sz w:val="28"/>
          <w:szCs w:val="28"/>
        </w:rPr>
        <w:t xml:space="preserve"> всех полученных Ab2 антител. </w:t>
      </w:r>
    </w:p>
    <w:p w:rsidR="006E5DF7" w:rsidRPr="00E34028" w:rsidRDefault="006E5DF7" w:rsidP="006E5DF7">
      <w:pPr>
        <w:spacing w:line="100" w:lineRule="atLeast"/>
        <w:jc w:val="both"/>
        <w:rPr>
          <w:rFonts w:ascii="Times New Roman" w:hAnsi="Times New Roman"/>
          <w:b/>
          <w:sz w:val="28"/>
          <w:szCs w:val="28"/>
        </w:rPr>
      </w:pPr>
      <w:r w:rsidRPr="00E34028">
        <w:rPr>
          <w:rFonts w:ascii="Times New Roman" w:hAnsi="Times New Roman"/>
          <w:b/>
          <w:sz w:val="28"/>
          <w:szCs w:val="28"/>
        </w:rPr>
        <w:t xml:space="preserve">Preparation of </w:t>
      </w:r>
      <w:proofErr w:type="spellStart"/>
      <w:r w:rsidRPr="00E34028">
        <w:rPr>
          <w:rFonts w:ascii="Times New Roman" w:hAnsi="Times New Roman"/>
          <w:b/>
          <w:sz w:val="28"/>
          <w:szCs w:val="28"/>
        </w:rPr>
        <w:t>polyclonal</w:t>
      </w:r>
      <w:proofErr w:type="spellEnd"/>
      <w:r w:rsidRPr="00E3402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34028">
        <w:rPr>
          <w:rFonts w:ascii="Times New Roman" w:hAnsi="Times New Roman"/>
          <w:b/>
          <w:sz w:val="28"/>
          <w:szCs w:val="28"/>
        </w:rPr>
        <w:t>and</w:t>
      </w:r>
      <w:proofErr w:type="spellEnd"/>
      <w:r w:rsidRPr="00E3402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34028">
        <w:rPr>
          <w:rFonts w:ascii="Times New Roman" w:hAnsi="Times New Roman"/>
          <w:b/>
          <w:sz w:val="28"/>
          <w:szCs w:val="28"/>
        </w:rPr>
        <w:t>monoclonal</w:t>
      </w:r>
      <w:proofErr w:type="spellEnd"/>
      <w:r w:rsidRPr="00E3402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34028">
        <w:rPr>
          <w:rFonts w:ascii="Times New Roman" w:hAnsi="Times New Roman"/>
          <w:b/>
          <w:sz w:val="28"/>
          <w:szCs w:val="28"/>
        </w:rPr>
        <w:t>anti-idiotypic</w:t>
      </w:r>
      <w:proofErr w:type="spellEnd"/>
      <w:r w:rsidRPr="00E3402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34028">
        <w:rPr>
          <w:rFonts w:ascii="Times New Roman" w:hAnsi="Times New Roman"/>
          <w:b/>
          <w:sz w:val="28"/>
          <w:szCs w:val="28"/>
        </w:rPr>
        <w:t>antibodies</w:t>
      </w:r>
      <w:proofErr w:type="spellEnd"/>
      <w:r w:rsidRPr="00E3402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34028">
        <w:rPr>
          <w:rFonts w:ascii="Times New Roman" w:hAnsi="Times New Roman"/>
          <w:b/>
          <w:sz w:val="28"/>
          <w:szCs w:val="28"/>
        </w:rPr>
        <w:t>against</w:t>
      </w:r>
      <w:proofErr w:type="spellEnd"/>
      <w:r w:rsidRPr="0074158D">
        <w:rPr>
          <w:rFonts w:ascii="Times New Roman" w:hAnsi="Times New Roman"/>
          <w:b/>
          <w:sz w:val="28"/>
          <w:szCs w:val="28"/>
          <w:shd w:val="clear" w:color="auto" w:fill="FFFF00"/>
        </w:rPr>
        <w:t xml:space="preserve"> </w:t>
      </w:r>
      <w:proofErr w:type="spellStart"/>
      <w:r w:rsidRPr="00E34028">
        <w:rPr>
          <w:rFonts w:ascii="Times New Roman" w:hAnsi="Times New Roman"/>
          <w:b/>
          <w:sz w:val="28"/>
          <w:szCs w:val="28"/>
        </w:rPr>
        <w:t>morphine-specific</w:t>
      </w:r>
      <w:proofErr w:type="spellEnd"/>
      <w:r w:rsidRPr="00E3402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34028">
        <w:rPr>
          <w:rFonts w:ascii="Times New Roman" w:hAnsi="Times New Roman"/>
          <w:b/>
          <w:sz w:val="28"/>
          <w:szCs w:val="28"/>
        </w:rPr>
        <w:t>immunoglobulins</w:t>
      </w:r>
      <w:bookmarkStart w:id="0" w:name="_GoBack"/>
      <w:bookmarkEnd w:id="0"/>
      <w:proofErr w:type="spellEnd"/>
    </w:p>
    <w:p w:rsidR="00FD59E7" w:rsidRPr="006E5DF7" w:rsidRDefault="006E5DF7" w:rsidP="006E5DF7">
      <w:pPr>
        <w:spacing w:line="100" w:lineRule="atLeast"/>
        <w:jc w:val="both"/>
        <w:rPr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Preparation and studying of anti-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idiotypic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(secondary) antibodies (Ab2) against monoclonal primary antibodies (Ab1), specific to biologically active molecules </w:t>
      </w:r>
      <w:r w:rsidRPr="0074158D">
        <w:rPr>
          <w:rFonts w:ascii="Times New Roman" w:hAnsi="Times New Roman"/>
          <w:sz w:val="28"/>
          <w:szCs w:val="28"/>
          <w:lang w:val="en-US"/>
        </w:rPr>
        <w:t>with a known structure, is of great scientific importance. It increases even more if</w:t>
      </w:r>
      <w:r>
        <w:rPr>
          <w:rFonts w:ascii="Times New Roman" w:hAnsi="Times New Roman"/>
          <w:sz w:val="28"/>
          <w:szCs w:val="28"/>
          <w:lang w:val="en-US"/>
        </w:rPr>
        <w:t xml:space="preserve"> Ab1 used to obtain Ab2 recognize different parts of the antigen molecule. In this study, two mouse monoclonal antibodies (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mAb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) specific to various morphine derivatives were used as Ab1: antibodies </w:t>
      </w:r>
      <w:r w:rsidR="0074158D">
        <w:rPr>
          <w:rFonts w:ascii="Times New Roman" w:hAnsi="Times New Roman"/>
          <w:sz w:val="28"/>
          <w:szCs w:val="28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K11 were raised against 3-0-carboxymethyl derivative of morphine (CMM) and 2-p-carboxy-phenylazomethyl derivative (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PhAM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), and antibodies </w:t>
      </w:r>
      <w:r w:rsidR="0074158D">
        <w:rPr>
          <w:rFonts w:ascii="Times New Roman" w:hAnsi="Times New Roman"/>
          <w:sz w:val="28"/>
          <w:szCs w:val="28"/>
          <w:lang w:val="en-US"/>
        </w:rPr>
        <w:t>6</w:t>
      </w:r>
      <w:r>
        <w:rPr>
          <w:rFonts w:ascii="Times New Roman" w:hAnsi="Times New Roman"/>
          <w:sz w:val="28"/>
          <w:szCs w:val="28"/>
          <w:lang w:val="en-US"/>
        </w:rPr>
        <w:t xml:space="preserve">G1 were raised against 6-hemisuccinyl derivative (GSM). As a result of immunization of the horse with these primary antibodies, three pools of specific polyclonal antibodies were isolated from its blood serum: horse anti-mouse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IgG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antibodies (HAM), horse anti-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idiotypic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antibodies against </w:t>
      </w:r>
      <w:r w:rsidR="0074158D">
        <w:rPr>
          <w:rFonts w:ascii="Times New Roman" w:hAnsi="Times New Roman"/>
          <w:sz w:val="28"/>
          <w:szCs w:val="28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 xml:space="preserve">K11 antibodies (HAM-K11), and against </w:t>
      </w:r>
      <w:r w:rsidR="0074158D">
        <w:rPr>
          <w:rFonts w:ascii="Times New Roman" w:hAnsi="Times New Roman"/>
          <w:sz w:val="28"/>
          <w:szCs w:val="28"/>
          <w:lang w:val="en-US"/>
        </w:rPr>
        <w:t>6</w:t>
      </w:r>
      <w:r>
        <w:rPr>
          <w:rFonts w:ascii="Times New Roman" w:hAnsi="Times New Roman"/>
          <w:sz w:val="28"/>
          <w:szCs w:val="28"/>
          <w:lang w:val="en-US"/>
        </w:rPr>
        <w:t>G1 antibodies (HAM- G1). In parallel, 3 producers of anti-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idiotypic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antibodies were prepared by immunizing mice with </w:t>
      </w:r>
      <w:r w:rsidR="0074158D">
        <w:rPr>
          <w:rFonts w:ascii="Times New Roman" w:hAnsi="Times New Roman"/>
          <w:sz w:val="28"/>
          <w:szCs w:val="28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 xml:space="preserve">K11 and </w:t>
      </w:r>
      <w:r w:rsidR="0074158D">
        <w:rPr>
          <w:rFonts w:ascii="Times New Roman" w:hAnsi="Times New Roman"/>
          <w:sz w:val="28"/>
          <w:szCs w:val="28"/>
          <w:lang w:val="en-US"/>
        </w:rPr>
        <w:t>6</w:t>
      </w:r>
      <w:r>
        <w:rPr>
          <w:rFonts w:ascii="Times New Roman" w:hAnsi="Times New Roman"/>
          <w:sz w:val="28"/>
          <w:szCs w:val="28"/>
          <w:lang w:val="en-US"/>
        </w:rPr>
        <w:t>G1 antibodies followed by fusing mouse lymphocytes with mouse myeloma cell line SP 2/0: a clone producing mouse monoclonal Ab2 antibodies specific for mAb-</w:t>
      </w:r>
      <w:r w:rsidR="0074158D">
        <w:rPr>
          <w:rFonts w:ascii="Times New Roman" w:hAnsi="Times New Roman"/>
          <w:sz w:val="28"/>
          <w:szCs w:val="28"/>
          <w:lang w:val="en-US"/>
        </w:rPr>
        <w:t>6</w:t>
      </w:r>
      <w:r>
        <w:rPr>
          <w:rFonts w:ascii="Times New Roman" w:hAnsi="Times New Roman"/>
          <w:sz w:val="28"/>
          <w:szCs w:val="28"/>
          <w:lang w:val="en-US"/>
        </w:rPr>
        <w:t>G1 (AI-G1) and clones producing anti-mAb-</w:t>
      </w:r>
      <w:r w:rsidR="0074158D">
        <w:rPr>
          <w:rFonts w:ascii="Times New Roman" w:hAnsi="Times New Roman"/>
          <w:sz w:val="28"/>
          <w:szCs w:val="28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K11 antibodies (AI-K11A and AI-K11B). The study characterizes the properties of all Ab2 antibodies obtained.</w:t>
      </w:r>
    </w:p>
    <w:sectPr w:rsidR="00FD59E7" w:rsidRPr="006E5DF7" w:rsidSect="00FD5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486"/>
    <w:rsid w:val="002308C5"/>
    <w:rsid w:val="00647486"/>
    <w:rsid w:val="006E5DF7"/>
    <w:rsid w:val="0074158D"/>
    <w:rsid w:val="007544C7"/>
    <w:rsid w:val="0080487C"/>
    <w:rsid w:val="009D5382"/>
    <w:rsid w:val="009D77DB"/>
    <w:rsid w:val="00E34028"/>
    <w:rsid w:val="00FD5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486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qFormat/>
    <w:rsid w:val="00647486"/>
    <w:pPr>
      <w:spacing w:before="100" w:beforeAutospacing="1" w:after="100" w:afterAutospacing="1" w:line="240" w:lineRule="auto"/>
      <w:ind w:firstLine="709"/>
      <w:jc w:val="both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74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trofimovav</dc:creator>
  <cp:keywords/>
  <dc:description/>
  <cp:lastModifiedBy>trofimovav</cp:lastModifiedBy>
  <cp:revision>3</cp:revision>
  <dcterms:created xsi:type="dcterms:W3CDTF">2018-11-06T07:15:00Z</dcterms:created>
  <dcterms:modified xsi:type="dcterms:W3CDTF">2018-11-12T09:47:00Z</dcterms:modified>
</cp:coreProperties>
</file>