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971" w:rsidRPr="00155601" w:rsidRDefault="00156971" w:rsidP="00156971">
      <w:pPr>
        <w:pageBreakBefore/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Фaмилия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имя,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oтчecтвo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aвтopa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oтвeтcтвeннoгo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дaльнeйшую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пepeпиcку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peдaкциeй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ученая степень, должность: </w:t>
      </w:r>
      <w:r>
        <w:rPr>
          <w:rFonts w:ascii="Times New Roman" w:hAnsi="Times New Roman" w:cs="Times New Roman"/>
          <w:bCs/>
          <w:sz w:val="28"/>
          <w:szCs w:val="28"/>
        </w:rPr>
        <w:t>Зорин Николай Алексеевич, д.б.н., член-корреспондент РАН, заведующий Центральной научно-исследовательской лабораторией Новокузнецкого института усовершенствования врачей.</w:t>
      </w:r>
      <w:r w:rsidRPr="00155601">
        <w:t xml:space="preserve"> </w:t>
      </w:r>
    </w:p>
    <w:p w:rsidR="00156971" w:rsidRPr="00155601" w:rsidRDefault="00156971" w:rsidP="001569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55601">
        <w:rPr>
          <w:rFonts w:ascii="Times New Roman" w:hAnsi="Times New Roman" w:cs="Times New Roman"/>
          <w:bCs/>
          <w:sz w:val="28"/>
          <w:szCs w:val="28"/>
          <w:lang w:val="en-US"/>
        </w:rPr>
        <w:t>Zorin</w:t>
      </w:r>
      <w:proofErr w:type="spellEnd"/>
      <w:r w:rsidRPr="0015560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Nikolai </w:t>
      </w:r>
      <w:proofErr w:type="spellStart"/>
      <w:r w:rsidRPr="00155601">
        <w:rPr>
          <w:rFonts w:ascii="Times New Roman" w:hAnsi="Times New Roman" w:cs="Times New Roman"/>
          <w:bCs/>
          <w:sz w:val="28"/>
          <w:szCs w:val="28"/>
          <w:lang w:val="en-US"/>
        </w:rPr>
        <w:t>Alekseevich</w:t>
      </w:r>
      <w:proofErr w:type="spellEnd"/>
      <w:r w:rsidRPr="0015560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Doctor of Biological Sciences, Corresponding Member of the Russian Academy of Sciences, Head of the Central Scientific Research Laboratory of the </w:t>
      </w:r>
      <w:r w:rsidRPr="00155601">
        <w:rPr>
          <w:rFonts w:ascii="Times New Roman" w:hAnsi="Times New Roman" w:cs="Times New Roman"/>
          <w:iCs/>
          <w:sz w:val="28"/>
          <w:szCs w:val="28"/>
          <w:lang w:val="en-US"/>
        </w:rPr>
        <w:t>Novokuznetsk State Institute for Further Training of</w:t>
      </w:r>
      <w:r w:rsidRPr="00155601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Physicians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156971" w:rsidRDefault="00156971" w:rsidP="001569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56971" w:rsidRPr="00155601" w:rsidRDefault="00156971" w:rsidP="00156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Ha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ни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1556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pe</w:t>
      </w:r>
      <w:r>
        <w:rPr>
          <w:rFonts w:ascii="Times New Roman" w:hAnsi="Times New Roman" w:cs="Times New Roman"/>
          <w:b/>
          <w:bCs/>
          <w:sz w:val="28"/>
          <w:szCs w:val="28"/>
        </w:rPr>
        <w:t>жд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ния</w:t>
      </w:r>
      <w:proofErr w:type="spellEnd"/>
      <w:r w:rsidRPr="001556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1556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pa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ae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1556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нный</w:t>
      </w:r>
      <w:proofErr w:type="spellEnd"/>
      <w:r w:rsidRPr="001556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op</w:t>
      </w:r>
      <w:r w:rsidRPr="00155601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156971" w:rsidRPr="00E33FFE" w:rsidRDefault="00156971" w:rsidP="001569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Новокузнецкий государственный институт усовершенствования врачей – филиал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Федерации.</w:t>
      </w:r>
    </w:p>
    <w:p w:rsidR="00156971" w:rsidRPr="00155601" w:rsidRDefault="00156971" w:rsidP="0015697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55601">
        <w:rPr>
          <w:rFonts w:ascii="Times New Roman" w:hAnsi="Times New Roman" w:cs="Times New Roman"/>
          <w:iCs/>
          <w:sz w:val="28"/>
          <w:szCs w:val="28"/>
          <w:lang w:val="en-US"/>
        </w:rPr>
        <w:t>Novokuznetsk State Institute for Further Training of</w:t>
      </w:r>
      <w:r w:rsidRPr="00155601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Physicians – Branch Campus of the Federal State Budgetary Educational Institution of Further Professional Education “Russian Medical Academy of Continuous Professional Education” of the Ministry of Healthcare of the Russian Federation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.</w:t>
      </w:r>
    </w:p>
    <w:p w:rsidR="00156971" w:rsidRPr="00156971" w:rsidRDefault="00156971" w:rsidP="001569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56971" w:rsidRDefault="00156971" w:rsidP="00156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33FFE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чт</w:t>
      </w:r>
      <w:proofErr w:type="spellEnd"/>
      <w:r w:rsidRPr="00E33FFE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вый</w:t>
      </w:r>
      <w:r w:rsidRPr="00155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3FFE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E33FFE">
        <w:rPr>
          <w:rFonts w:ascii="Times New Roman" w:hAnsi="Times New Roman" w:cs="Times New Roman"/>
          <w:b/>
          <w:bCs/>
          <w:sz w:val="28"/>
          <w:szCs w:val="28"/>
          <w:lang w:val="en-US"/>
        </w:rPr>
        <w:t>pec</w:t>
      </w:r>
      <w:r w:rsidRPr="00155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155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Start"/>
      <w:r w:rsidRPr="00E33FFE">
        <w:rPr>
          <w:rFonts w:ascii="Times New Roman" w:hAnsi="Times New Roman" w:cs="Times New Roman"/>
          <w:b/>
          <w:bCs/>
          <w:sz w:val="28"/>
          <w:szCs w:val="28"/>
          <w:lang w:val="en-US"/>
        </w:rPr>
        <w:t>epe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пи</w:t>
      </w:r>
      <w:r w:rsidRPr="00E33FFE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ки</w:t>
      </w:r>
      <w:proofErr w:type="spellEnd"/>
      <w:r w:rsidRPr="0015560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55601">
        <w:rPr>
          <w:rFonts w:ascii="Times New Roman" w:hAnsi="Times New Roman" w:cs="Times New Roman"/>
          <w:sz w:val="28"/>
          <w:szCs w:val="28"/>
        </w:rPr>
        <w:t>Россия, 654005, Кемеровская область, г. Новокузнецк, проспект Строителей, дом №5</w:t>
      </w:r>
    </w:p>
    <w:p w:rsidR="00156971" w:rsidRPr="00155601" w:rsidRDefault="00156971" w:rsidP="00156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5601">
        <w:rPr>
          <w:rFonts w:ascii="Times New Roman" w:hAnsi="Times New Roman" w:cs="Times New Roman"/>
          <w:sz w:val="28"/>
          <w:szCs w:val="28"/>
          <w:lang w:val="en-US"/>
        </w:rPr>
        <w:t xml:space="preserve">Russia, 654005, Kemerovo Region, Novokuznetsk, </w:t>
      </w:r>
      <w:proofErr w:type="spellStart"/>
      <w:r w:rsidRPr="00155601">
        <w:rPr>
          <w:rFonts w:ascii="Times New Roman" w:hAnsi="Times New Roman" w:cs="Times New Roman"/>
          <w:sz w:val="28"/>
          <w:szCs w:val="28"/>
          <w:lang w:val="en-US"/>
        </w:rPr>
        <w:t>Stroiteley</w:t>
      </w:r>
      <w:proofErr w:type="spellEnd"/>
      <w:r w:rsidRPr="00155601">
        <w:rPr>
          <w:rFonts w:ascii="Times New Roman" w:hAnsi="Times New Roman" w:cs="Times New Roman"/>
          <w:sz w:val="28"/>
          <w:szCs w:val="28"/>
          <w:lang w:val="en-US"/>
        </w:rPr>
        <w:t xml:space="preserve"> Avenue, Building No. 5</w:t>
      </w:r>
    </w:p>
    <w:p w:rsidR="00156971" w:rsidRPr="00155601" w:rsidRDefault="00156971" w:rsidP="00156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6971" w:rsidRPr="000D07BE" w:rsidRDefault="00156971" w:rsidP="001569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28"/>
          <w:lang w:val="de-D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+7(3843)458418 </w:t>
      </w:r>
      <w:r>
        <w:rPr>
          <w:rFonts w:ascii="Times New Roman" w:hAnsi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sz w:val="28"/>
          <w:szCs w:val="28"/>
          <w:lang w:val="de-DE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e-mail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F08FA">
        <w:fldChar w:fldCharType="begin"/>
      </w:r>
      <w:r w:rsidR="003F08FA" w:rsidRPr="00C72193">
        <w:rPr>
          <w:lang w:val="en-US"/>
        </w:rPr>
        <w:instrText xml:space="preserve"> HYPERLINK "mailto:macroglobulin@yandex.ru" </w:instrText>
      </w:r>
      <w:r w:rsidR="003F08FA">
        <w:fldChar w:fldCharType="separate"/>
      </w:r>
      <w:r w:rsidRPr="000D07BE">
        <w:rPr>
          <w:rStyle w:val="a3"/>
          <w:rFonts w:ascii="Times New Roman" w:hAnsi="Times New Roman" w:cs="Times New Roman"/>
          <w:sz w:val="28"/>
          <w:lang w:val="en-US"/>
        </w:rPr>
        <w:t>macroglobulin@yandex.ru</w:t>
      </w:r>
      <w:r w:rsidR="003F08FA">
        <w:rPr>
          <w:rStyle w:val="a3"/>
          <w:rFonts w:ascii="Times New Roman" w:hAnsi="Times New Roman" w:cs="Times New Roman"/>
          <w:sz w:val="28"/>
          <w:lang w:val="en-US"/>
        </w:rPr>
        <w:fldChar w:fldCharType="end"/>
      </w:r>
      <w:r w:rsidRPr="000D07BE">
        <w:rPr>
          <w:rFonts w:ascii="Times New Roman" w:hAnsi="Times New Roman" w:cs="Times New Roman"/>
          <w:sz w:val="36"/>
          <w:szCs w:val="28"/>
          <w:lang w:val="de-DE"/>
        </w:rPr>
        <w:t xml:space="preserve"> </w:t>
      </w:r>
    </w:p>
    <w:p w:rsidR="00156971" w:rsidRDefault="00156971" w:rsidP="001569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:rsidR="00156971" w:rsidRDefault="00156971" w:rsidP="001569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Соавторы: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971" w:rsidRPr="00880A48" w:rsidRDefault="00156971" w:rsidP="001569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Костинов Михаил Петрович </w:t>
      </w:r>
      <w:r w:rsidRPr="008F5004">
        <w:rPr>
          <w:rFonts w:ascii="Times New Roman" w:hAnsi="Times New Roman" w:cs="Times New Roman"/>
          <w:color w:val="000000"/>
          <w:sz w:val="28"/>
          <w:szCs w:val="28"/>
        </w:rPr>
        <w:t xml:space="preserve">– д. м. н., профессор, зав. лабораторией вакцинопрофилактики и иммунотерапии ФГБНУ НИИВС им. И.И. Мечникова, Москва, РФ; профессор кафедры эпидемиологии ИПО Первого МГМУ им. И.М. Сеченова МЗ РФ, Москва, РФ, 105064, г. Москва, пер. Малый Казенный, д. 5А; тел.: 8(495)917-41-49; </w:t>
      </w:r>
      <w:r w:rsidRPr="008F500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8F500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F5004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8F500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 w:rsidRPr="008F5004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monolit</w:t>
        </w:r>
        <w:r w:rsidRPr="008F5004">
          <w:rPr>
            <w:rFonts w:ascii="Times New Roman" w:hAnsi="Times New Roman" w:cs="Times New Roman"/>
            <w:color w:val="000000"/>
            <w:sz w:val="28"/>
            <w:szCs w:val="28"/>
          </w:rPr>
          <w:t>.96@</w:t>
        </w:r>
        <w:r w:rsidRPr="008F5004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mail</w:t>
        </w:r>
        <w:r w:rsidRPr="008F5004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8F5004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8F500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Orcid</w:t>
      </w:r>
      <w:proofErr w:type="spellEnd"/>
      <w:r w:rsidRPr="001569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: </w:t>
      </w:r>
      <w:hyperlink r:id="rId8" w:history="1">
        <w:r w:rsidRPr="00E7271C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156971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eastAsia="en-US"/>
          </w:rPr>
          <w:t>://</w:t>
        </w:r>
        <w:proofErr w:type="spellStart"/>
        <w:r w:rsidRPr="00E7271C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 w:eastAsia="en-US"/>
          </w:rPr>
          <w:t>orcid</w:t>
        </w:r>
        <w:proofErr w:type="spellEnd"/>
        <w:r w:rsidRPr="00156971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eastAsia="en-US"/>
          </w:rPr>
          <w:t>.</w:t>
        </w:r>
        <w:r w:rsidRPr="00E7271C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 w:eastAsia="en-US"/>
          </w:rPr>
          <w:t>org</w:t>
        </w:r>
        <w:r w:rsidRPr="00156971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eastAsia="en-US"/>
          </w:rPr>
          <w:t>/0000-0002-1382-9403</w:t>
        </w:r>
      </w:hyperlink>
    </w:p>
    <w:p w:rsidR="00156971" w:rsidRPr="00880A48" w:rsidRDefault="00156971" w:rsidP="00156971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Kostinov</w:t>
      </w:r>
      <w:proofErr w:type="spellEnd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Mikhail </w:t>
      </w:r>
      <w:proofErr w:type="spellStart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Petrovich</w:t>
      </w:r>
      <w:proofErr w:type="spellEnd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— doctor of medical sciences, professor, Head of the Laboratory of </w:t>
      </w:r>
      <w:proofErr w:type="spellStart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Vaccinoprophylaxis</w:t>
      </w:r>
      <w:proofErr w:type="spellEnd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Immunotherapy</w:t>
      </w:r>
      <w:r w:rsidRPr="00880A48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of</w:t>
      </w:r>
      <w:r w:rsidRPr="00880A48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880A48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Allergic Diseases,</w:t>
      </w:r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I. </w:t>
      </w:r>
      <w:proofErr w:type="spellStart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Mechnikov</w:t>
      </w:r>
      <w:proofErr w:type="spellEnd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Research Institute of Vaccines and Sera, Moscow, RF; professor of Epidemiology Department, Institute of Vocational Education, </w:t>
      </w:r>
      <w:proofErr w:type="spellStart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Sechenov</w:t>
      </w:r>
      <w:proofErr w:type="spellEnd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First Moscow State Medical University of </w:t>
      </w:r>
      <w:proofErr w:type="spellStart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MoH</w:t>
      </w:r>
      <w:proofErr w:type="spellEnd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RF, Moscow, RF, 105064, Moscow, </w:t>
      </w:r>
      <w:proofErr w:type="spellStart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Malyi</w:t>
      </w:r>
      <w:proofErr w:type="spellEnd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Kazennyi</w:t>
      </w:r>
      <w:proofErr w:type="spellEnd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pereulok</w:t>
      </w:r>
      <w:proofErr w:type="spellEnd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, 5</w:t>
      </w:r>
      <w:r w:rsidRPr="00880A4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; tel.: </w:t>
      </w:r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8(495)9174149; e-mail: </w:t>
      </w:r>
      <w:hyperlink r:id="rId9" w:history="1">
        <w:r w:rsidRPr="000F1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monolit.96@mail.ru</w:t>
        </w:r>
      </w:hyperlink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Orcid</w:t>
      </w:r>
      <w:proofErr w:type="spellEnd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http://orcid.org/0000-0002-1382-9403.</w:t>
      </w:r>
      <w:proofErr w:type="gramEnd"/>
    </w:p>
    <w:p w:rsidR="00156971" w:rsidRPr="00880A48" w:rsidRDefault="00156971" w:rsidP="0015697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156971" w:rsidRPr="00880A48" w:rsidRDefault="00156971" w:rsidP="0015697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56971" w:rsidRPr="00880A48" w:rsidRDefault="00156971" w:rsidP="001569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5601">
        <w:rPr>
          <w:rFonts w:ascii="Times New Roman" w:hAnsi="Times New Roman" w:cs="Times New Roman"/>
          <w:bCs/>
          <w:sz w:val="28"/>
          <w:szCs w:val="28"/>
        </w:rPr>
        <w:t>Кажарова</w:t>
      </w:r>
      <w:proofErr w:type="spellEnd"/>
      <w:r w:rsidRPr="00155601">
        <w:rPr>
          <w:rFonts w:ascii="Times New Roman" w:hAnsi="Times New Roman" w:cs="Times New Roman"/>
          <w:bCs/>
          <w:sz w:val="28"/>
          <w:szCs w:val="28"/>
        </w:rPr>
        <w:t xml:space="preserve"> Светлана Викторовна </w:t>
      </w:r>
      <w:r w:rsidRPr="00155601">
        <w:rPr>
          <w:rFonts w:ascii="Times New Roman" w:hAnsi="Times New Roman" w:cs="Times New Roman"/>
          <w:color w:val="000000"/>
          <w:sz w:val="28"/>
          <w:szCs w:val="28"/>
        </w:rPr>
        <w:t xml:space="preserve">– аспирант ФГБНУ НИИВС им. И.И. Мечникова, Москва, РФ; 105064, г. Москва, пер. Малый Казенный, д. 5А; тел.: 8(495)917-41-49; </w:t>
      </w:r>
      <w:r w:rsidRPr="0015560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15560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55601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155601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55601">
        <w:rPr>
          <w:rFonts w:ascii="Times New Roman" w:hAnsi="Times New Roman" w:cs="Times New Roman"/>
          <w:sz w:val="28"/>
          <w:szCs w:val="28"/>
          <w:lang w:val="en-US"/>
        </w:rPr>
        <w:t>vaccinums@gmail</w:t>
      </w:r>
      <w:proofErr w:type="spellEnd"/>
      <w:r w:rsidRPr="0015560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155601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156971" w:rsidRDefault="00156971" w:rsidP="00156971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Kazarova</w:t>
      </w:r>
      <w:proofErr w:type="spellEnd"/>
      <w:r w:rsidRPr="00074F5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Svetlana</w:t>
      </w:r>
      <w:r w:rsidRPr="00074F5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Viktorovna</w:t>
      </w:r>
      <w:r w:rsidRPr="00074F5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</w:t>
      </w:r>
      <w:r w:rsidRPr="00880A48">
        <w:rPr>
          <w:rFonts w:ascii="Times New Roman" w:hAnsi="Times New Roman" w:cs="Times New Roman"/>
          <w:bCs/>
          <w:sz w:val="28"/>
          <w:szCs w:val="28"/>
          <w:lang w:val="en-US"/>
        </w:rPr>
        <w:t>post</w:t>
      </w:r>
      <w:r w:rsidRPr="00074F5B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880A48">
        <w:rPr>
          <w:rFonts w:ascii="Times New Roman" w:hAnsi="Times New Roman" w:cs="Times New Roman"/>
          <w:bCs/>
          <w:sz w:val="28"/>
          <w:szCs w:val="28"/>
          <w:lang w:val="en-US"/>
        </w:rPr>
        <w:t>graduate</w:t>
      </w:r>
      <w:r w:rsidRPr="00074F5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80A48">
        <w:rPr>
          <w:rFonts w:ascii="Times New Roman" w:hAnsi="Times New Roman" w:cs="Times New Roman"/>
          <w:bCs/>
          <w:sz w:val="28"/>
          <w:szCs w:val="28"/>
          <w:lang w:val="en-US"/>
        </w:rPr>
        <w:t>student</w:t>
      </w:r>
      <w:r w:rsidRPr="00074F5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80A48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074F5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80A48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Pr="00074F5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Mechnikov</w:t>
      </w:r>
      <w:proofErr w:type="spellEnd"/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Research</w:t>
      </w:r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Institute</w:t>
      </w:r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Vaccines</w:t>
      </w:r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Sera</w:t>
      </w:r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Moscow</w:t>
      </w:r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RF</w:t>
      </w:r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; 105064, </w:t>
      </w:r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Moscow</w:t>
      </w:r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Malyi</w:t>
      </w:r>
      <w:proofErr w:type="spellEnd"/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Kazennyi</w:t>
      </w:r>
      <w:proofErr w:type="spellEnd"/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pereulok</w:t>
      </w:r>
      <w:proofErr w:type="spellEnd"/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>, 5</w:t>
      </w:r>
      <w:r w:rsidRPr="00880A4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tel</w:t>
      </w:r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.: 8(495)9174149; </w:t>
      </w:r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880A48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hyperlink r:id="rId10" w:history="1">
        <w:r w:rsidRPr="004121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vaccinums</w:t>
        </w:r>
        <w:r w:rsidRPr="00074F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121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074F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121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156971" w:rsidRPr="00074F5B" w:rsidRDefault="00156971" w:rsidP="00156971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56971" w:rsidRDefault="00156971" w:rsidP="0015697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Зорина Вероника Николаевна –</w:t>
      </w:r>
      <w:r w:rsidRPr="00074F5B">
        <w:rPr>
          <w:rFonts w:ascii="Times New Roman" w:hAnsi="Times New Roman" w:cs="Times New Roman"/>
          <w:color w:val="000000"/>
          <w:sz w:val="28"/>
          <w:szCs w:val="28"/>
        </w:rPr>
        <w:t xml:space="preserve"> доктор биологических наук, советник директора ФГУП «Государственный научно-исследовательский институт особо чистых биопрепаратов» ФМБА России,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4F5B">
        <w:rPr>
          <w:rFonts w:ascii="Times New Roman" w:hAnsi="Times New Roman" w:cs="Times New Roman"/>
          <w:color w:val="000000"/>
          <w:sz w:val="28"/>
          <w:szCs w:val="28"/>
        </w:rPr>
        <w:t xml:space="preserve">197110, г. Санкт-Петербург, ул. </w:t>
      </w:r>
      <w:proofErr w:type="spellStart"/>
      <w:r w:rsidRPr="00074F5B">
        <w:rPr>
          <w:rFonts w:ascii="Times New Roman" w:hAnsi="Times New Roman" w:cs="Times New Roman"/>
          <w:color w:val="000000"/>
          <w:sz w:val="28"/>
          <w:szCs w:val="28"/>
        </w:rPr>
        <w:t>Пудожская</w:t>
      </w:r>
      <w:proofErr w:type="spellEnd"/>
      <w:r w:rsidRPr="00074F5B">
        <w:rPr>
          <w:rFonts w:ascii="Times New Roman" w:hAnsi="Times New Roman" w:cs="Times New Roman"/>
          <w:color w:val="000000"/>
          <w:sz w:val="28"/>
          <w:szCs w:val="28"/>
        </w:rPr>
        <w:t>, д.7</w:t>
      </w:r>
      <w:r w:rsidRPr="006960E3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74F5B">
        <w:rPr>
          <w:rFonts w:ascii="Times New Roman" w:hAnsi="Times New Roman" w:cs="Times New Roman"/>
          <w:color w:val="000000"/>
          <w:sz w:val="28"/>
          <w:szCs w:val="28"/>
        </w:rPr>
        <w:t xml:space="preserve"> e-</w:t>
      </w:r>
      <w:proofErr w:type="spellStart"/>
      <w:r w:rsidRPr="00074F5B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074F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1" w:history="1">
        <w:r w:rsidRPr="004121EB">
          <w:rPr>
            <w:rStyle w:val="a3"/>
            <w:rFonts w:ascii="Times New Roman" w:hAnsi="Times New Roman" w:cs="Times New Roman"/>
            <w:sz w:val="28"/>
            <w:szCs w:val="28"/>
          </w:rPr>
          <w:t>zorina@hpb-spb.com</w:t>
        </w:r>
      </w:hyperlink>
      <w:r w:rsidRPr="006960E3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4F5B">
        <w:rPr>
          <w:rFonts w:ascii="Times New Roman" w:hAnsi="Times New Roman" w:cs="Times New Roman"/>
          <w:color w:val="000000"/>
          <w:sz w:val="28"/>
          <w:szCs w:val="28"/>
        </w:rPr>
        <w:t>тел (раб): 8 (812) 235-1225</w:t>
      </w:r>
    </w:p>
    <w:p w:rsidR="00156971" w:rsidRPr="00074F5B" w:rsidRDefault="00156971" w:rsidP="00156971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>Zorina</w:t>
      </w:r>
      <w:proofErr w:type="spellEnd"/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>Veronika</w:t>
      </w:r>
      <w:proofErr w:type="spellEnd"/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>Nikolayevna</w:t>
      </w:r>
      <w:proofErr w:type="spellEnd"/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D.Sc. (Doctor of biological sciences), adviser to the Director, State Research Institute of Highly Pure </w:t>
      </w:r>
      <w:proofErr w:type="spellStart"/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>Biopreparations</w:t>
      </w:r>
      <w:proofErr w:type="spellEnd"/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197110, Saint Petersburg, </w:t>
      </w:r>
      <w:proofErr w:type="spellStart"/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>Pudozhskaya</w:t>
      </w:r>
      <w:proofErr w:type="spellEnd"/>
      <w:r w:rsidRPr="00074F5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street, 7</w:t>
      </w:r>
    </w:p>
    <w:p w:rsidR="00156971" w:rsidRPr="00074F5B" w:rsidRDefault="00156971" w:rsidP="0015697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56971" w:rsidRPr="00053BA0" w:rsidRDefault="00156971" w:rsidP="00156971">
      <w:pPr>
        <w:spacing w:after="0"/>
        <w:jc w:val="both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лн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ни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тьи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н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pa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вля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й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кцию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Сравнительный эффект влияния иммуномодуляторов на концентрации ингибиторов гидролаз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лактоферрина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пневмонии</w:t>
      </w:r>
      <w:r w:rsidRPr="007A4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взрослых. </w:t>
      </w:r>
    </w:p>
    <w:p w:rsidR="00156971" w:rsidRPr="00471C8C" w:rsidRDefault="00156971" w:rsidP="00156971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comparative effect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immunomodulators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 the concentrations of hydrolase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lactoferrin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inhibitors in community-acquired pneumonia in adults.</w:t>
      </w:r>
    </w:p>
    <w:p w:rsidR="00156971" w:rsidRPr="00053BA0" w:rsidRDefault="00156971" w:rsidP="0015697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6971" w:rsidRDefault="00156971" w:rsidP="001569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Кoличecтвo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cтpaниц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тeкcтa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pиcункoв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тaблиц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193">
        <w:rPr>
          <w:rFonts w:ascii="Times New Roman" w:hAnsi="Times New Roman" w:cs="Times New Roman"/>
          <w:sz w:val="28"/>
          <w:szCs w:val="28"/>
        </w:rPr>
        <w:t>5</w:t>
      </w:r>
      <w:r w:rsidRPr="00053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страниц (только текст с названием, набранный 14-м шрифтом через 1 интервал, без учета титульного листа, резюме, таблицы и списка литературы), рисунков – 0, таблицы –1.</w:t>
      </w:r>
      <w:bookmarkStart w:id="0" w:name="_GoBack"/>
      <w:bookmarkEnd w:id="0"/>
    </w:p>
    <w:p w:rsidR="00156971" w:rsidRDefault="00156971" w:rsidP="001569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6971" w:rsidRDefault="00156971" w:rsidP="00156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Укaзaть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для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кaкoгo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paздeлa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жуpнaлa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пpeднaзнaчeнa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paбoтa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краткое сообщение </w:t>
      </w:r>
    </w:p>
    <w:p w:rsidR="00156971" w:rsidRDefault="00156971" w:rsidP="00156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971" w:rsidRPr="006A3FE0" w:rsidRDefault="00156971" w:rsidP="00156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E33FFE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E33FFE">
        <w:rPr>
          <w:rFonts w:ascii="Times New Roman" w:hAnsi="Times New Roman" w:cs="Times New Roman"/>
          <w:b/>
          <w:bCs/>
          <w:sz w:val="28"/>
          <w:szCs w:val="28"/>
          <w:lang w:val="en-US"/>
        </w:rPr>
        <w:t>a o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тп</w:t>
      </w:r>
      <w:proofErr w:type="spellEnd"/>
      <w:r w:rsidRPr="00E33FFE">
        <w:rPr>
          <w:rFonts w:ascii="Times New Roman" w:hAnsi="Times New Roman" w:cs="Times New Roman"/>
          <w:b/>
          <w:bCs/>
          <w:sz w:val="28"/>
          <w:szCs w:val="28"/>
          <w:lang w:val="en-US"/>
        </w:rPr>
        <w:t>pa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вл</w:t>
      </w:r>
      <w:proofErr w:type="spellEnd"/>
      <w:r w:rsidRPr="00E33FFE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ния</w:t>
      </w:r>
      <w:proofErr w:type="spellEnd"/>
      <w:r w:rsidRPr="00E33FF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pa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E33FFE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ты</w:t>
      </w:r>
      <w:r w:rsidRPr="00E33FF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14.06.2018</w:t>
      </w:r>
    </w:p>
    <w:p w:rsidR="00156971" w:rsidRDefault="00156971" w:rsidP="001569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19A" w:rsidRDefault="003D019A"/>
    <w:sectPr w:rsidR="003D019A">
      <w:footerReference w:type="default" r:id="rId12"/>
      <w:pgSz w:w="11906" w:h="16838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8FA" w:rsidRDefault="003F08FA">
      <w:pPr>
        <w:spacing w:after="0" w:line="240" w:lineRule="auto"/>
      </w:pPr>
      <w:r>
        <w:separator/>
      </w:r>
    </w:p>
  </w:endnote>
  <w:endnote w:type="continuationSeparator" w:id="0">
    <w:p w:rsidR="003F08FA" w:rsidRDefault="003F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00C" w:rsidRDefault="00156971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C72193">
      <w:rPr>
        <w:noProof/>
      </w:rPr>
      <w:t>1</w:t>
    </w:r>
    <w:r>
      <w:fldChar w:fldCharType="end"/>
    </w:r>
    <w:r>
      <w:cr/>
    </w:r>
  </w:p>
  <w:p w:rsidR="0059300C" w:rsidRDefault="003F08FA">
    <w:pPr>
      <w:pStyle w:val="a4"/>
      <w:jc w:val="center"/>
    </w:pPr>
  </w:p>
  <w:p w:rsidR="0059300C" w:rsidRDefault="003F08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8FA" w:rsidRDefault="003F08FA">
      <w:pPr>
        <w:spacing w:after="0" w:line="240" w:lineRule="auto"/>
      </w:pPr>
      <w:r>
        <w:separator/>
      </w:r>
    </w:p>
  </w:footnote>
  <w:footnote w:type="continuationSeparator" w:id="0">
    <w:p w:rsidR="003F08FA" w:rsidRDefault="003F0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63619"/>
    <w:multiLevelType w:val="hybridMultilevel"/>
    <w:tmpl w:val="5802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4D"/>
    <w:rsid w:val="00156971"/>
    <w:rsid w:val="003D019A"/>
    <w:rsid w:val="003F08FA"/>
    <w:rsid w:val="0093324D"/>
    <w:rsid w:val="00C7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FA9A"/>
  <w15:chartTrackingRefBased/>
  <w15:docId w15:val="{626F261A-066A-43D3-B73F-B2FECF88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971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6971"/>
    <w:rPr>
      <w:color w:val="0000FF"/>
      <w:u w:val="single"/>
    </w:rPr>
  </w:style>
  <w:style w:type="paragraph" w:styleId="a4">
    <w:name w:val="footer"/>
    <w:basedOn w:val="a"/>
    <w:link w:val="a5"/>
    <w:rsid w:val="00156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156971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2-1382-940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olit.96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orina@hpb-spb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accinums@g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olit.9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2018-06-14T20:23:00Z</dcterms:created>
  <dcterms:modified xsi:type="dcterms:W3CDTF">2018-06-14T20:42:00Z</dcterms:modified>
</cp:coreProperties>
</file>